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1770429" w14:textId="77777777" w:rsidR="009C7639" w:rsidRDefault="009C7639" w:rsidP="009C7639">
      <w:pPr>
        <w:pStyle w:val="TtulodeTDC"/>
        <w:rPr>
          <w:rFonts w:ascii="Verdana" w:hAnsi="Verdana"/>
          <w:b/>
          <w:bCs/>
          <w:noProof/>
          <w:sz w:val="22"/>
          <w:szCs w:val="22"/>
        </w:rPr>
      </w:pPr>
    </w:p>
    <w:p w14:paraId="351D9D15" w14:textId="77777777" w:rsidR="009C7639" w:rsidRDefault="009C7639" w:rsidP="009C7639">
      <w:pPr>
        <w:pStyle w:val="TtulodeTDC"/>
        <w:rPr>
          <w:rFonts w:ascii="Verdana" w:hAnsi="Verdana"/>
          <w:b/>
          <w:bCs/>
          <w:noProof/>
          <w:sz w:val="22"/>
          <w:szCs w:val="22"/>
        </w:rPr>
      </w:pPr>
    </w:p>
    <w:p w14:paraId="4C1FF37D" w14:textId="77777777" w:rsidR="009C7639" w:rsidRDefault="009C7639" w:rsidP="009C7639">
      <w:pPr>
        <w:pStyle w:val="TtulodeTDC"/>
        <w:rPr>
          <w:rFonts w:ascii="Verdana" w:hAnsi="Verdana"/>
          <w:b/>
          <w:bCs/>
          <w:noProof/>
          <w:sz w:val="22"/>
          <w:szCs w:val="22"/>
        </w:rPr>
      </w:pPr>
    </w:p>
    <w:p w14:paraId="00CCD97B" w14:textId="77777777" w:rsidR="009C7639" w:rsidRDefault="009C7639" w:rsidP="009C7639">
      <w:pPr>
        <w:pStyle w:val="TtulodeTDC"/>
        <w:rPr>
          <w:rFonts w:ascii="Verdana" w:hAnsi="Verdana"/>
          <w:b/>
          <w:bCs/>
          <w:noProof/>
          <w:sz w:val="22"/>
          <w:szCs w:val="22"/>
        </w:rPr>
      </w:pPr>
    </w:p>
    <w:p w14:paraId="74F7FCCF" w14:textId="77777777" w:rsidR="009C7639" w:rsidRDefault="009C7639" w:rsidP="009C7639">
      <w:pPr>
        <w:pStyle w:val="TtulodeTDC"/>
        <w:rPr>
          <w:rFonts w:ascii="Verdana" w:hAnsi="Verdana"/>
          <w:b/>
          <w:bCs/>
          <w:noProof/>
          <w:sz w:val="22"/>
          <w:szCs w:val="22"/>
        </w:rPr>
      </w:pPr>
    </w:p>
    <w:p w14:paraId="201A25FE" w14:textId="77777777" w:rsidR="009C7639" w:rsidRPr="00141DB8" w:rsidRDefault="009C7639" w:rsidP="00322A32">
      <w:pPr>
        <w:pStyle w:val="titulos"/>
        <w:spacing w:before="0" w:after="0" w:line="360" w:lineRule="auto"/>
        <w:ind w:left="33"/>
        <w:jc w:val="center"/>
        <w:rPr>
          <w:rFonts w:ascii="Verdana" w:hAnsi="Verdana"/>
          <w:bCs w:val="0"/>
        </w:rPr>
      </w:pPr>
      <w:r w:rsidRPr="00141DB8">
        <w:rPr>
          <w:rFonts w:ascii="Verdana" w:hAnsi="Verdana"/>
          <w:bCs w:val="0"/>
          <w:noProof/>
          <w:lang w:eastAsia="es-ES"/>
        </w:rPr>
        <w:t>Logo o nombre de la prueba</w:t>
      </w:r>
    </w:p>
    <w:p w14:paraId="26304CBA" w14:textId="77777777" w:rsidR="009C7639" w:rsidRPr="00141DB8" w:rsidRDefault="009C7639" w:rsidP="009C7639">
      <w:pPr>
        <w:pStyle w:val="titulos"/>
        <w:spacing w:before="0" w:after="0" w:line="360" w:lineRule="auto"/>
        <w:ind w:left="33" w:right="436"/>
        <w:jc w:val="center"/>
        <w:rPr>
          <w:rFonts w:ascii="Verdana" w:hAnsi="Verdana"/>
          <w:b w:val="0"/>
          <w:bCs w:val="0"/>
          <w:sz w:val="22"/>
          <w:szCs w:val="22"/>
        </w:rPr>
      </w:pPr>
    </w:p>
    <w:p w14:paraId="25FC520A" w14:textId="77777777" w:rsidR="009C7639" w:rsidRPr="00141DB8" w:rsidRDefault="009C7639" w:rsidP="009C7639">
      <w:pPr>
        <w:pStyle w:val="titulos"/>
        <w:spacing w:before="0" w:after="0" w:line="360" w:lineRule="auto"/>
        <w:ind w:left="33" w:right="436"/>
        <w:jc w:val="center"/>
        <w:rPr>
          <w:rFonts w:ascii="Verdana" w:hAnsi="Verdana"/>
          <w:b w:val="0"/>
          <w:bCs w:val="0"/>
          <w:sz w:val="32"/>
          <w:szCs w:val="22"/>
        </w:rPr>
      </w:pPr>
      <w:r w:rsidRPr="00141DB8">
        <w:rPr>
          <w:rFonts w:ascii="Verdana" w:hAnsi="Verdana"/>
          <w:b w:val="0"/>
          <w:bCs w:val="0"/>
          <w:sz w:val="32"/>
          <w:szCs w:val="22"/>
        </w:rPr>
        <w:t>Fecha</w:t>
      </w:r>
    </w:p>
    <w:p w14:paraId="5BE414A2" w14:textId="77777777" w:rsidR="009C7639" w:rsidRPr="00141DB8" w:rsidRDefault="009C7639" w:rsidP="009C7639">
      <w:pPr>
        <w:pStyle w:val="titulos"/>
        <w:spacing w:before="0" w:after="0" w:line="360" w:lineRule="auto"/>
        <w:ind w:left="33" w:right="436"/>
        <w:jc w:val="center"/>
        <w:rPr>
          <w:rFonts w:ascii="Verdana" w:hAnsi="Verdana"/>
          <w:bCs w:val="0"/>
          <w:sz w:val="22"/>
          <w:szCs w:val="22"/>
        </w:rPr>
      </w:pPr>
    </w:p>
    <w:p w14:paraId="57F8843C" w14:textId="77777777" w:rsidR="009C7639" w:rsidRPr="00141DB8" w:rsidRDefault="009C7639" w:rsidP="009C7639">
      <w:pPr>
        <w:pStyle w:val="titulos"/>
        <w:spacing w:before="0" w:after="0" w:line="360" w:lineRule="auto"/>
        <w:ind w:left="33" w:right="436"/>
        <w:jc w:val="center"/>
        <w:rPr>
          <w:rFonts w:ascii="Verdana" w:hAnsi="Verdana"/>
          <w:bCs w:val="0"/>
          <w:sz w:val="22"/>
          <w:szCs w:val="22"/>
        </w:rPr>
      </w:pPr>
    </w:p>
    <w:p w14:paraId="73F5D586" w14:textId="77777777" w:rsidR="009C7639" w:rsidRPr="00141DB8" w:rsidRDefault="009C7639" w:rsidP="009C7639">
      <w:pPr>
        <w:pStyle w:val="titulos"/>
        <w:spacing w:before="0" w:after="0" w:line="360" w:lineRule="auto"/>
        <w:ind w:left="33" w:right="436"/>
        <w:jc w:val="center"/>
        <w:rPr>
          <w:rFonts w:ascii="Verdana" w:hAnsi="Verdana"/>
          <w:bCs w:val="0"/>
          <w:sz w:val="40"/>
          <w:szCs w:val="40"/>
        </w:rPr>
      </w:pPr>
      <w:r w:rsidRPr="00141DB8">
        <w:rPr>
          <w:rFonts w:ascii="Verdana" w:hAnsi="Verdana"/>
          <w:bCs w:val="0"/>
          <w:sz w:val="40"/>
          <w:szCs w:val="40"/>
        </w:rPr>
        <w:t>REGLAMENTO PARTICULAR</w:t>
      </w:r>
    </w:p>
    <w:p w14:paraId="390D6CD1" w14:textId="77777777" w:rsidR="009C7639" w:rsidRPr="00141DB8" w:rsidRDefault="009C7639" w:rsidP="009C7639">
      <w:pPr>
        <w:pStyle w:val="titulos"/>
        <w:spacing w:before="0" w:after="0" w:line="360" w:lineRule="auto"/>
        <w:ind w:left="33" w:right="436"/>
        <w:jc w:val="center"/>
        <w:rPr>
          <w:rFonts w:ascii="Verdana" w:hAnsi="Verdana"/>
          <w:sz w:val="22"/>
          <w:szCs w:val="22"/>
        </w:rPr>
      </w:pPr>
    </w:p>
    <w:p w14:paraId="53146092" w14:textId="77777777" w:rsidR="009C7639" w:rsidRPr="00141DB8" w:rsidRDefault="009C7639" w:rsidP="009C7639">
      <w:pPr>
        <w:pStyle w:val="titulos"/>
        <w:spacing w:before="0" w:after="0" w:line="360" w:lineRule="auto"/>
        <w:ind w:right="436"/>
        <w:jc w:val="center"/>
        <w:rPr>
          <w:rFonts w:ascii="Verdana" w:hAnsi="Verdana"/>
          <w:b w:val="0"/>
          <w:sz w:val="22"/>
          <w:szCs w:val="22"/>
        </w:rPr>
      </w:pPr>
      <w:r w:rsidRPr="00141DB8">
        <w:rPr>
          <w:rFonts w:ascii="Verdana" w:hAnsi="Verdana"/>
          <w:b w:val="0"/>
          <w:sz w:val="22"/>
          <w:szCs w:val="22"/>
        </w:rPr>
        <w:t>Puntuable para</w:t>
      </w:r>
    </w:p>
    <w:p w14:paraId="4FC9A84A" w14:textId="77777777" w:rsidR="009C7639" w:rsidRPr="00141DB8" w:rsidRDefault="009C7639" w:rsidP="009C7639">
      <w:pPr>
        <w:pStyle w:val="titulos"/>
        <w:spacing w:before="0" w:after="0" w:line="360" w:lineRule="auto"/>
        <w:ind w:left="33" w:right="436"/>
        <w:jc w:val="center"/>
        <w:rPr>
          <w:rFonts w:ascii="Verdana" w:hAnsi="Verdana"/>
          <w:b w:val="0"/>
          <w:sz w:val="22"/>
          <w:szCs w:val="22"/>
        </w:rPr>
      </w:pPr>
    </w:p>
    <w:p w14:paraId="064A0444" w14:textId="77777777" w:rsidR="009C7639" w:rsidRPr="00141DB8" w:rsidRDefault="009C7639" w:rsidP="009C7639">
      <w:pPr>
        <w:pStyle w:val="titulos"/>
        <w:spacing w:before="0" w:after="0" w:line="360" w:lineRule="auto"/>
        <w:ind w:left="33" w:right="436"/>
        <w:jc w:val="center"/>
        <w:rPr>
          <w:rFonts w:ascii="Verdana" w:hAnsi="Verdana"/>
          <w:sz w:val="28"/>
          <w:szCs w:val="22"/>
        </w:rPr>
      </w:pPr>
      <w:r w:rsidRPr="00141DB8">
        <w:rPr>
          <w:rFonts w:ascii="Verdana" w:hAnsi="Verdana"/>
          <w:sz w:val="28"/>
          <w:szCs w:val="22"/>
        </w:rPr>
        <w:t xml:space="preserve">Campeonato de Cantabria de Rallyes / Rallysprint </w:t>
      </w:r>
    </w:p>
    <w:p w14:paraId="60924EF6" w14:textId="77777777" w:rsidR="009C7639" w:rsidRPr="00C71BF3" w:rsidRDefault="009C7639" w:rsidP="009C7639">
      <w:pPr>
        <w:pStyle w:val="titulos"/>
        <w:spacing w:before="0" w:after="0" w:line="360" w:lineRule="auto"/>
        <w:ind w:left="33" w:right="436"/>
        <w:jc w:val="center"/>
        <w:rPr>
          <w:sz w:val="22"/>
          <w:szCs w:val="22"/>
        </w:rPr>
      </w:pPr>
    </w:p>
    <w:p w14:paraId="67EC1E4A" w14:textId="1A34CF8A" w:rsidR="009C7639" w:rsidRPr="00C71BF3" w:rsidRDefault="009C7639" w:rsidP="009C7639">
      <w:pPr>
        <w:pStyle w:val="titulos"/>
        <w:tabs>
          <w:tab w:val="right" w:pos="8222"/>
        </w:tabs>
        <w:spacing w:before="0" w:after="0" w:line="360" w:lineRule="auto"/>
        <w:ind w:left="992" w:right="436"/>
        <w:jc w:val="right"/>
        <w:rPr>
          <w:sz w:val="22"/>
          <w:szCs w:val="22"/>
        </w:rPr>
      </w:pPr>
    </w:p>
    <w:p w14:paraId="6852DE70" w14:textId="68D36920" w:rsidR="009C7639" w:rsidRPr="00C71BF3" w:rsidRDefault="009C7639" w:rsidP="009C7639">
      <w:pPr>
        <w:pStyle w:val="titulos"/>
        <w:tabs>
          <w:tab w:val="left" w:pos="4755"/>
          <w:tab w:val="center" w:pos="4901"/>
        </w:tabs>
        <w:spacing w:before="0" w:after="0" w:line="360" w:lineRule="auto"/>
        <w:ind w:left="33" w:right="436"/>
        <w:rPr>
          <w:sz w:val="22"/>
          <w:szCs w:val="22"/>
        </w:rPr>
      </w:pPr>
      <w:r>
        <w:rPr>
          <w:sz w:val="22"/>
          <w:szCs w:val="22"/>
        </w:rPr>
        <w:tab/>
      </w:r>
      <w:r>
        <w:rPr>
          <w:sz w:val="22"/>
          <w:szCs w:val="22"/>
        </w:rPr>
        <w:tab/>
      </w:r>
    </w:p>
    <w:p w14:paraId="4E2C5B8F" w14:textId="75393995" w:rsidR="009C7639" w:rsidRDefault="009C7639" w:rsidP="009C7639">
      <w:pPr>
        <w:pStyle w:val="titulos"/>
        <w:spacing w:before="0" w:after="0" w:line="360" w:lineRule="auto"/>
        <w:ind w:left="33" w:right="436"/>
        <w:jc w:val="center"/>
        <w:rPr>
          <w:b w:val="0"/>
          <w:sz w:val="22"/>
          <w:szCs w:val="22"/>
        </w:rPr>
      </w:pPr>
      <w:r>
        <w:rPr>
          <w:b w:val="0"/>
          <w:sz w:val="22"/>
          <w:szCs w:val="22"/>
        </w:rPr>
        <w:t xml:space="preserve">                </w:t>
      </w:r>
    </w:p>
    <w:p w14:paraId="16C153DE" w14:textId="0B05C3F1" w:rsidR="009C7639" w:rsidRDefault="009C7639" w:rsidP="009C7639">
      <w:pPr>
        <w:pStyle w:val="titulos"/>
        <w:spacing w:before="0" w:after="0" w:line="360" w:lineRule="auto"/>
        <w:ind w:left="33" w:right="436"/>
        <w:jc w:val="center"/>
        <w:rPr>
          <w:b w:val="0"/>
          <w:sz w:val="22"/>
          <w:szCs w:val="22"/>
        </w:rPr>
      </w:pPr>
      <w:r>
        <w:rPr>
          <w:noProof/>
          <w:lang w:eastAsia="es-ES"/>
        </w:rPr>
        <w:drawing>
          <wp:anchor distT="0" distB="0" distL="114300" distR="114300" simplePos="0" relativeHeight="251666432" behindDoc="0" locked="0" layoutInCell="1" allowOverlap="1" wp14:anchorId="443FC38A" wp14:editId="1727456D">
            <wp:simplePos x="0" y="0"/>
            <wp:positionH relativeFrom="margin">
              <wp:posOffset>1049020</wp:posOffset>
            </wp:positionH>
            <wp:positionV relativeFrom="paragraph">
              <wp:posOffset>10795</wp:posOffset>
            </wp:positionV>
            <wp:extent cx="4363720" cy="661670"/>
            <wp:effectExtent l="0" t="0" r="0" b="5080"/>
            <wp:wrapThrough wrapText="bothSides">
              <wp:wrapPolygon edited="0">
                <wp:start x="1509" y="0"/>
                <wp:lineTo x="0" y="16791"/>
                <wp:lineTo x="0" y="19278"/>
                <wp:lineTo x="283" y="21144"/>
                <wp:lineTo x="4243" y="21144"/>
                <wp:lineTo x="4149" y="19900"/>
                <wp:lineTo x="21499" y="14303"/>
                <wp:lineTo x="21499" y="6841"/>
                <wp:lineTo x="3678" y="0"/>
                <wp:lineTo x="1509"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PNG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3720" cy="661670"/>
                    </a:xfrm>
                    <a:prstGeom prst="rect">
                      <a:avLst/>
                    </a:prstGeom>
                  </pic:spPr>
                </pic:pic>
              </a:graphicData>
            </a:graphic>
            <wp14:sizeRelH relativeFrom="page">
              <wp14:pctWidth>0</wp14:pctWidth>
            </wp14:sizeRelH>
            <wp14:sizeRelV relativeFrom="page">
              <wp14:pctHeight>0</wp14:pctHeight>
            </wp14:sizeRelV>
          </wp:anchor>
        </w:drawing>
      </w:r>
    </w:p>
    <w:p w14:paraId="11BB3A1A" w14:textId="3BCB8DA5" w:rsidR="009C7639" w:rsidRDefault="009C7639" w:rsidP="009C7639">
      <w:pPr>
        <w:pStyle w:val="titulos"/>
        <w:spacing w:before="0" w:after="0" w:line="360" w:lineRule="auto"/>
        <w:ind w:left="33" w:right="436"/>
        <w:jc w:val="center"/>
        <w:rPr>
          <w:b w:val="0"/>
          <w:sz w:val="22"/>
          <w:szCs w:val="22"/>
        </w:rPr>
      </w:pPr>
      <w:r>
        <w:rPr>
          <w:b w:val="0"/>
          <w:sz w:val="22"/>
          <w:szCs w:val="22"/>
        </w:rPr>
        <w:t xml:space="preserve"> </w:t>
      </w:r>
    </w:p>
    <w:p w14:paraId="56B0B1BD" w14:textId="35A0EB4E" w:rsidR="009C7639" w:rsidRDefault="009C7639" w:rsidP="009C7639">
      <w:pPr>
        <w:pStyle w:val="titulos"/>
        <w:spacing w:before="0" w:after="0" w:line="360" w:lineRule="auto"/>
        <w:ind w:left="33" w:right="436"/>
        <w:jc w:val="center"/>
        <w:rPr>
          <w:b w:val="0"/>
          <w:sz w:val="22"/>
          <w:szCs w:val="22"/>
        </w:rPr>
      </w:pPr>
    </w:p>
    <w:p w14:paraId="539F85A3" w14:textId="08FA21AE" w:rsidR="009C7639" w:rsidRDefault="009C7639" w:rsidP="009C7639">
      <w:pPr>
        <w:pStyle w:val="titulos"/>
        <w:spacing w:before="0" w:after="0" w:line="360" w:lineRule="auto"/>
        <w:ind w:left="33" w:right="436"/>
        <w:jc w:val="center"/>
        <w:rPr>
          <w:b w:val="0"/>
          <w:sz w:val="22"/>
          <w:szCs w:val="22"/>
        </w:rPr>
      </w:pPr>
    </w:p>
    <w:p w14:paraId="29D6A039" w14:textId="77777777" w:rsidR="009C7639" w:rsidRDefault="009C7639" w:rsidP="009C7639">
      <w:pPr>
        <w:pStyle w:val="titulos"/>
        <w:spacing w:before="0" w:after="0" w:line="360" w:lineRule="auto"/>
        <w:ind w:left="33" w:right="436"/>
        <w:jc w:val="center"/>
        <w:rPr>
          <w:b w:val="0"/>
          <w:sz w:val="22"/>
          <w:szCs w:val="22"/>
        </w:rPr>
      </w:pPr>
    </w:p>
    <w:p w14:paraId="29CD74AA" w14:textId="6AFFFD78" w:rsidR="009C7639" w:rsidRPr="00C71BF3" w:rsidRDefault="009C7639" w:rsidP="009C7639">
      <w:pPr>
        <w:pStyle w:val="titulos"/>
        <w:spacing w:before="0" w:after="0" w:line="360" w:lineRule="auto"/>
        <w:ind w:left="33" w:right="436"/>
        <w:jc w:val="center"/>
        <w:rPr>
          <w:b w:val="0"/>
          <w:sz w:val="22"/>
          <w:szCs w:val="22"/>
        </w:rPr>
      </w:pPr>
    </w:p>
    <w:p w14:paraId="4A015BF3" w14:textId="4020F981" w:rsidR="009C7639" w:rsidRPr="00141DB8" w:rsidRDefault="009C7639" w:rsidP="009C7639">
      <w:pPr>
        <w:pStyle w:val="titulos"/>
        <w:spacing w:before="0" w:after="0" w:line="360" w:lineRule="auto"/>
        <w:ind w:left="33" w:right="436"/>
        <w:jc w:val="center"/>
        <w:rPr>
          <w:rFonts w:ascii="Verdana" w:hAnsi="Verdana"/>
          <w:b w:val="0"/>
          <w:sz w:val="22"/>
          <w:szCs w:val="22"/>
        </w:rPr>
      </w:pPr>
      <w:r w:rsidRPr="00141DB8">
        <w:rPr>
          <w:rFonts w:ascii="Verdana" w:hAnsi="Verdana"/>
          <w:b w:val="0"/>
          <w:sz w:val="22"/>
          <w:szCs w:val="22"/>
        </w:rPr>
        <w:t>Organiza:</w:t>
      </w:r>
    </w:p>
    <w:p w14:paraId="313149FA" w14:textId="77777777" w:rsidR="009C7639" w:rsidRDefault="009C7639" w:rsidP="009C7639">
      <w:pPr>
        <w:pStyle w:val="titulos"/>
        <w:spacing w:before="0" w:after="0" w:line="360" w:lineRule="auto"/>
        <w:ind w:left="33" w:right="436"/>
        <w:jc w:val="center"/>
        <w:rPr>
          <w:rFonts w:ascii="Verdana" w:hAnsi="Verdana"/>
          <w:b w:val="0"/>
          <w:bCs w:val="0"/>
          <w:noProof/>
          <w:sz w:val="22"/>
          <w:szCs w:val="22"/>
          <w:lang w:eastAsia="es-ES"/>
        </w:rPr>
      </w:pPr>
    </w:p>
    <w:p w14:paraId="2C6F1273" w14:textId="29850D45" w:rsidR="009C7639" w:rsidRPr="00141DB8" w:rsidRDefault="009C7639" w:rsidP="009C7639">
      <w:pPr>
        <w:pStyle w:val="titulos"/>
        <w:spacing w:before="0" w:after="0" w:line="360" w:lineRule="auto"/>
        <w:ind w:left="33" w:right="436"/>
        <w:jc w:val="center"/>
        <w:rPr>
          <w:rFonts w:ascii="Verdana" w:hAnsi="Verdana"/>
          <w:b w:val="0"/>
          <w:bCs w:val="0"/>
          <w:noProof/>
          <w:sz w:val="22"/>
          <w:szCs w:val="22"/>
          <w:lang w:eastAsia="es-ES"/>
        </w:rPr>
      </w:pPr>
      <w:r>
        <w:rPr>
          <w:rFonts w:ascii="Verdana" w:hAnsi="Verdana"/>
          <w:b w:val="0"/>
          <w:bCs w:val="0"/>
          <w:noProof/>
          <w:sz w:val="22"/>
          <w:szCs w:val="22"/>
          <w:lang w:eastAsia="es-ES"/>
        </w:rPr>
        <w:t>LOGO ORGANIZADOR</w:t>
      </w:r>
    </w:p>
    <w:p w14:paraId="68AA8A82" w14:textId="0620171E" w:rsidR="009C7639" w:rsidRDefault="009C7639" w:rsidP="009C7639">
      <w:pPr>
        <w:pStyle w:val="TtulodeTDC"/>
        <w:rPr>
          <w:rFonts w:ascii="Verdana" w:hAnsi="Verdana"/>
          <w:b/>
          <w:bCs/>
          <w:noProof/>
          <w:sz w:val="22"/>
          <w:szCs w:val="22"/>
        </w:rPr>
      </w:pPr>
    </w:p>
    <w:p w14:paraId="5F7BD51E" w14:textId="40F921EF" w:rsidR="009C7639" w:rsidRDefault="009C7639" w:rsidP="009C7639">
      <w:pPr>
        <w:pStyle w:val="TtulodeTDC"/>
        <w:rPr>
          <w:rFonts w:ascii="Verdana" w:hAnsi="Verdana"/>
          <w:b/>
          <w:bCs/>
          <w:noProof/>
          <w:sz w:val="22"/>
          <w:szCs w:val="22"/>
        </w:rPr>
      </w:pPr>
    </w:p>
    <w:p w14:paraId="4C47BB89" w14:textId="67CBDAFC" w:rsidR="009C7639" w:rsidRDefault="009C7639" w:rsidP="009C7639">
      <w:pPr>
        <w:pStyle w:val="TtulodeTDC"/>
        <w:rPr>
          <w:rFonts w:ascii="Verdana" w:hAnsi="Verdana"/>
          <w:b/>
          <w:bCs/>
          <w:noProof/>
          <w:sz w:val="22"/>
          <w:szCs w:val="22"/>
        </w:rPr>
      </w:pPr>
    </w:p>
    <w:p w14:paraId="76F26656" w14:textId="72CC8419" w:rsidR="009C7639" w:rsidRDefault="009C7639" w:rsidP="009C7639">
      <w:pPr>
        <w:pStyle w:val="TtulodeTDC"/>
        <w:rPr>
          <w:rFonts w:ascii="Verdana" w:hAnsi="Verdana"/>
          <w:b/>
          <w:bCs/>
          <w:noProof/>
          <w:sz w:val="22"/>
          <w:szCs w:val="22"/>
        </w:rPr>
      </w:pPr>
    </w:p>
    <w:p w14:paraId="6EDA0EC6" w14:textId="38B59356" w:rsidR="009C7639" w:rsidRDefault="009C7639" w:rsidP="009C7639">
      <w:pPr>
        <w:rPr>
          <w:lang w:eastAsia="es-ES"/>
        </w:rPr>
      </w:pPr>
    </w:p>
    <w:sdt>
      <w:sdtPr>
        <w:rPr>
          <w:rFonts w:ascii="Times New Roman" w:eastAsia="Times New Roman" w:hAnsi="Times New Roman" w:cs="Times New Roman"/>
          <w:color w:val="auto"/>
          <w:sz w:val="28"/>
          <w:szCs w:val="24"/>
          <w:lang w:eastAsia="ar-SA"/>
        </w:rPr>
        <w:id w:val="-1940051692"/>
        <w:docPartObj>
          <w:docPartGallery w:val="Table of Contents"/>
          <w:docPartUnique/>
        </w:docPartObj>
      </w:sdtPr>
      <w:sdtEndPr>
        <w:rPr>
          <w:b/>
          <w:bCs/>
        </w:rPr>
      </w:sdtEndPr>
      <w:sdtContent>
        <w:p w14:paraId="3F9E1A7A" w14:textId="788F019A" w:rsidR="00690866" w:rsidRPr="00690866" w:rsidRDefault="00690866">
          <w:pPr>
            <w:pStyle w:val="TtulodeTDC"/>
            <w:rPr>
              <w:rFonts w:ascii="Verdana" w:hAnsi="Verdana"/>
            </w:rPr>
          </w:pPr>
          <w:r w:rsidRPr="00690866">
            <w:rPr>
              <w:rFonts w:ascii="Verdana" w:hAnsi="Verdana"/>
            </w:rPr>
            <w:t>Índice</w:t>
          </w:r>
        </w:p>
        <w:p w14:paraId="04D90DF7" w14:textId="77777777" w:rsidR="00203619" w:rsidRDefault="00690866">
          <w:pPr>
            <w:pStyle w:val="TDC2"/>
            <w:tabs>
              <w:tab w:val="right" w:leader="dot" w:pos="10196"/>
            </w:tabs>
            <w:rPr>
              <w:rFonts w:asciiTheme="minorHAnsi" w:eastAsiaTheme="minorEastAsia" w:hAnsiTheme="minorHAnsi" w:cstheme="minorBidi"/>
              <w:noProof/>
              <w:sz w:val="22"/>
              <w:szCs w:val="22"/>
              <w:lang w:eastAsia="es-ES"/>
            </w:rPr>
          </w:pPr>
          <w:r>
            <w:rPr>
              <w:b/>
              <w:bCs/>
            </w:rPr>
            <w:fldChar w:fldCharType="begin"/>
          </w:r>
          <w:r>
            <w:rPr>
              <w:b/>
              <w:bCs/>
            </w:rPr>
            <w:instrText xml:space="preserve"> TOC \o "1-3" \h \z \u </w:instrText>
          </w:r>
          <w:r>
            <w:rPr>
              <w:b/>
              <w:bCs/>
            </w:rPr>
            <w:fldChar w:fldCharType="separate"/>
          </w:r>
          <w:hyperlink w:anchor="_Toc190441039" w:history="1">
            <w:r w:rsidR="00203619" w:rsidRPr="005C76C7">
              <w:rPr>
                <w:rStyle w:val="Hipervnculo"/>
                <w:rFonts w:ascii="Verdana" w:hAnsi="Verdana"/>
                <w:noProof/>
              </w:rPr>
              <w:t>1. ORGANIZACIÓN</w:t>
            </w:r>
            <w:r w:rsidR="00203619">
              <w:rPr>
                <w:noProof/>
                <w:webHidden/>
              </w:rPr>
              <w:tab/>
            </w:r>
            <w:r w:rsidR="00203619">
              <w:rPr>
                <w:noProof/>
                <w:webHidden/>
              </w:rPr>
              <w:fldChar w:fldCharType="begin"/>
            </w:r>
            <w:r w:rsidR="00203619">
              <w:rPr>
                <w:noProof/>
                <w:webHidden/>
              </w:rPr>
              <w:instrText xml:space="preserve"> PAGEREF _Toc190441039 \h </w:instrText>
            </w:r>
            <w:r w:rsidR="00203619">
              <w:rPr>
                <w:noProof/>
                <w:webHidden/>
              </w:rPr>
            </w:r>
            <w:r w:rsidR="00203619">
              <w:rPr>
                <w:noProof/>
                <w:webHidden/>
              </w:rPr>
              <w:fldChar w:fldCharType="separate"/>
            </w:r>
            <w:r w:rsidR="00203619">
              <w:rPr>
                <w:noProof/>
                <w:webHidden/>
              </w:rPr>
              <w:t>4</w:t>
            </w:r>
            <w:r w:rsidR="00203619">
              <w:rPr>
                <w:noProof/>
                <w:webHidden/>
              </w:rPr>
              <w:fldChar w:fldCharType="end"/>
            </w:r>
          </w:hyperlink>
        </w:p>
        <w:p w14:paraId="15F9748E"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0" w:history="1">
            <w:r w:rsidR="00203619" w:rsidRPr="005C76C7">
              <w:rPr>
                <w:rStyle w:val="Hipervnculo"/>
                <w:rFonts w:ascii="Verdana" w:hAnsi="Verdana"/>
                <w:noProof/>
              </w:rPr>
              <w:t>2. REGLAMENTOS APLICABLES</w:t>
            </w:r>
            <w:r w:rsidR="00203619">
              <w:rPr>
                <w:noProof/>
                <w:webHidden/>
              </w:rPr>
              <w:tab/>
            </w:r>
            <w:r w:rsidR="00203619">
              <w:rPr>
                <w:noProof/>
                <w:webHidden/>
              </w:rPr>
              <w:fldChar w:fldCharType="begin"/>
            </w:r>
            <w:r w:rsidR="00203619">
              <w:rPr>
                <w:noProof/>
                <w:webHidden/>
              </w:rPr>
              <w:instrText xml:space="preserve"> PAGEREF _Toc190441040 \h </w:instrText>
            </w:r>
            <w:r w:rsidR="00203619">
              <w:rPr>
                <w:noProof/>
                <w:webHidden/>
              </w:rPr>
            </w:r>
            <w:r w:rsidR="00203619">
              <w:rPr>
                <w:noProof/>
                <w:webHidden/>
              </w:rPr>
              <w:fldChar w:fldCharType="separate"/>
            </w:r>
            <w:r w:rsidR="00203619">
              <w:rPr>
                <w:noProof/>
                <w:webHidden/>
              </w:rPr>
              <w:t>5</w:t>
            </w:r>
            <w:r w:rsidR="00203619">
              <w:rPr>
                <w:noProof/>
                <w:webHidden/>
              </w:rPr>
              <w:fldChar w:fldCharType="end"/>
            </w:r>
          </w:hyperlink>
        </w:p>
        <w:p w14:paraId="1DF92B6D"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1" w:history="1">
            <w:r w:rsidR="00203619" w:rsidRPr="005C76C7">
              <w:rPr>
                <w:rStyle w:val="Hipervnculo"/>
                <w:rFonts w:ascii="Verdana" w:hAnsi="Verdana"/>
                <w:noProof/>
              </w:rPr>
              <w:t>3. PUNTUABILIDAD</w:t>
            </w:r>
            <w:r w:rsidR="00203619">
              <w:rPr>
                <w:noProof/>
                <w:webHidden/>
              </w:rPr>
              <w:tab/>
            </w:r>
            <w:r w:rsidR="00203619">
              <w:rPr>
                <w:noProof/>
                <w:webHidden/>
              </w:rPr>
              <w:fldChar w:fldCharType="begin"/>
            </w:r>
            <w:r w:rsidR="00203619">
              <w:rPr>
                <w:noProof/>
                <w:webHidden/>
              </w:rPr>
              <w:instrText xml:space="preserve"> PAGEREF _Toc190441041 \h </w:instrText>
            </w:r>
            <w:r w:rsidR="00203619">
              <w:rPr>
                <w:noProof/>
                <w:webHidden/>
              </w:rPr>
            </w:r>
            <w:r w:rsidR="00203619">
              <w:rPr>
                <w:noProof/>
                <w:webHidden/>
              </w:rPr>
              <w:fldChar w:fldCharType="separate"/>
            </w:r>
            <w:r w:rsidR="00203619">
              <w:rPr>
                <w:noProof/>
                <w:webHidden/>
              </w:rPr>
              <w:t>5</w:t>
            </w:r>
            <w:r w:rsidR="00203619">
              <w:rPr>
                <w:noProof/>
                <w:webHidden/>
              </w:rPr>
              <w:fldChar w:fldCharType="end"/>
            </w:r>
          </w:hyperlink>
        </w:p>
        <w:p w14:paraId="7B03C524"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2" w:history="1">
            <w:r w:rsidR="00203619" w:rsidRPr="005C76C7">
              <w:rPr>
                <w:rStyle w:val="Hipervnculo"/>
                <w:rFonts w:ascii="Verdana" w:hAnsi="Verdana"/>
                <w:noProof/>
              </w:rPr>
              <w:t>4. OFICIALES</w:t>
            </w:r>
            <w:r w:rsidR="00203619">
              <w:rPr>
                <w:noProof/>
                <w:webHidden/>
              </w:rPr>
              <w:tab/>
            </w:r>
            <w:r w:rsidR="00203619">
              <w:rPr>
                <w:noProof/>
                <w:webHidden/>
              </w:rPr>
              <w:fldChar w:fldCharType="begin"/>
            </w:r>
            <w:r w:rsidR="00203619">
              <w:rPr>
                <w:noProof/>
                <w:webHidden/>
              </w:rPr>
              <w:instrText xml:space="preserve"> PAGEREF _Toc190441042 \h </w:instrText>
            </w:r>
            <w:r w:rsidR="00203619">
              <w:rPr>
                <w:noProof/>
                <w:webHidden/>
              </w:rPr>
            </w:r>
            <w:r w:rsidR="00203619">
              <w:rPr>
                <w:noProof/>
                <w:webHidden/>
              </w:rPr>
              <w:fldChar w:fldCharType="separate"/>
            </w:r>
            <w:r w:rsidR="00203619">
              <w:rPr>
                <w:noProof/>
                <w:webHidden/>
              </w:rPr>
              <w:t>5</w:t>
            </w:r>
            <w:r w:rsidR="00203619">
              <w:rPr>
                <w:noProof/>
                <w:webHidden/>
              </w:rPr>
              <w:fldChar w:fldCharType="end"/>
            </w:r>
          </w:hyperlink>
        </w:p>
        <w:p w14:paraId="5AAF0065"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3" w:history="1">
            <w:r w:rsidR="00203619" w:rsidRPr="005C76C7">
              <w:rPr>
                <w:rStyle w:val="Hipervnculo"/>
                <w:rFonts w:ascii="Verdana" w:hAnsi="Verdana"/>
                <w:noProof/>
              </w:rPr>
              <w:t>5. DESCRIPCIÓN</w:t>
            </w:r>
            <w:r w:rsidR="00203619">
              <w:rPr>
                <w:noProof/>
                <w:webHidden/>
              </w:rPr>
              <w:tab/>
            </w:r>
            <w:r w:rsidR="00203619">
              <w:rPr>
                <w:noProof/>
                <w:webHidden/>
              </w:rPr>
              <w:fldChar w:fldCharType="begin"/>
            </w:r>
            <w:r w:rsidR="00203619">
              <w:rPr>
                <w:noProof/>
                <w:webHidden/>
              </w:rPr>
              <w:instrText xml:space="preserve"> PAGEREF _Toc190441043 \h </w:instrText>
            </w:r>
            <w:r w:rsidR="00203619">
              <w:rPr>
                <w:noProof/>
                <w:webHidden/>
              </w:rPr>
            </w:r>
            <w:r w:rsidR="00203619">
              <w:rPr>
                <w:noProof/>
                <w:webHidden/>
              </w:rPr>
              <w:fldChar w:fldCharType="separate"/>
            </w:r>
            <w:r w:rsidR="00203619">
              <w:rPr>
                <w:noProof/>
                <w:webHidden/>
              </w:rPr>
              <w:t>6</w:t>
            </w:r>
            <w:r w:rsidR="00203619">
              <w:rPr>
                <w:noProof/>
                <w:webHidden/>
              </w:rPr>
              <w:fldChar w:fldCharType="end"/>
            </w:r>
          </w:hyperlink>
        </w:p>
        <w:p w14:paraId="06AF0886"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4" w:history="1">
            <w:r w:rsidR="00203619" w:rsidRPr="005C76C7">
              <w:rPr>
                <w:rStyle w:val="Hipervnculo"/>
                <w:rFonts w:ascii="Verdana" w:hAnsi="Verdana"/>
                <w:noProof/>
              </w:rPr>
              <w:t>6. VEHÍCULOS ADMITIDOS</w:t>
            </w:r>
            <w:r w:rsidR="00203619">
              <w:rPr>
                <w:noProof/>
                <w:webHidden/>
              </w:rPr>
              <w:tab/>
            </w:r>
            <w:r w:rsidR="00203619">
              <w:rPr>
                <w:noProof/>
                <w:webHidden/>
              </w:rPr>
              <w:fldChar w:fldCharType="begin"/>
            </w:r>
            <w:r w:rsidR="00203619">
              <w:rPr>
                <w:noProof/>
                <w:webHidden/>
              </w:rPr>
              <w:instrText xml:space="preserve"> PAGEREF _Toc190441044 \h </w:instrText>
            </w:r>
            <w:r w:rsidR="00203619">
              <w:rPr>
                <w:noProof/>
                <w:webHidden/>
              </w:rPr>
            </w:r>
            <w:r w:rsidR="00203619">
              <w:rPr>
                <w:noProof/>
                <w:webHidden/>
              </w:rPr>
              <w:fldChar w:fldCharType="separate"/>
            </w:r>
            <w:r w:rsidR="00203619">
              <w:rPr>
                <w:noProof/>
                <w:webHidden/>
              </w:rPr>
              <w:t>7</w:t>
            </w:r>
            <w:r w:rsidR="00203619">
              <w:rPr>
                <w:noProof/>
                <w:webHidden/>
              </w:rPr>
              <w:fldChar w:fldCharType="end"/>
            </w:r>
          </w:hyperlink>
        </w:p>
        <w:p w14:paraId="03E6AA64"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5" w:history="1">
            <w:r w:rsidR="00203619" w:rsidRPr="005C76C7">
              <w:rPr>
                <w:rStyle w:val="Hipervnculo"/>
                <w:rFonts w:ascii="Verdana" w:hAnsi="Verdana"/>
                <w:noProof/>
              </w:rPr>
              <w:t>7.  SOLICITUD DE INSCRIPCIÓN</w:t>
            </w:r>
            <w:r w:rsidR="00203619">
              <w:rPr>
                <w:noProof/>
                <w:webHidden/>
              </w:rPr>
              <w:tab/>
            </w:r>
            <w:r w:rsidR="00203619">
              <w:rPr>
                <w:noProof/>
                <w:webHidden/>
              </w:rPr>
              <w:fldChar w:fldCharType="begin"/>
            </w:r>
            <w:r w:rsidR="00203619">
              <w:rPr>
                <w:noProof/>
                <w:webHidden/>
              </w:rPr>
              <w:instrText xml:space="preserve"> PAGEREF _Toc190441045 \h </w:instrText>
            </w:r>
            <w:r w:rsidR="00203619">
              <w:rPr>
                <w:noProof/>
                <w:webHidden/>
              </w:rPr>
            </w:r>
            <w:r w:rsidR="00203619">
              <w:rPr>
                <w:noProof/>
                <w:webHidden/>
              </w:rPr>
              <w:fldChar w:fldCharType="separate"/>
            </w:r>
            <w:r w:rsidR="00203619">
              <w:rPr>
                <w:noProof/>
                <w:webHidden/>
              </w:rPr>
              <w:t>20</w:t>
            </w:r>
            <w:r w:rsidR="00203619">
              <w:rPr>
                <w:noProof/>
                <w:webHidden/>
              </w:rPr>
              <w:fldChar w:fldCharType="end"/>
            </w:r>
          </w:hyperlink>
        </w:p>
        <w:p w14:paraId="43236A29"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6" w:history="1">
            <w:r w:rsidR="00203619" w:rsidRPr="005C76C7">
              <w:rPr>
                <w:rStyle w:val="Hipervnculo"/>
                <w:rFonts w:ascii="Verdana" w:hAnsi="Verdana"/>
                <w:noProof/>
              </w:rPr>
              <w:t>8. DERECHOS DE INSCRIPCIÓN</w:t>
            </w:r>
            <w:r w:rsidR="00203619">
              <w:rPr>
                <w:noProof/>
                <w:webHidden/>
              </w:rPr>
              <w:tab/>
            </w:r>
            <w:r w:rsidR="00203619">
              <w:rPr>
                <w:noProof/>
                <w:webHidden/>
              </w:rPr>
              <w:fldChar w:fldCharType="begin"/>
            </w:r>
            <w:r w:rsidR="00203619">
              <w:rPr>
                <w:noProof/>
                <w:webHidden/>
              </w:rPr>
              <w:instrText xml:space="preserve"> PAGEREF _Toc190441046 \h </w:instrText>
            </w:r>
            <w:r w:rsidR="00203619">
              <w:rPr>
                <w:noProof/>
                <w:webHidden/>
              </w:rPr>
            </w:r>
            <w:r w:rsidR="00203619">
              <w:rPr>
                <w:noProof/>
                <w:webHidden/>
              </w:rPr>
              <w:fldChar w:fldCharType="separate"/>
            </w:r>
            <w:r w:rsidR="00203619">
              <w:rPr>
                <w:noProof/>
                <w:webHidden/>
              </w:rPr>
              <w:t>20</w:t>
            </w:r>
            <w:r w:rsidR="00203619">
              <w:rPr>
                <w:noProof/>
                <w:webHidden/>
              </w:rPr>
              <w:fldChar w:fldCharType="end"/>
            </w:r>
          </w:hyperlink>
        </w:p>
        <w:p w14:paraId="40AC8AB3"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7" w:history="1">
            <w:r w:rsidR="00203619" w:rsidRPr="005C76C7">
              <w:rPr>
                <w:rStyle w:val="Hipervnculo"/>
                <w:rFonts w:ascii="Verdana" w:hAnsi="Verdana"/>
                <w:noProof/>
              </w:rPr>
              <w:t>9. PUBLICIDAD</w:t>
            </w:r>
            <w:r w:rsidR="00203619">
              <w:rPr>
                <w:noProof/>
                <w:webHidden/>
              </w:rPr>
              <w:tab/>
            </w:r>
            <w:r w:rsidR="00203619">
              <w:rPr>
                <w:noProof/>
                <w:webHidden/>
              </w:rPr>
              <w:fldChar w:fldCharType="begin"/>
            </w:r>
            <w:r w:rsidR="00203619">
              <w:rPr>
                <w:noProof/>
                <w:webHidden/>
              </w:rPr>
              <w:instrText xml:space="preserve"> PAGEREF _Toc190441047 \h </w:instrText>
            </w:r>
            <w:r w:rsidR="00203619">
              <w:rPr>
                <w:noProof/>
                <w:webHidden/>
              </w:rPr>
            </w:r>
            <w:r w:rsidR="00203619">
              <w:rPr>
                <w:noProof/>
                <w:webHidden/>
              </w:rPr>
              <w:fldChar w:fldCharType="separate"/>
            </w:r>
            <w:r w:rsidR="00203619">
              <w:rPr>
                <w:noProof/>
                <w:webHidden/>
              </w:rPr>
              <w:t>21</w:t>
            </w:r>
            <w:r w:rsidR="00203619">
              <w:rPr>
                <w:noProof/>
                <w:webHidden/>
              </w:rPr>
              <w:fldChar w:fldCharType="end"/>
            </w:r>
          </w:hyperlink>
        </w:p>
        <w:p w14:paraId="3651CCC5"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8" w:history="1">
            <w:r w:rsidR="00203619" w:rsidRPr="005C76C7">
              <w:rPr>
                <w:rStyle w:val="Hipervnculo"/>
                <w:rFonts w:ascii="Verdana" w:hAnsi="Verdana"/>
                <w:noProof/>
              </w:rPr>
              <w:t>10. VARIOS</w:t>
            </w:r>
            <w:r w:rsidR="00203619">
              <w:rPr>
                <w:noProof/>
                <w:webHidden/>
              </w:rPr>
              <w:tab/>
            </w:r>
            <w:r w:rsidR="00203619">
              <w:rPr>
                <w:noProof/>
                <w:webHidden/>
              </w:rPr>
              <w:fldChar w:fldCharType="begin"/>
            </w:r>
            <w:r w:rsidR="00203619">
              <w:rPr>
                <w:noProof/>
                <w:webHidden/>
              </w:rPr>
              <w:instrText xml:space="preserve"> PAGEREF _Toc190441048 \h </w:instrText>
            </w:r>
            <w:r w:rsidR="00203619">
              <w:rPr>
                <w:noProof/>
                <w:webHidden/>
              </w:rPr>
            </w:r>
            <w:r w:rsidR="00203619">
              <w:rPr>
                <w:noProof/>
                <w:webHidden/>
              </w:rPr>
              <w:fldChar w:fldCharType="separate"/>
            </w:r>
            <w:r w:rsidR="00203619">
              <w:rPr>
                <w:noProof/>
                <w:webHidden/>
              </w:rPr>
              <w:t>23</w:t>
            </w:r>
            <w:r w:rsidR="00203619">
              <w:rPr>
                <w:noProof/>
                <w:webHidden/>
              </w:rPr>
              <w:fldChar w:fldCharType="end"/>
            </w:r>
          </w:hyperlink>
        </w:p>
        <w:p w14:paraId="7B296FF0"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49" w:history="1">
            <w:r w:rsidR="00203619" w:rsidRPr="005C76C7">
              <w:rPr>
                <w:rStyle w:val="Hipervnculo"/>
                <w:rFonts w:ascii="Verdana" w:hAnsi="Verdana"/>
                <w:noProof/>
              </w:rPr>
              <w:t>11. ITINERARIO – HORARIO</w:t>
            </w:r>
            <w:r w:rsidR="00203619">
              <w:rPr>
                <w:noProof/>
                <w:webHidden/>
              </w:rPr>
              <w:tab/>
            </w:r>
            <w:r w:rsidR="00203619">
              <w:rPr>
                <w:noProof/>
                <w:webHidden/>
              </w:rPr>
              <w:fldChar w:fldCharType="begin"/>
            </w:r>
            <w:r w:rsidR="00203619">
              <w:rPr>
                <w:noProof/>
                <w:webHidden/>
              </w:rPr>
              <w:instrText xml:space="preserve"> PAGEREF _Toc190441049 \h </w:instrText>
            </w:r>
            <w:r w:rsidR="00203619">
              <w:rPr>
                <w:noProof/>
                <w:webHidden/>
              </w:rPr>
            </w:r>
            <w:r w:rsidR="00203619">
              <w:rPr>
                <w:noProof/>
                <w:webHidden/>
              </w:rPr>
              <w:fldChar w:fldCharType="separate"/>
            </w:r>
            <w:r w:rsidR="00203619">
              <w:rPr>
                <w:noProof/>
                <w:webHidden/>
              </w:rPr>
              <w:t>26</w:t>
            </w:r>
            <w:r w:rsidR="00203619">
              <w:rPr>
                <w:noProof/>
                <w:webHidden/>
              </w:rPr>
              <w:fldChar w:fldCharType="end"/>
            </w:r>
          </w:hyperlink>
        </w:p>
        <w:p w14:paraId="7FB84A3D"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50" w:history="1">
            <w:r w:rsidR="00203619" w:rsidRPr="005C76C7">
              <w:rPr>
                <w:rStyle w:val="Hipervnculo"/>
                <w:rFonts w:ascii="Verdana" w:hAnsi="Verdana"/>
                <w:noProof/>
              </w:rPr>
              <w:t>12. TROFEOS Y PREMIOS</w:t>
            </w:r>
            <w:r w:rsidR="00203619">
              <w:rPr>
                <w:noProof/>
                <w:webHidden/>
              </w:rPr>
              <w:tab/>
            </w:r>
            <w:r w:rsidR="00203619">
              <w:rPr>
                <w:noProof/>
                <w:webHidden/>
              </w:rPr>
              <w:fldChar w:fldCharType="begin"/>
            </w:r>
            <w:r w:rsidR="00203619">
              <w:rPr>
                <w:noProof/>
                <w:webHidden/>
              </w:rPr>
              <w:instrText xml:space="preserve"> PAGEREF _Toc190441050 \h </w:instrText>
            </w:r>
            <w:r w:rsidR="00203619">
              <w:rPr>
                <w:noProof/>
                <w:webHidden/>
              </w:rPr>
            </w:r>
            <w:r w:rsidR="00203619">
              <w:rPr>
                <w:noProof/>
                <w:webHidden/>
              </w:rPr>
              <w:fldChar w:fldCharType="separate"/>
            </w:r>
            <w:r w:rsidR="00203619">
              <w:rPr>
                <w:noProof/>
                <w:webHidden/>
              </w:rPr>
              <w:t>27</w:t>
            </w:r>
            <w:r w:rsidR="00203619">
              <w:rPr>
                <w:noProof/>
                <w:webHidden/>
              </w:rPr>
              <w:fldChar w:fldCharType="end"/>
            </w:r>
          </w:hyperlink>
        </w:p>
        <w:p w14:paraId="5C04F055"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51" w:history="1">
            <w:r w:rsidR="00203619" w:rsidRPr="005C76C7">
              <w:rPr>
                <w:rStyle w:val="Hipervnculo"/>
                <w:rFonts w:ascii="Verdana" w:hAnsi="Verdana"/>
                <w:noProof/>
              </w:rPr>
              <w:t>13. RECONOCIMIENTOS</w:t>
            </w:r>
            <w:r w:rsidR="00203619">
              <w:rPr>
                <w:noProof/>
                <w:webHidden/>
              </w:rPr>
              <w:tab/>
            </w:r>
            <w:r w:rsidR="00203619">
              <w:rPr>
                <w:noProof/>
                <w:webHidden/>
              </w:rPr>
              <w:fldChar w:fldCharType="begin"/>
            </w:r>
            <w:r w:rsidR="00203619">
              <w:rPr>
                <w:noProof/>
                <w:webHidden/>
              </w:rPr>
              <w:instrText xml:space="preserve"> PAGEREF _Toc190441051 \h </w:instrText>
            </w:r>
            <w:r w:rsidR="00203619">
              <w:rPr>
                <w:noProof/>
                <w:webHidden/>
              </w:rPr>
            </w:r>
            <w:r w:rsidR="00203619">
              <w:rPr>
                <w:noProof/>
                <w:webHidden/>
              </w:rPr>
              <w:fldChar w:fldCharType="separate"/>
            </w:r>
            <w:r w:rsidR="00203619">
              <w:rPr>
                <w:noProof/>
                <w:webHidden/>
              </w:rPr>
              <w:t>28</w:t>
            </w:r>
            <w:r w:rsidR="00203619">
              <w:rPr>
                <w:noProof/>
                <w:webHidden/>
              </w:rPr>
              <w:fldChar w:fldCharType="end"/>
            </w:r>
          </w:hyperlink>
        </w:p>
        <w:p w14:paraId="4484D58E"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52" w:history="1">
            <w:r w:rsidR="00203619" w:rsidRPr="005C76C7">
              <w:rPr>
                <w:rStyle w:val="Hipervnculo"/>
                <w:rFonts w:ascii="Verdana" w:hAnsi="Verdana"/>
                <w:noProof/>
              </w:rPr>
              <w:t>14. SISTEMA GPS</w:t>
            </w:r>
            <w:r w:rsidR="00203619">
              <w:rPr>
                <w:noProof/>
                <w:webHidden/>
              </w:rPr>
              <w:tab/>
            </w:r>
            <w:r w:rsidR="00203619">
              <w:rPr>
                <w:noProof/>
                <w:webHidden/>
              </w:rPr>
              <w:fldChar w:fldCharType="begin"/>
            </w:r>
            <w:r w:rsidR="00203619">
              <w:rPr>
                <w:noProof/>
                <w:webHidden/>
              </w:rPr>
              <w:instrText xml:space="preserve"> PAGEREF _Toc190441052 \h </w:instrText>
            </w:r>
            <w:r w:rsidR="00203619">
              <w:rPr>
                <w:noProof/>
                <w:webHidden/>
              </w:rPr>
            </w:r>
            <w:r w:rsidR="00203619">
              <w:rPr>
                <w:noProof/>
                <w:webHidden/>
              </w:rPr>
              <w:fldChar w:fldCharType="separate"/>
            </w:r>
            <w:r w:rsidR="00203619">
              <w:rPr>
                <w:noProof/>
                <w:webHidden/>
              </w:rPr>
              <w:t>29</w:t>
            </w:r>
            <w:r w:rsidR="00203619">
              <w:rPr>
                <w:noProof/>
                <w:webHidden/>
              </w:rPr>
              <w:fldChar w:fldCharType="end"/>
            </w:r>
          </w:hyperlink>
        </w:p>
        <w:p w14:paraId="370178E9" w14:textId="77777777" w:rsidR="00203619" w:rsidRDefault="00E05366">
          <w:pPr>
            <w:pStyle w:val="TDC2"/>
            <w:tabs>
              <w:tab w:val="right" w:leader="dot" w:pos="10196"/>
            </w:tabs>
            <w:rPr>
              <w:rFonts w:asciiTheme="minorHAnsi" w:eastAsiaTheme="minorEastAsia" w:hAnsiTheme="minorHAnsi" w:cstheme="minorBidi"/>
              <w:noProof/>
              <w:sz w:val="22"/>
              <w:szCs w:val="22"/>
              <w:lang w:eastAsia="es-ES"/>
            </w:rPr>
          </w:pPr>
          <w:hyperlink w:anchor="_Toc190441053" w:history="1">
            <w:r w:rsidR="00203619" w:rsidRPr="005C76C7">
              <w:rPr>
                <w:rStyle w:val="Hipervnculo"/>
                <w:rFonts w:ascii="Verdana" w:hAnsi="Verdana"/>
                <w:noProof/>
              </w:rPr>
              <w:t>15. MAPA</w:t>
            </w:r>
            <w:r w:rsidR="00203619">
              <w:rPr>
                <w:noProof/>
                <w:webHidden/>
              </w:rPr>
              <w:tab/>
            </w:r>
            <w:r w:rsidR="00203619">
              <w:rPr>
                <w:noProof/>
                <w:webHidden/>
              </w:rPr>
              <w:fldChar w:fldCharType="begin"/>
            </w:r>
            <w:r w:rsidR="00203619">
              <w:rPr>
                <w:noProof/>
                <w:webHidden/>
              </w:rPr>
              <w:instrText xml:space="preserve"> PAGEREF _Toc190441053 \h </w:instrText>
            </w:r>
            <w:r w:rsidR="00203619">
              <w:rPr>
                <w:noProof/>
                <w:webHidden/>
              </w:rPr>
            </w:r>
            <w:r w:rsidR="00203619">
              <w:rPr>
                <w:noProof/>
                <w:webHidden/>
              </w:rPr>
              <w:fldChar w:fldCharType="separate"/>
            </w:r>
            <w:r w:rsidR="00203619">
              <w:rPr>
                <w:noProof/>
                <w:webHidden/>
              </w:rPr>
              <w:t>31</w:t>
            </w:r>
            <w:r w:rsidR="00203619">
              <w:rPr>
                <w:noProof/>
                <w:webHidden/>
              </w:rPr>
              <w:fldChar w:fldCharType="end"/>
            </w:r>
          </w:hyperlink>
        </w:p>
        <w:p w14:paraId="2F6A91FD" w14:textId="7EB1B5D1" w:rsidR="00690866" w:rsidRDefault="00690866">
          <w:r>
            <w:rPr>
              <w:b/>
              <w:bCs/>
            </w:rPr>
            <w:fldChar w:fldCharType="end"/>
          </w:r>
        </w:p>
      </w:sdtContent>
    </w:sdt>
    <w:p w14:paraId="5B55B37F" w14:textId="77777777" w:rsidR="00690866" w:rsidRDefault="00690866" w:rsidP="00690866">
      <w:pPr>
        <w:spacing w:line="360" w:lineRule="auto"/>
        <w:ind w:left="284"/>
        <w:rPr>
          <w:rFonts w:ascii="Verdana" w:hAnsi="Verdana" w:cs="Arial"/>
          <w:b/>
          <w:sz w:val="24"/>
        </w:rPr>
      </w:pPr>
    </w:p>
    <w:p w14:paraId="3DED5ED5" w14:textId="77777777" w:rsidR="00690866" w:rsidRDefault="00690866">
      <w:pPr>
        <w:suppressAutoHyphens w:val="0"/>
        <w:rPr>
          <w:rFonts w:ascii="Verdana" w:hAnsi="Verdana" w:cs="Arial"/>
          <w:b/>
          <w:sz w:val="24"/>
        </w:rPr>
      </w:pPr>
      <w:r>
        <w:rPr>
          <w:rFonts w:ascii="Verdana" w:hAnsi="Verdana" w:cs="Arial"/>
          <w:b/>
          <w:sz w:val="24"/>
        </w:rPr>
        <w:br w:type="page"/>
      </w:r>
    </w:p>
    <w:p w14:paraId="63FA01F2" w14:textId="01D405C1" w:rsidR="00EB23E6" w:rsidRPr="006C69DC" w:rsidRDefault="00EB23E6" w:rsidP="009B1425">
      <w:pPr>
        <w:spacing w:line="360" w:lineRule="auto"/>
        <w:jc w:val="center"/>
        <w:rPr>
          <w:rFonts w:ascii="Verdana" w:hAnsi="Verdana" w:cs="Arial"/>
          <w:b/>
          <w:sz w:val="24"/>
        </w:rPr>
      </w:pPr>
      <w:r w:rsidRPr="006C69DC">
        <w:rPr>
          <w:rFonts w:ascii="Verdana" w:hAnsi="Verdana" w:cs="Arial"/>
          <w:b/>
          <w:sz w:val="24"/>
        </w:rPr>
        <w:lastRenderedPageBreak/>
        <w:t>PROGRAMA HORARIO</w:t>
      </w:r>
    </w:p>
    <w:tbl>
      <w:tblPr>
        <w:tblW w:w="105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418"/>
        <w:gridCol w:w="1440"/>
        <w:gridCol w:w="3941"/>
        <w:gridCol w:w="3790"/>
      </w:tblGrid>
      <w:tr w:rsidR="00EB23E6" w:rsidRPr="00C71BF3" w14:paraId="63FA01F7" w14:textId="77777777" w:rsidTr="000A42EC">
        <w:trPr>
          <w:trHeight w:val="482"/>
          <w:jc w:val="center"/>
        </w:trPr>
        <w:tc>
          <w:tcPr>
            <w:tcW w:w="1418" w:type="dxa"/>
            <w:shd w:val="clear" w:color="auto" w:fill="227ACB"/>
            <w:vAlign w:val="center"/>
          </w:tcPr>
          <w:p w14:paraId="63FA01F3" w14:textId="77777777" w:rsidR="00EB23E6" w:rsidRPr="000A42EC" w:rsidRDefault="00EB23E6" w:rsidP="00141DB8">
            <w:pPr>
              <w:snapToGrid w:val="0"/>
              <w:ind w:left="284"/>
              <w:rPr>
                <w:rFonts w:ascii="Verdana" w:hAnsi="Verdana" w:cs="Arial"/>
                <w:b/>
                <w:bCs/>
                <w:color w:val="FFFFFF" w:themeColor="background1"/>
                <w:sz w:val="20"/>
                <w:szCs w:val="22"/>
              </w:rPr>
            </w:pPr>
            <w:r w:rsidRPr="000A42EC">
              <w:rPr>
                <w:rFonts w:ascii="Verdana" w:hAnsi="Verdana" w:cs="Arial"/>
                <w:b/>
                <w:bCs/>
                <w:color w:val="FFFFFF" w:themeColor="background1"/>
                <w:sz w:val="20"/>
                <w:szCs w:val="22"/>
              </w:rPr>
              <w:t>F</w:t>
            </w:r>
            <w:r w:rsidR="007D6529" w:rsidRPr="000A42EC">
              <w:rPr>
                <w:rFonts w:ascii="Verdana" w:hAnsi="Verdana" w:cs="Arial"/>
                <w:b/>
                <w:bCs/>
                <w:color w:val="FFFFFF" w:themeColor="background1"/>
                <w:sz w:val="20"/>
                <w:szCs w:val="22"/>
              </w:rPr>
              <w:t>echa</w:t>
            </w:r>
          </w:p>
        </w:tc>
        <w:tc>
          <w:tcPr>
            <w:tcW w:w="1440" w:type="dxa"/>
            <w:shd w:val="clear" w:color="auto" w:fill="227ACB"/>
            <w:vAlign w:val="center"/>
          </w:tcPr>
          <w:p w14:paraId="63FA01F4" w14:textId="77777777" w:rsidR="00EB23E6" w:rsidRPr="000A42EC" w:rsidRDefault="00EB23E6" w:rsidP="0098362A">
            <w:pPr>
              <w:snapToGrid w:val="0"/>
              <w:ind w:left="-75"/>
              <w:jc w:val="center"/>
              <w:rPr>
                <w:rFonts w:ascii="Verdana" w:hAnsi="Verdana" w:cs="Arial"/>
                <w:b/>
                <w:bCs/>
                <w:color w:val="FFFFFF" w:themeColor="background1"/>
                <w:sz w:val="20"/>
                <w:szCs w:val="22"/>
              </w:rPr>
            </w:pPr>
            <w:r w:rsidRPr="000A42EC">
              <w:rPr>
                <w:rFonts w:ascii="Verdana" w:hAnsi="Verdana" w:cs="Arial"/>
                <w:b/>
                <w:bCs/>
                <w:color w:val="FFFFFF" w:themeColor="background1"/>
                <w:sz w:val="20"/>
                <w:szCs w:val="22"/>
              </w:rPr>
              <w:t>H</w:t>
            </w:r>
            <w:r w:rsidR="007D6529" w:rsidRPr="000A42EC">
              <w:rPr>
                <w:rFonts w:ascii="Verdana" w:hAnsi="Verdana" w:cs="Arial"/>
                <w:b/>
                <w:bCs/>
                <w:color w:val="FFFFFF" w:themeColor="background1"/>
                <w:sz w:val="20"/>
                <w:szCs w:val="22"/>
              </w:rPr>
              <w:t>ora</w:t>
            </w:r>
          </w:p>
        </w:tc>
        <w:tc>
          <w:tcPr>
            <w:tcW w:w="3941" w:type="dxa"/>
            <w:shd w:val="clear" w:color="auto" w:fill="227ACB"/>
            <w:vAlign w:val="center"/>
          </w:tcPr>
          <w:p w14:paraId="63FA01F5" w14:textId="77777777" w:rsidR="00EB23E6" w:rsidRPr="000A42EC" w:rsidRDefault="00557A7D" w:rsidP="00DE0738">
            <w:pPr>
              <w:snapToGrid w:val="0"/>
              <w:ind w:left="-98"/>
              <w:jc w:val="center"/>
              <w:rPr>
                <w:rFonts w:ascii="Verdana" w:hAnsi="Verdana" w:cs="Arial"/>
                <w:b/>
                <w:bCs/>
                <w:color w:val="FFFFFF" w:themeColor="background1"/>
                <w:sz w:val="20"/>
                <w:szCs w:val="22"/>
              </w:rPr>
            </w:pPr>
            <w:r w:rsidRPr="000A42EC">
              <w:rPr>
                <w:rFonts w:ascii="Verdana" w:hAnsi="Verdana" w:cs="Arial"/>
                <w:b/>
                <w:bCs/>
                <w:color w:val="FFFFFF" w:themeColor="background1"/>
                <w:sz w:val="20"/>
                <w:szCs w:val="22"/>
              </w:rPr>
              <w:t>Acto</w:t>
            </w:r>
          </w:p>
        </w:tc>
        <w:tc>
          <w:tcPr>
            <w:tcW w:w="3790" w:type="dxa"/>
            <w:shd w:val="clear" w:color="auto" w:fill="227ACB"/>
            <w:vAlign w:val="center"/>
          </w:tcPr>
          <w:p w14:paraId="63FA01F6" w14:textId="77777777" w:rsidR="00EB23E6" w:rsidRPr="000A42EC" w:rsidRDefault="00EB23E6" w:rsidP="0098362A">
            <w:pPr>
              <w:snapToGrid w:val="0"/>
              <w:ind w:left="-70"/>
              <w:jc w:val="center"/>
              <w:rPr>
                <w:rFonts w:ascii="Verdana" w:hAnsi="Verdana" w:cs="Arial"/>
                <w:b/>
                <w:bCs/>
                <w:color w:val="FFFFFF" w:themeColor="background1"/>
                <w:sz w:val="20"/>
                <w:szCs w:val="22"/>
              </w:rPr>
            </w:pPr>
            <w:r w:rsidRPr="000A42EC">
              <w:rPr>
                <w:rFonts w:ascii="Verdana" w:hAnsi="Verdana" w:cs="Arial"/>
                <w:b/>
                <w:bCs/>
                <w:color w:val="FFFFFF" w:themeColor="background1"/>
                <w:sz w:val="20"/>
                <w:szCs w:val="22"/>
              </w:rPr>
              <w:t>L</w:t>
            </w:r>
            <w:r w:rsidR="007D6529" w:rsidRPr="000A42EC">
              <w:rPr>
                <w:rFonts w:ascii="Verdana" w:hAnsi="Verdana" w:cs="Arial"/>
                <w:b/>
                <w:bCs/>
                <w:color w:val="FFFFFF" w:themeColor="background1"/>
                <w:sz w:val="20"/>
                <w:szCs w:val="22"/>
              </w:rPr>
              <w:t>ugar</w:t>
            </w:r>
          </w:p>
        </w:tc>
      </w:tr>
      <w:tr w:rsidR="00671F4F" w:rsidRPr="00C71BF3" w14:paraId="63FA01FC" w14:textId="77777777" w:rsidTr="00141DB8">
        <w:trPr>
          <w:trHeight w:val="482"/>
          <w:jc w:val="center"/>
        </w:trPr>
        <w:tc>
          <w:tcPr>
            <w:tcW w:w="1418" w:type="dxa"/>
            <w:vAlign w:val="center"/>
          </w:tcPr>
          <w:p w14:paraId="63FA01F8" w14:textId="21E435C5" w:rsidR="00671F4F" w:rsidRPr="006C69DC" w:rsidRDefault="002C68DF" w:rsidP="00537167">
            <w:pPr>
              <w:ind w:left="-75" w:right="-65"/>
              <w:jc w:val="center"/>
              <w:rPr>
                <w:rFonts w:ascii="Verdana" w:hAnsi="Verdana" w:cs="Arial"/>
                <w:bCs/>
                <w:sz w:val="20"/>
                <w:szCs w:val="22"/>
              </w:rPr>
            </w:pPr>
            <w:r>
              <w:rPr>
                <w:rFonts w:ascii="Verdana" w:hAnsi="Verdana" w:cs="Arial"/>
                <w:bCs/>
                <w:sz w:val="20"/>
                <w:szCs w:val="22"/>
              </w:rPr>
              <w:t>Sábado</w:t>
            </w:r>
          </w:p>
        </w:tc>
        <w:tc>
          <w:tcPr>
            <w:tcW w:w="1440" w:type="dxa"/>
            <w:vAlign w:val="center"/>
          </w:tcPr>
          <w:p w14:paraId="63FA01F9" w14:textId="77777777" w:rsidR="00671F4F" w:rsidRPr="006C69DC" w:rsidRDefault="00671F4F" w:rsidP="0098362A">
            <w:pPr>
              <w:snapToGrid w:val="0"/>
              <w:ind w:left="-75"/>
              <w:jc w:val="center"/>
              <w:rPr>
                <w:rFonts w:ascii="Verdana" w:hAnsi="Verdana" w:cs="Arial"/>
                <w:bCs/>
                <w:sz w:val="20"/>
                <w:szCs w:val="22"/>
              </w:rPr>
            </w:pPr>
            <w:r w:rsidRPr="006C69DC">
              <w:rPr>
                <w:rFonts w:ascii="Verdana" w:hAnsi="Verdana" w:cs="Arial"/>
                <w:bCs/>
                <w:sz w:val="20"/>
                <w:szCs w:val="22"/>
              </w:rPr>
              <w:t>20:00</w:t>
            </w:r>
          </w:p>
        </w:tc>
        <w:tc>
          <w:tcPr>
            <w:tcW w:w="3941" w:type="dxa"/>
            <w:vAlign w:val="center"/>
          </w:tcPr>
          <w:p w14:paraId="63FA01FA" w14:textId="77777777" w:rsidR="00671F4F" w:rsidRPr="006C69DC" w:rsidRDefault="00671F4F" w:rsidP="00DE0738">
            <w:pPr>
              <w:snapToGrid w:val="0"/>
              <w:ind w:left="-98"/>
              <w:jc w:val="center"/>
              <w:rPr>
                <w:rFonts w:ascii="Verdana" w:hAnsi="Verdana" w:cs="Arial"/>
                <w:bCs/>
                <w:sz w:val="20"/>
                <w:szCs w:val="22"/>
              </w:rPr>
            </w:pPr>
            <w:r w:rsidRPr="006C69DC">
              <w:rPr>
                <w:rFonts w:ascii="Verdana" w:hAnsi="Verdana" w:cs="Arial"/>
                <w:bCs/>
                <w:sz w:val="20"/>
                <w:szCs w:val="22"/>
              </w:rPr>
              <w:t>Apertura de inscripciones</w:t>
            </w:r>
          </w:p>
        </w:tc>
        <w:tc>
          <w:tcPr>
            <w:tcW w:w="3790" w:type="dxa"/>
            <w:vMerge w:val="restart"/>
            <w:vAlign w:val="center"/>
          </w:tcPr>
          <w:p w14:paraId="63FA01FB" w14:textId="24A75EB7" w:rsidR="00671F4F" w:rsidRPr="006C69DC" w:rsidRDefault="00E05366" w:rsidP="0098362A">
            <w:pPr>
              <w:autoSpaceDE w:val="0"/>
              <w:ind w:left="-70"/>
              <w:jc w:val="center"/>
              <w:rPr>
                <w:rFonts w:ascii="Verdana" w:hAnsi="Verdana" w:cs="Arial"/>
                <w:bCs/>
                <w:sz w:val="20"/>
                <w:szCs w:val="22"/>
              </w:rPr>
            </w:pPr>
            <w:hyperlink r:id="rId9" w:history="1">
              <w:r w:rsidR="00C06AF7" w:rsidRPr="00C06AF7">
                <w:rPr>
                  <w:rStyle w:val="Hipervnculo"/>
                  <w:rFonts w:ascii="Verdana" w:hAnsi="Verdana" w:cs="Arial"/>
                  <w:bCs/>
                  <w:sz w:val="20"/>
                  <w:szCs w:val="22"/>
                </w:rPr>
                <w:t>http://www.fcta.es</w:t>
              </w:r>
            </w:hyperlink>
          </w:p>
        </w:tc>
      </w:tr>
      <w:tr w:rsidR="00671F4F" w:rsidRPr="00C71BF3" w14:paraId="63FA0201" w14:textId="77777777" w:rsidTr="00141DB8">
        <w:trPr>
          <w:trHeight w:val="482"/>
          <w:jc w:val="center"/>
        </w:trPr>
        <w:tc>
          <w:tcPr>
            <w:tcW w:w="1418" w:type="dxa"/>
            <w:vAlign w:val="center"/>
          </w:tcPr>
          <w:p w14:paraId="63FA01FD" w14:textId="77777777" w:rsidR="00671F4F" w:rsidRPr="006C69DC" w:rsidRDefault="00671F4F" w:rsidP="006C69DC">
            <w:pPr>
              <w:jc w:val="center"/>
              <w:rPr>
                <w:rFonts w:ascii="Verdana" w:hAnsi="Verdana" w:cs="Arial"/>
                <w:bCs/>
                <w:color w:val="000000"/>
                <w:sz w:val="20"/>
                <w:szCs w:val="22"/>
              </w:rPr>
            </w:pPr>
            <w:r w:rsidRPr="006C69DC">
              <w:rPr>
                <w:rFonts w:ascii="Verdana" w:hAnsi="Verdana" w:cs="Arial"/>
                <w:bCs/>
                <w:color w:val="000000"/>
                <w:sz w:val="20"/>
                <w:szCs w:val="22"/>
              </w:rPr>
              <w:t>Viernes</w:t>
            </w:r>
          </w:p>
        </w:tc>
        <w:tc>
          <w:tcPr>
            <w:tcW w:w="1440" w:type="dxa"/>
            <w:vAlign w:val="center"/>
          </w:tcPr>
          <w:p w14:paraId="63FA01FE" w14:textId="77777777" w:rsidR="00671F4F" w:rsidRPr="006C69DC" w:rsidRDefault="00671F4F" w:rsidP="0098362A">
            <w:pPr>
              <w:snapToGrid w:val="0"/>
              <w:ind w:left="-75"/>
              <w:jc w:val="center"/>
              <w:rPr>
                <w:rFonts w:ascii="Verdana" w:hAnsi="Verdana" w:cs="Arial"/>
                <w:bCs/>
                <w:color w:val="000000"/>
                <w:sz w:val="20"/>
                <w:szCs w:val="22"/>
              </w:rPr>
            </w:pPr>
            <w:r w:rsidRPr="006C69DC">
              <w:rPr>
                <w:rFonts w:ascii="Verdana" w:hAnsi="Verdana" w:cs="Arial"/>
                <w:bCs/>
                <w:color w:val="000000"/>
                <w:sz w:val="20"/>
                <w:szCs w:val="22"/>
              </w:rPr>
              <w:t>20:00</w:t>
            </w:r>
          </w:p>
        </w:tc>
        <w:tc>
          <w:tcPr>
            <w:tcW w:w="3941" w:type="dxa"/>
            <w:vAlign w:val="center"/>
          </w:tcPr>
          <w:p w14:paraId="63FA01FF" w14:textId="77777777" w:rsidR="00671F4F" w:rsidRPr="006C69DC" w:rsidRDefault="00671F4F"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Cierre de inscripciones</w:t>
            </w:r>
          </w:p>
        </w:tc>
        <w:tc>
          <w:tcPr>
            <w:tcW w:w="3790" w:type="dxa"/>
            <w:vMerge/>
            <w:vAlign w:val="center"/>
          </w:tcPr>
          <w:p w14:paraId="63FA0200" w14:textId="77777777" w:rsidR="00671F4F" w:rsidRPr="006C69DC" w:rsidRDefault="00671F4F" w:rsidP="0098362A">
            <w:pPr>
              <w:ind w:left="-70"/>
              <w:jc w:val="center"/>
              <w:rPr>
                <w:rFonts w:ascii="Verdana" w:hAnsi="Verdana" w:cs="Arial"/>
                <w:sz w:val="20"/>
                <w:szCs w:val="22"/>
              </w:rPr>
            </w:pPr>
          </w:p>
        </w:tc>
      </w:tr>
      <w:tr w:rsidR="00C3508A" w:rsidRPr="00C71BF3" w14:paraId="63FA0206" w14:textId="77777777" w:rsidTr="00141DB8">
        <w:trPr>
          <w:trHeight w:val="482"/>
          <w:jc w:val="center"/>
        </w:trPr>
        <w:tc>
          <w:tcPr>
            <w:tcW w:w="1418" w:type="dxa"/>
            <w:vAlign w:val="center"/>
          </w:tcPr>
          <w:p w14:paraId="63FA0202" w14:textId="77777777" w:rsidR="00C3508A" w:rsidRPr="006C69DC" w:rsidRDefault="00671F4F" w:rsidP="006C69DC">
            <w:pPr>
              <w:jc w:val="center"/>
              <w:rPr>
                <w:rFonts w:ascii="Verdana" w:hAnsi="Verdana" w:cs="Arial"/>
                <w:bCs/>
                <w:color w:val="000000"/>
                <w:sz w:val="20"/>
                <w:szCs w:val="22"/>
              </w:rPr>
            </w:pPr>
            <w:r w:rsidRPr="006C69DC">
              <w:rPr>
                <w:rFonts w:ascii="Verdana" w:hAnsi="Verdana" w:cs="Arial"/>
                <w:bCs/>
                <w:color w:val="000000"/>
                <w:sz w:val="20"/>
                <w:szCs w:val="22"/>
              </w:rPr>
              <w:t>Sábado</w:t>
            </w:r>
          </w:p>
        </w:tc>
        <w:tc>
          <w:tcPr>
            <w:tcW w:w="1440" w:type="dxa"/>
            <w:vAlign w:val="center"/>
          </w:tcPr>
          <w:p w14:paraId="63FA0203" w14:textId="77777777" w:rsidR="00C3508A" w:rsidRPr="006C69DC" w:rsidRDefault="00671F4F" w:rsidP="0098362A">
            <w:pPr>
              <w:snapToGrid w:val="0"/>
              <w:ind w:left="-75"/>
              <w:jc w:val="center"/>
              <w:rPr>
                <w:rFonts w:ascii="Verdana" w:hAnsi="Verdana" w:cs="Arial"/>
                <w:bCs/>
                <w:color w:val="000000"/>
                <w:sz w:val="20"/>
                <w:szCs w:val="22"/>
              </w:rPr>
            </w:pPr>
            <w:r w:rsidRPr="006C69DC">
              <w:rPr>
                <w:rFonts w:ascii="Verdana" w:hAnsi="Verdana" w:cs="Arial"/>
                <w:bCs/>
                <w:color w:val="000000"/>
                <w:sz w:val="20"/>
                <w:szCs w:val="22"/>
              </w:rPr>
              <w:t>12:00</w:t>
            </w:r>
          </w:p>
        </w:tc>
        <w:tc>
          <w:tcPr>
            <w:tcW w:w="3941" w:type="dxa"/>
            <w:vAlign w:val="center"/>
          </w:tcPr>
          <w:p w14:paraId="63FA0204" w14:textId="77777777" w:rsidR="00C3508A" w:rsidRPr="006C69DC" w:rsidRDefault="00671F4F" w:rsidP="006C69DC">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Habilitación e</w:t>
            </w:r>
            <w:r w:rsidR="00927D31" w:rsidRPr="006C69DC">
              <w:rPr>
                <w:rFonts w:ascii="Verdana" w:hAnsi="Verdana" w:cs="Arial"/>
                <w:bCs/>
                <w:color w:val="000000"/>
                <w:sz w:val="20"/>
                <w:szCs w:val="22"/>
              </w:rPr>
              <w:t>-</w:t>
            </w:r>
            <w:r w:rsidRPr="006C69DC">
              <w:rPr>
                <w:rFonts w:ascii="Verdana" w:hAnsi="Verdana" w:cs="Arial"/>
                <w:bCs/>
                <w:color w:val="000000"/>
                <w:sz w:val="20"/>
                <w:szCs w:val="22"/>
              </w:rPr>
              <w:t>mail colegio de CCDD</w:t>
            </w:r>
          </w:p>
        </w:tc>
        <w:tc>
          <w:tcPr>
            <w:tcW w:w="3790" w:type="dxa"/>
            <w:vAlign w:val="center"/>
          </w:tcPr>
          <w:p w14:paraId="63FA0205" w14:textId="77777777" w:rsidR="00C3508A" w:rsidRPr="006C69DC" w:rsidRDefault="00E05366" w:rsidP="0098362A">
            <w:pPr>
              <w:ind w:left="-70"/>
              <w:jc w:val="center"/>
              <w:rPr>
                <w:rFonts w:ascii="Verdana" w:hAnsi="Verdana" w:cs="Arial"/>
                <w:sz w:val="20"/>
                <w:szCs w:val="22"/>
              </w:rPr>
            </w:pPr>
            <w:hyperlink r:id="rId10" w:history="1">
              <w:r w:rsidR="00671F4F" w:rsidRPr="006C69DC">
                <w:rPr>
                  <w:rStyle w:val="Hipervnculo"/>
                  <w:rFonts w:ascii="Verdana" w:hAnsi="Verdana" w:cs="Arial"/>
                  <w:sz w:val="20"/>
                  <w:szCs w:val="22"/>
                </w:rPr>
                <w:t>deportivos1fcta@gmail.com</w:t>
              </w:r>
            </w:hyperlink>
          </w:p>
        </w:tc>
      </w:tr>
      <w:tr w:rsidR="00EB23E6" w:rsidRPr="00C71BF3" w14:paraId="63FA020B" w14:textId="77777777" w:rsidTr="00141DB8">
        <w:trPr>
          <w:trHeight w:val="482"/>
          <w:jc w:val="center"/>
        </w:trPr>
        <w:tc>
          <w:tcPr>
            <w:tcW w:w="1418" w:type="dxa"/>
            <w:vAlign w:val="center"/>
          </w:tcPr>
          <w:p w14:paraId="63FA0207" w14:textId="77777777" w:rsidR="00EB23E6" w:rsidRPr="006C69DC" w:rsidRDefault="00722A04" w:rsidP="006C69DC">
            <w:pPr>
              <w:jc w:val="center"/>
              <w:rPr>
                <w:rFonts w:ascii="Verdana" w:hAnsi="Verdana" w:cs="Arial"/>
                <w:bCs/>
                <w:color w:val="000000"/>
                <w:sz w:val="20"/>
                <w:szCs w:val="22"/>
              </w:rPr>
            </w:pPr>
            <w:r w:rsidRPr="006C69DC">
              <w:rPr>
                <w:rFonts w:ascii="Verdana" w:hAnsi="Verdana" w:cs="Arial"/>
                <w:bCs/>
                <w:color w:val="000000"/>
                <w:sz w:val="20"/>
                <w:szCs w:val="22"/>
              </w:rPr>
              <w:t>Miércoles</w:t>
            </w:r>
          </w:p>
        </w:tc>
        <w:tc>
          <w:tcPr>
            <w:tcW w:w="1440" w:type="dxa"/>
            <w:vAlign w:val="center"/>
          </w:tcPr>
          <w:p w14:paraId="63FA0208" w14:textId="77777777" w:rsidR="00EB23E6" w:rsidRPr="006C69DC" w:rsidRDefault="002450BD" w:rsidP="0098362A">
            <w:pPr>
              <w:snapToGrid w:val="0"/>
              <w:ind w:left="-75"/>
              <w:jc w:val="center"/>
              <w:rPr>
                <w:rFonts w:ascii="Verdana" w:hAnsi="Verdana" w:cs="Arial"/>
                <w:bCs/>
                <w:color w:val="000000"/>
                <w:sz w:val="20"/>
                <w:szCs w:val="22"/>
              </w:rPr>
            </w:pPr>
            <w:r w:rsidRPr="006C69DC">
              <w:rPr>
                <w:rFonts w:ascii="Verdana" w:hAnsi="Verdana" w:cs="Arial"/>
                <w:bCs/>
                <w:color w:val="000000"/>
                <w:sz w:val="20"/>
                <w:szCs w:val="22"/>
              </w:rPr>
              <w:t>20:00</w:t>
            </w:r>
          </w:p>
        </w:tc>
        <w:tc>
          <w:tcPr>
            <w:tcW w:w="3941" w:type="dxa"/>
            <w:vAlign w:val="center"/>
          </w:tcPr>
          <w:p w14:paraId="63FA0209" w14:textId="77777777" w:rsidR="00EB23E6"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Publicación de lista de inscritos y horario de verificaciones</w:t>
            </w:r>
            <w:r w:rsidR="00C00D50" w:rsidRPr="006C69DC">
              <w:rPr>
                <w:rFonts w:ascii="Verdana" w:hAnsi="Verdana" w:cs="Arial"/>
                <w:bCs/>
                <w:color w:val="000000"/>
                <w:sz w:val="20"/>
                <w:szCs w:val="22"/>
              </w:rPr>
              <w:t xml:space="preserve"> técnicas</w:t>
            </w:r>
          </w:p>
        </w:tc>
        <w:tc>
          <w:tcPr>
            <w:tcW w:w="3790" w:type="dxa"/>
            <w:vAlign w:val="center"/>
          </w:tcPr>
          <w:p w14:paraId="0F158C1C" w14:textId="77777777" w:rsidR="00EB23E6" w:rsidRDefault="00E05366" w:rsidP="0098362A">
            <w:pPr>
              <w:ind w:left="-70"/>
              <w:jc w:val="center"/>
              <w:rPr>
                <w:rFonts w:ascii="Verdana" w:hAnsi="Verdana" w:cs="Arial"/>
                <w:bCs/>
                <w:sz w:val="20"/>
                <w:szCs w:val="22"/>
              </w:rPr>
            </w:pPr>
            <w:hyperlink r:id="rId11" w:history="1">
              <w:r w:rsidR="00C06AF7" w:rsidRPr="00C06AF7">
                <w:rPr>
                  <w:rStyle w:val="Hipervnculo"/>
                  <w:rFonts w:ascii="Verdana" w:hAnsi="Verdana" w:cs="Arial"/>
                  <w:bCs/>
                  <w:sz w:val="20"/>
                  <w:szCs w:val="22"/>
                </w:rPr>
                <w:t>http://www.fcta.es</w:t>
              </w:r>
            </w:hyperlink>
          </w:p>
          <w:p w14:paraId="63FA020A" w14:textId="254BDD77" w:rsidR="00C06AF7" w:rsidRPr="00284D31" w:rsidRDefault="00C06AF7" w:rsidP="0098362A">
            <w:pPr>
              <w:ind w:left="-70"/>
              <w:jc w:val="center"/>
              <w:rPr>
                <w:rFonts w:ascii="Verdana" w:hAnsi="Verdana" w:cs="Arial"/>
                <w:b/>
                <w:sz w:val="20"/>
                <w:szCs w:val="22"/>
              </w:rPr>
            </w:pPr>
            <w:proofErr w:type="spellStart"/>
            <w:r w:rsidRPr="00284D31">
              <w:rPr>
                <w:rFonts w:ascii="Verdana" w:hAnsi="Verdana" w:cs="Arial"/>
                <w:b/>
                <w:bCs/>
                <w:sz w:val="20"/>
                <w:szCs w:val="22"/>
              </w:rPr>
              <w:t>Sportity</w:t>
            </w:r>
            <w:proofErr w:type="spellEnd"/>
          </w:p>
        </w:tc>
      </w:tr>
      <w:tr w:rsidR="00722A04" w:rsidRPr="00C71BF3" w14:paraId="63FA0213" w14:textId="77777777" w:rsidTr="00141DB8">
        <w:trPr>
          <w:trHeight w:val="482"/>
          <w:jc w:val="center"/>
        </w:trPr>
        <w:tc>
          <w:tcPr>
            <w:tcW w:w="1418" w:type="dxa"/>
            <w:vMerge w:val="restart"/>
            <w:vAlign w:val="center"/>
          </w:tcPr>
          <w:p w14:paraId="63FA020C" w14:textId="77777777" w:rsidR="00722A04" w:rsidRPr="006C69DC" w:rsidRDefault="00722A04" w:rsidP="006C69DC">
            <w:pPr>
              <w:snapToGrid w:val="0"/>
              <w:jc w:val="center"/>
              <w:rPr>
                <w:rFonts w:ascii="Verdana" w:hAnsi="Verdana" w:cs="Arial"/>
                <w:bCs/>
                <w:color w:val="000000"/>
                <w:sz w:val="20"/>
                <w:szCs w:val="22"/>
              </w:rPr>
            </w:pPr>
            <w:r w:rsidRPr="006C69DC">
              <w:rPr>
                <w:rFonts w:ascii="Verdana" w:hAnsi="Verdana" w:cs="Arial"/>
                <w:bCs/>
                <w:color w:val="000000"/>
                <w:sz w:val="20"/>
                <w:szCs w:val="22"/>
              </w:rPr>
              <w:t>Viernes</w:t>
            </w:r>
          </w:p>
          <w:p w14:paraId="63FA020D" w14:textId="77777777" w:rsidR="00722A04" w:rsidRPr="006C69DC" w:rsidRDefault="00722A04" w:rsidP="006C69DC">
            <w:pPr>
              <w:snapToGrid w:val="0"/>
              <w:jc w:val="center"/>
              <w:rPr>
                <w:rFonts w:ascii="Verdana" w:hAnsi="Verdana" w:cs="Arial"/>
                <w:bCs/>
                <w:color w:val="000000"/>
                <w:sz w:val="20"/>
                <w:szCs w:val="22"/>
              </w:rPr>
            </w:pPr>
          </w:p>
          <w:p w14:paraId="63FA020E" w14:textId="77777777" w:rsidR="00722A04" w:rsidRPr="006C69DC" w:rsidRDefault="00722A04" w:rsidP="006C69DC">
            <w:pPr>
              <w:snapToGrid w:val="0"/>
              <w:jc w:val="center"/>
              <w:rPr>
                <w:rFonts w:ascii="Verdana" w:hAnsi="Verdana" w:cs="Arial"/>
                <w:bCs/>
                <w:color w:val="000000"/>
                <w:sz w:val="20"/>
                <w:szCs w:val="22"/>
              </w:rPr>
            </w:pPr>
          </w:p>
          <w:p w14:paraId="63FA020F"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10"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11"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Verificaciones administrativas</w:t>
            </w:r>
          </w:p>
        </w:tc>
        <w:tc>
          <w:tcPr>
            <w:tcW w:w="3790" w:type="dxa"/>
            <w:vAlign w:val="center"/>
          </w:tcPr>
          <w:p w14:paraId="63FA0212" w14:textId="77777777" w:rsidR="00722A04" w:rsidRPr="006C69DC" w:rsidRDefault="00722A04" w:rsidP="0098362A">
            <w:pPr>
              <w:snapToGrid w:val="0"/>
              <w:ind w:left="-70"/>
              <w:jc w:val="center"/>
              <w:rPr>
                <w:rFonts w:ascii="Verdana" w:hAnsi="Verdana" w:cs="Arial"/>
                <w:bCs/>
                <w:sz w:val="20"/>
                <w:szCs w:val="22"/>
              </w:rPr>
            </w:pPr>
          </w:p>
        </w:tc>
      </w:tr>
      <w:tr w:rsidR="00722A04" w:rsidRPr="00C71BF3" w14:paraId="63FA0219" w14:textId="77777777" w:rsidTr="00141DB8">
        <w:trPr>
          <w:trHeight w:val="482"/>
          <w:jc w:val="center"/>
        </w:trPr>
        <w:tc>
          <w:tcPr>
            <w:tcW w:w="1418" w:type="dxa"/>
            <w:vMerge/>
            <w:vAlign w:val="center"/>
          </w:tcPr>
          <w:p w14:paraId="63FA0214"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15"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16"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 xml:space="preserve">Verificaciones técnicas </w:t>
            </w:r>
          </w:p>
          <w:p w14:paraId="63FA0217"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(según convocatoria)</w:t>
            </w:r>
          </w:p>
        </w:tc>
        <w:tc>
          <w:tcPr>
            <w:tcW w:w="3790" w:type="dxa"/>
            <w:vAlign w:val="center"/>
          </w:tcPr>
          <w:p w14:paraId="63FA0218" w14:textId="77777777" w:rsidR="00722A04" w:rsidRPr="006C69DC" w:rsidRDefault="00722A04" w:rsidP="0098362A">
            <w:pPr>
              <w:snapToGrid w:val="0"/>
              <w:ind w:left="-70"/>
              <w:jc w:val="center"/>
              <w:rPr>
                <w:rFonts w:ascii="Verdana" w:hAnsi="Verdana" w:cs="Arial"/>
                <w:bCs/>
                <w:sz w:val="20"/>
                <w:szCs w:val="22"/>
              </w:rPr>
            </w:pPr>
          </w:p>
        </w:tc>
      </w:tr>
      <w:tr w:rsidR="00722A04" w:rsidRPr="00C71BF3" w14:paraId="63FA021E" w14:textId="77777777" w:rsidTr="00141DB8">
        <w:trPr>
          <w:trHeight w:val="482"/>
          <w:jc w:val="center"/>
        </w:trPr>
        <w:tc>
          <w:tcPr>
            <w:tcW w:w="1418" w:type="dxa"/>
            <w:vMerge/>
            <w:vAlign w:val="center"/>
          </w:tcPr>
          <w:p w14:paraId="63FA021A"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1B"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1C"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Constitución colegio de CCDD</w:t>
            </w:r>
          </w:p>
        </w:tc>
        <w:tc>
          <w:tcPr>
            <w:tcW w:w="3790" w:type="dxa"/>
            <w:vAlign w:val="center"/>
          </w:tcPr>
          <w:p w14:paraId="63FA021D" w14:textId="77777777" w:rsidR="00722A04" w:rsidRPr="006C69DC" w:rsidRDefault="00722A04" w:rsidP="0098362A">
            <w:pPr>
              <w:snapToGrid w:val="0"/>
              <w:ind w:left="-70"/>
              <w:jc w:val="center"/>
              <w:rPr>
                <w:rFonts w:ascii="Verdana" w:hAnsi="Verdana" w:cs="Arial"/>
                <w:bCs/>
                <w:sz w:val="20"/>
                <w:szCs w:val="22"/>
              </w:rPr>
            </w:pPr>
          </w:p>
        </w:tc>
      </w:tr>
      <w:tr w:rsidR="00722A04" w:rsidRPr="00C71BF3" w14:paraId="63FA0224" w14:textId="77777777" w:rsidTr="00141DB8">
        <w:trPr>
          <w:trHeight w:val="482"/>
          <w:jc w:val="center"/>
        </w:trPr>
        <w:tc>
          <w:tcPr>
            <w:tcW w:w="1418" w:type="dxa"/>
            <w:vMerge/>
            <w:vAlign w:val="center"/>
          </w:tcPr>
          <w:p w14:paraId="63FA021F"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20"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21"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 xml:space="preserve">Publicación </w:t>
            </w:r>
            <w:r w:rsidR="00927D31" w:rsidRPr="006C69DC">
              <w:rPr>
                <w:rFonts w:ascii="Verdana" w:hAnsi="Verdana" w:cs="Arial"/>
                <w:bCs/>
                <w:color w:val="000000"/>
                <w:sz w:val="20"/>
                <w:szCs w:val="22"/>
              </w:rPr>
              <w:t>provisional</w:t>
            </w:r>
            <w:r w:rsidRPr="006C69DC">
              <w:rPr>
                <w:rFonts w:ascii="Verdana" w:hAnsi="Verdana" w:cs="Arial"/>
                <w:bCs/>
                <w:color w:val="000000"/>
                <w:sz w:val="20"/>
                <w:szCs w:val="22"/>
              </w:rPr>
              <w:t xml:space="preserve"> lista de</w:t>
            </w:r>
          </w:p>
          <w:p w14:paraId="63FA0222" w14:textId="77777777" w:rsidR="00722A04" w:rsidRPr="006C69DC" w:rsidRDefault="00722A04"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 xml:space="preserve">autorizados a </w:t>
            </w:r>
            <w:r w:rsidR="00DD771A" w:rsidRPr="006C69DC">
              <w:rPr>
                <w:rFonts w:ascii="Verdana" w:hAnsi="Verdana" w:cs="Arial"/>
                <w:bCs/>
                <w:color w:val="000000"/>
                <w:sz w:val="20"/>
                <w:szCs w:val="22"/>
              </w:rPr>
              <w:t>tomar salida</w:t>
            </w:r>
          </w:p>
        </w:tc>
        <w:tc>
          <w:tcPr>
            <w:tcW w:w="3790" w:type="dxa"/>
            <w:vAlign w:val="center"/>
          </w:tcPr>
          <w:p w14:paraId="1B97DE2A" w14:textId="77777777" w:rsidR="00C06AF7" w:rsidRDefault="00E05366" w:rsidP="00C06AF7">
            <w:pPr>
              <w:ind w:left="-70"/>
              <w:jc w:val="center"/>
              <w:rPr>
                <w:rFonts w:ascii="Verdana" w:hAnsi="Verdana" w:cs="Arial"/>
                <w:bCs/>
                <w:sz w:val="20"/>
                <w:szCs w:val="22"/>
              </w:rPr>
            </w:pPr>
            <w:hyperlink r:id="rId12" w:history="1">
              <w:r w:rsidR="00C06AF7" w:rsidRPr="00C06AF7">
                <w:rPr>
                  <w:rStyle w:val="Hipervnculo"/>
                  <w:rFonts w:ascii="Verdana" w:hAnsi="Verdana" w:cs="Arial"/>
                  <w:bCs/>
                  <w:sz w:val="20"/>
                  <w:szCs w:val="22"/>
                </w:rPr>
                <w:t>http://www.fcta.es</w:t>
              </w:r>
            </w:hyperlink>
          </w:p>
          <w:p w14:paraId="63FA0223" w14:textId="2C32C029" w:rsidR="00722A04" w:rsidRPr="00284D31" w:rsidRDefault="00C06AF7" w:rsidP="00C06AF7">
            <w:pPr>
              <w:snapToGrid w:val="0"/>
              <w:ind w:left="-70"/>
              <w:jc w:val="center"/>
              <w:rPr>
                <w:rFonts w:ascii="Verdana" w:hAnsi="Verdana" w:cs="Arial"/>
                <w:b/>
                <w:bCs/>
                <w:sz w:val="20"/>
                <w:szCs w:val="22"/>
              </w:rPr>
            </w:pPr>
            <w:proofErr w:type="spellStart"/>
            <w:r w:rsidRPr="00284D31">
              <w:rPr>
                <w:rFonts w:ascii="Verdana" w:hAnsi="Verdana" w:cs="Arial"/>
                <w:b/>
                <w:bCs/>
                <w:sz w:val="20"/>
                <w:szCs w:val="22"/>
              </w:rPr>
              <w:t>Sportity</w:t>
            </w:r>
            <w:proofErr w:type="spellEnd"/>
          </w:p>
        </w:tc>
      </w:tr>
      <w:tr w:rsidR="009C21A2" w:rsidRPr="00C71BF3" w14:paraId="63FA022F" w14:textId="77777777" w:rsidTr="00141DB8">
        <w:trPr>
          <w:trHeight w:val="482"/>
          <w:jc w:val="center"/>
        </w:trPr>
        <w:tc>
          <w:tcPr>
            <w:tcW w:w="1418" w:type="dxa"/>
            <w:vMerge/>
            <w:vAlign w:val="center"/>
          </w:tcPr>
          <w:p w14:paraId="63FA022B" w14:textId="77777777" w:rsidR="009C21A2" w:rsidRPr="006C69DC" w:rsidRDefault="009C21A2" w:rsidP="006C69DC">
            <w:pPr>
              <w:snapToGrid w:val="0"/>
              <w:jc w:val="center"/>
              <w:rPr>
                <w:rFonts w:ascii="Verdana" w:hAnsi="Verdana" w:cs="Arial"/>
                <w:bCs/>
                <w:color w:val="000000"/>
                <w:sz w:val="20"/>
                <w:szCs w:val="22"/>
              </w:rPr>
            </w:pPr>
          </w:p>
        </w:tc>
        <w:tc>
          <w:tcPr>
            <w:tcW w:w="1440" w:type="dxa"/>
            <w:vAlign w:val="center"/>
          </w:tcPr>
          <w:p w14:paraId="63FA022C" w14:textId="77777777" w:rsidR="009C21A2" w:rsidRPr="006C69DC" w:rsidRDefault="009C21A2" w:rsidP="0098362A">
            <w:pPr>
              <w:snapToGrid w:val="0"/>
              <w:ind w:left="-75"/>
              <w:jc w:val="center"/>
              <w:rPr>
                <w:rFonts w:ascii="Verdana" w:hAnsi="Verdana" w:cs="Arial"/>
                <w:bCs/>
                <w:color w:val="000000"/>
                <w:sz w:val="20"/>
                <w:szCs w:val="22"/>
              </w:rPr>
            </w:pPr>
          </w:p>
        </w:tc>
        <w:tc>
          <w:tcPr>
            <w:tcW w:w="3941" w:type="dxa"/>
            <w:vAlign w:val="center"/>
          </w:tcPr>
          <w:p w14:paraId="63FA022D" w14:textId="77777777" w:rsidR="009C21A2" w:rsidRPr="006C69DC" w:rsidRDefault="009C21A2"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Ceremonia de Salida</w:t>
            </w:r>
            <w:r w:rsidR="00DE0738" w:rsidRPr="006C69DC">
              <w:rPr>
                <w:rFonts w:ascii="Verdana" w:hAnsi="Verdana" w:cs="Arial"/>
                <w:bCs/>
                <w:color w:val="000000"/>
                <w:sz w:val="20"/>
                <w:szCs w:val="22"/>
              </w:rPr>
              <w:t xml:space="preserve"> </w:t>
            </w:r>
            <w:r w:rsidR="00DE0738" w:rsidRPr="006C69DC">
              <w:rPr>
                <w:rFonts w:ascii="Verdana" w:hAnsi="Verdana" w:cs="Arial"/>
                <w:bCs/>
                <w:color w:val="FF0000"/>
                <w:sz w:val="20"/>
                <w:szCs w:val="22"/>
              </w:rPr>
              <w:t>(opcional)</w:t>
            </w:r>
          </w:p>
        </w:tc>
        <w:tc>
          <w:tcPr>
            <w:tcW w:w="3790" w:type="dxa"/>
            <w:vAlign w:val="center"/>
          </w:tcPr>
          <w:p w14:paraId="63FA022E" w14:textId="77777777" w:rsidR="009C21A2" w:rsidRPr="006C69DC" w:rsidRDefault="009C21A2" w:rsidP="0098362A">
            <w:pPr>
              <w:snapToGrid w:val="0"/>
              <w:ind w:left="-70"/>
              <w:jc w:val="center"/>
              <w:rPr>
                <w:rFonts w:ascii="Verdana" w:hAnsi="Verdana" w:cs="Arial"/>
                <w:bCs/>
                <w:sz w:val="20"/>
                <w:szCs w:val="22"/>
              </w:rPr>
            </w:pPr>
          </w:p>
        </w:tc>
      </w:tr>
      <w:tr w:rsidR="00722A04" w:rsidRPr="00C71BF3" w14:paraId="63FA0234" w14:textId="77777777" w:rsidTr="00141DB8">
        <w:trPr>
          <w:trHeight w:val="482"/>
          <w:jc w:val="center"/>
        </w:trPr>
        <w:tc>
          <w:tcPr>
            <w:tcW w:w="1418" w:type="dxa"/>
            <w:vMerge/>
            <w:vAlign w:val="center"/>
          </w:tcPr>
          <w:p w14:paraId="63FA0230" w14:textId="77777777" w:rsidR="00722A04" w:rsidRPr="006C69DC" w:rsidRDefault="00722A04" w:rsidP="006C69DC">
            <w:pPr>
              <w:snapToGrid w:val="0"/>
              <w:jc w:val="center"/>
              <w:rPr>
                <w:rFonts w:ascii="Verdana" w:hAnsi="Verdana" w:cs="Arial"/>
                <w:bCs/>
                <w:color w:val="000000"/>
                <w:sz w:val="20"/>
                <w:szCs w:val="22"/>
              </w:rPr>
            </w:pPr>
          </w:p>
        </w:tc>
        <w:tc>
          <w:tcPr>
            <w:tcW w:w="1440" w:type="dxa"/>
            <w:vAlign w:val="center"/>
          </w:tcPr>
          <w:p w14:paraId="63FA0231" w14:textId="77777777" w:rsidR="00722A04" w:rsidRPr="006C69DC" w:rsidRDefault="00722A04" w:rsidP="0098362A">
            <w:pPr>
              <w:snapToGrid w:val="0"/>
              <w:ind w:left="-75"/>
              <w:jc w:val="center"/>
              <w:rPr>
                <w:rFonts w:ascii="Verdana" w:hAnsi="Verdana" w:cs="Arial"/>
                <w:bCs/>
                <w:color w:val="000000"/>
                <w:sz w:val="20"/>
                <w:szCs w:val="22"/>
              </w:rPr>
            </w:pPr>
          </w:p>
        </w:tc>
        <w:tc>
          <w:tcPr>
            <w:tcW w:w="3941" w:type="dxa"/>
            <w:vAlign w:val="center"/>
          </w:tcPr>
          <w:p w14:paraId="63FA0232" w14:textId="376262F5" w:rsidR="00722A04" w:rsidRPr="006C69DC" w:rsidRDefault="00722A04" w:rsidP="00DE0738">
            <w:pPr>
              <w:snapToGrid w:val="0"/>
              <w:ind w:left="-98"/>
              <w:jc w:val="center"/>
              <w:rPr>
                <w:rFonts w:ascii="Verdana" w:hAnsi="Verdana" w:cs="Arial"/>
                <w:bCs/>
                <w:sz w:val="20"/>
                <w:szCs w:val="22"/>
              </w:rPr>
            </w:pPr>
            <w:r w:rsidRPr="006C69DC">
              <w:rPr>
                <w:rFonts w:ascii="Verdana" w:hAnsi="Verdana" w:cs="Arial"/>
                <w:bCs/>
                <w:sz w:val="20"/>
                <w:szCs w:val="22"/>
              </w:rPr>
              <w:t>Parque Cerrado</w:t>
            </w:r>
          </w:p>
        </w:tc>
        <w:tc>
          <w:tcPr>
            <w:tcW w:w="3790" w:type="dxa"/>
            <w:vAlign w:val="center"/>
          </w:tcPr>
          <w:p w14:paraId="63FA0233" w14:textId="77777777" w:rsidR="00722A04" w:rsidRPr="006C69DC" w:rsidRDefault="00722A04" w:rsidP="0098362A">
            <w:pPr>
              <w:snapToGrid w:val="0"/>
              <w:ind w:left="-70"/>
              <w:jc w:val="center"/>
              <w:rPr>
                <w:rFonts w:ascii="Verdana" w:hAnsi="Verdana" w:cs="Arial"/>
                <w:bCs/>
                <w:sz w:val="20"/>
                <w:szCs w:val="22"/>
              </w:rPr>
            </w:pPr>
          </w:p>
        </w:tc>
      </w:tr>
      <w:tr w:rsidR="00DE0738" w:rsidRPr="00C71BF3" w14:paraId="63FA0239" w14:textId="77777777" w:rsidTr="00141DB8">
        <w:trPr>
          <w:trHeight w:val="482"/>
          <w:jc w:val="center"/>
        </w:trPr>
        <w:tc>
          <w:tcPr>
            <w:tcW w:w="1418" w:type="dxa"/>
            <w:vMerge w:val="restart"/>
            <w:vAlign w:val="center"/>
          </w:tcPr>
          <w:p w14:paraId="63FA0235" w14:textId="77777777" w:rsidR="00DE0738" w:rsidRPr="006C69DC" w:rsidRDefault="00DE0738" w:rsidP="006C69DC">
            <w:pPr>
              <w:snapToGrid w:val="0"/>
              <w:jc w:val="center"/>
              <w:rPr>
                <w:rFonts w:ascii="Verdana" w:hAnsi="Verdana" w:cs="Arial"/>
                <w:bCs/>
                <w:color w:val="000000"/>
                <w:sz w:val="20"/>
                <w:szCs w:val="22"/>
              </w:rPr>
            </w:pPr>
            <w:r w:rsidRPr="006C69DC">
              <w:rPr>
                <w:rFonts w:ascii="Verdana" w:hAnsi="Verdana" w:cs="Arial"/>
                <w:bCs/>
                <w:color w:val="000000"/>
                <w:sz w:val="20"/>
                <w:szCs w:val="22"/>
              </w:rPr>
              <w:t>Sábado</w:t>
            </w:r>
            <w:r w:rsidRPr="006C69DC">
              <w:rPr>
                <w:rFonts w:ascii="Verdana" w:hAnsi="Verdana" w:cs="Arial"/>
                <w:bCs/>
                <w:color w:val="000000"/>
                <w:sz w:val="20"/>
                <w:szCs w:val="22"/>
              </w:rPr>
              <w:br/>
            </w:r>
            <w:r w:rsidRPr="006C69DC">
              <w:rPr>
                <w:rFonts w:ascii="Verdana" w:hAnsi="Verdana" w:cs="Arial"/>
                <w:bCs/>
                <w:color w:val="000000"/>
                <w:sz w:val="20"/>
                <w:szCs w:val="22"/>
              </w:rPr>
              <w:br/>
            </w:r>
          </w:p>
        </w:tc>
        <w:tc>
          <w:tcPr>
            <w:tcW w:w="1440" w:type="dxa"/>
            <w:vAlign w:val="center"/>
          </w:tcPr>
          <w:p w14:paraId="63FA0236"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37" w14:textId="77777777" w:rsidR="00DE0738" w:rsidRPr="006C69DC" w:rsidRDefault="00DE0738" w:rsidP="00DE0738">
            <w:pPr>
              <w:snapToGrid w:val="0"/>
              <w:ind w:left="-98"/>
              <w:jc w:val="center"/>
              <w:rPr>
                <w:rFonts w:ascii="Verdana" w:hAnsi="Verdana" w:cs="Arial"/>
                <w:bCs/>
                <w:sz w:val="20"/>
                <w:szCs w:val="22"/>
              </w:rPr>
            </w:pPr>
            <w:r w:rsidRPr="006C69DC">
              <w:rPr>
                <w:rFonts w:ascii="Verdana" w:hAnsi="Verdana" w:cs="Arial"/>
                <w:bCs/>
                <w:sz w:val="20"/>
                <w:szCs w:val="22"/>
              </w:rPr>
              <w:t xml:space="preserve">Briefing </w:t>
            </w:r>
            <w:r w:rsidRPr="006C69DC">
              <w:rPr>
                <w:rFonts w:ascii="Verdana" w:hAnsi="Verdana" w:cs="Arial"/>
                <w:bCs/>
                <w:color w:val="FF0000"/>
                <w:sz w:val="20"/>
                <w:szCs w:val="22"/>
              </w:rPr>
              <w:t>(opcional)</w:t>
            </w:r>
          </w:p>
        </w:tc>
        <w:tc>
          <w:tcPr>
            <w:tcW w:w="3790" w:type="dxa"/>
            <w:vAlign w:val="center"/>
          </w:tcPr>
          <w:p w14:paraId="63FA0238"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3E" w14:textId="77777777" w:rsidTr="00DE0738">
        <w:trPr>
          <w:trHeight w:val="482"/>
          <w:jc w:val="center"/>
        </w:trPr>
        <w:tc>
          <w:tcPr>
            <w:tcW w:w="1418" w:type="dxa"/>
            <w:vMerge/>
            <w:vAlign w:val="center"/>
          </w:tcPr>
          <w:p w14:paraId="63FA023A"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3B"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3C" w14:textId="77777777" w:rsidR="00DE0738" w:rsidRPr="006C69DC" w:rsidRDefault="00DE0738" w:rsidP="00DE0738">
            <w:pPr>
              <w:snapToGrid w:val="0"/>
              <w:ind w:left="-98"/>
              <w:jc w:val="center"/>
              <w:rPr>
                <w:rFonts w:ascii="Verdana" w:hAnsi="Verdana" w:cs="Arial"/>
                <w:bCs/>
                <w:sz w:val="20"/>
                <w:szCs w:val="22"/>
              </w:rPr>
            </w:pPr>
            <w:r w:rsidRPr="006C69DC">
              <w:rPr>
                <w:rFonts w:ascii="Verdana" w:hAnsi="Verdana" w:cs="Arial"/>
                <w:bCs/>
                <w:sz w:val="20"/>
                <w:szCs w:val="22"/>
              </w:rPr>
              <w:t>Publicación definitiva autorizados a tomar salida</w:t>
            </w:r>
          </w:p>
        </w:tc>
        <w:tc>
          <w:tcPr>
            <w:tcW w:w="3790" w:type="dxa"/>
            <w:vAlign w:val="center"/>
          </w:tcPr>
          <w:p w14:paraId="3202A2A3" w14:textId="77777777" w:rsidR="00C06AF7" w:rsidRDefault="00E05366" w:rsidP="00C06AF7">
            <w:pPr>
              <w:ind w:left="-70"/>
              <w:jc w:val="center"/>
              <w:rPr>
                <w:rFonts w:ascii="Verdana" w:hAnsi="Verdana" w:cs="Arial"/>
                <w:bCs/>
                <w:sz w:val="20"/>
                <w:szCs w:val="22"/>
              </w:rPr>
            </w:pPr>
            <w:hyperlink r:id="rId13" w:history="1">
              <w:r w:rsidR="00C06AF7" w:rsidRPr="00C06AF7">
                <w:rPr>
                  <w:rStyle w:val="Hipervnculo"/>
                  <w:rFonts w:ascii="Verdana" w:hAnsi="Verdana" w:cs="Arial"/>
                  <w:bCs/>
                  <w:sz w:val="20"/>
                  <w:szCs w:val="22"/>
                </w:rPr>
                <w:t>http://www.fcta.es</w:t>
              </w:r>
            </w:hyperlink>
          </w:p>
          <w:p w14:paraId="63FA023D" w14:textId="2A261478" w:rsidR="00DE0738" w:rsidRPr="00284D31" w:rsidRDefault="00C06AF7" w:rsidP="00C06AF7">
            <w:pPr>
              <w:snapToGrid w:val="0"/>
              <w:ind w:left="-70"/>
              <w:jc w:val="center"/>
              <w:rPr>
                <w:rFonts w:ascii="Verdana" w:hAnsi="Verdana" w:cs="Arial"/>
                <w:b/>
                <w:bCs/>
                <w:sz w:val="20"/>
                <w:szCs w:val="22"/>
              </w:rPr>
            </w:pPr>
            <w:proofErr w:type="spellStart"/>
            <w:r w:rsidRPr="00284D31">
              <w:rPr>
                <w:rFonts w:ascii="Verdana" w:hAnsi="Verdana" w:cs="Arial"/>
                <w:b/>
                <w:bCs/>
                <w:sz w:val="20"/>
                <w:szCs w:val="22"/>
              </w:rPr>
              <w:t>Sportity</w:t>
            </w:r>
            <w:proofErr w:type="spellEnd"/>
          </w:p>
        </w:tc>
      </w:tr>
      <w:tr w:rsidR="00DE0738" w:rsidRPr="00C71BF3" w14:paraId="63FA0243" w14:textId="77777777" w:rsidTr="00DE0738">
        <w:trPr>
          <w:trHeight w:val="482"/>
          <w:jc w:val="center"/>
        </w:trPr>
        <w:tc>
          <w:tcPr>
            <w:tcW w:w="1418" w:type="dxa"/>
            <w:vMerge/>
            <w:vAlign w:val="center"/>
          </w:tcPr>
          <w:p w14:paraId="63FA023F"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40"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41" w14:textId="77777777" w:rsidR="00DE0738" w:rsidRPr="006C69DC" w:rsidRDefault="00DE0738" w:rsidP="00DE0738">
            <w:pPr>
              <w:snapToGrid w:val="0"/>
              <w:ind w:left="-98"/>
              <w:jc w:val="center"/>
              <w:rPr>
                <w:rFonts w:ascii="Verdana" w:hAnsi="Verdana" w:cs="Arial"/>
                <w:bCs/>
                <w:sz w:val="20"/>
                <w:szCs w:val="22"/>
              </w:rPr>
            </w:pPr>
            <w:r w:rsidRPr="006C69DC">
              <w:rPr>
                <w:rFonts w:ascii="Verdana" w:hAnsi="Verdana" w:cs="Arial"/>
                <w:bCs/>
                <w:sz w:val="20"/>
                <w:szCs w:val="22"/>
              </w:rPr>
              <w:t>Apertura de Parque Cerrado</w:t>
            </w:r>
          </w:p>
        </w:tc>
        <w:tc>
          <w:tcPr>
            <w:tcW w:w="3790" w:type="dxa"/>
            <w:vAlign w:val="center"/>
          </w:tcPr>
          <w:p w14:paraId="63FA0242"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49" w14:textId="77777777" w:rsidTr="00DE0738">
        <w:trPr>
          <w:trHeight w:val="482"/>
          <w:jc w:val="center"/>
        </w:trPr>
        <w:tc>
          <w:tcPr>
            <w:tcW w:w="1418" w:type="dxa"/>
            <w:vMerge/>
            <w:vAlign w:val="center"/>
          </w:tcPr>
          <w:p w14:paraId="63FA0244"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45"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46" w14:textId="77777777" w:rsidR="00DE0738" w:rsidRPr="006C69DC" w:rsidRDefault="00DE0738" w:rsidP="00DE0738">
            <w:pPr>
              <w:snapToGrid w:val="0"/>
              <w:ind w:left="-98"/>
              <w:jc w:val="center"/>
              <w:rPr>
                <w:rFonts w:ascii="Verdana" w:hAnsi="Verdana" w:cs="Arial"/>
                <w:bCs/>
                <w:sz w:val="20"/>
                <w:szCs w:val="22"/>
              </w:rPr>
            </w:pPr>
            <w:r w:rsidRPr="006C69DC">
              <w:rPr>
                <w:rFonts w:ascii="Verdana" w:hAnsi="Verdana" w:cs="Arial"/>
                <w:bCs/>
                <w:sz w:val="20"/>
                <w:szCs w:val="22"/>
              </w:rPr>
              <w:t xml:space="preserve">Hora límite de entrada en </w:t>
            </w:r>
          </w:p>
          <w:p w14:paraId="63FA0247" w14:textId="77777777" w:rsidR="00DE0738" w:rsidRPr="006C69DC" w:rsidRDefault="00DE0738" w:rsidP="00DE0738">
            <w:pPr>
              <w:snapToGrid w:val="0"/>
              <w:ind w:left="-98"/>
              <w:jc w:val="center"/>
              <w:rPr>
                <w:rFonts w:ascii="Verdana" w:hAnsi="Verdana" w:cs="Arial"/>
                <w:bCs/>
                <w:sz w:val="20"/>
                <w:szCs w:val="22"/>
              </w:rPr>
            </w:pPr>
            <w:r w:rsidRPr="006C69DC">
              <w:rPr>
                <w:rFonts w:ascii="Verdana" w:hAnsi="Verdana" w:cs="Arial"/>
                <w:bCs/>
                <w:sz w:val="20"/>
                <w:szCs w:val="22"/>
              </w:rPr>
              <w:t>Parque de Asistencia (Salida)</w:t>
            </w:r>
          </w:p>
        </w:tc>
        <w:tc>
          <w:tcPr>
            <w:tcW w:w="3790" w:type="dxa"/>
            <w:vAlign w:val="center"/>
          </w:tcPr>
          <w:p w14:paraId="63FA0248"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4E" w14:textId="77777777" w:rsidTr="00DE0738">
        <w:trPr>
          <w:trHeight w:val="482"/>
          <w:jc w:val="center"/>
        </w:trPr>
        <w:tc>
          <w:tcPr>
            <w:tcW w:w="1418" w:type="dxa"/>
            <w:vMerge/>
            <w:vAlign w:val="center"/>
          </w:tcPr>
          <w:p w14:paraId="63FA024A"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4B"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4C" w14:textId="77777777" w:rsidR="00DE0738" w:rsidRPr="006C69DC" w:rsidRDefault="00DE0738" w:rsidP="00DE0738">
            <w:pPr>
              <w:snapToGrid w:val="0"/>
              <w:ind w:left="-98"/>
              <w:jc w:val="center"/>
              <w:rPr>
                <w:rFonts w:ascii="Verdana" w:hAnsi="Verdana" w:cs="Arial"/>
                <w:bCs/>
                <w:sz w:val="20"/>
                <w:szCs w:val="22"/>
              </w:rPr>
            </w:pPr>
            <w:r w:rsidRPr="006C69DC">
              <w:rPr>
                <w:rFonts w:ascii="Verdana" w:hAnsi="Verdana" w:cs="Arial"/>
                <w:bCs/>
                <w:sz w:val="20"/>
                <w:szCs w:val="22"/>
              </w:rPr>
              <w:t>Salida 1ª sección</w:t>
            </w:r>
          </w:p>
        </w:tc>
        <w:tc>
          <w:tcPr>
            <w:tcW w:w="3790" w:type="dxa"/>
            <w:vAlign w:val="center"/>
          </w:tcPr>
          <w:p w14:paraId="63FA024D"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53" w14:textId="77777777" w:rsidTr="00DE0738">
        <w:trPr>
          <w:trHeight w:val="482"/>
          <w:jc w:val="center"/>
        </w:trPr>
        <w:tc>
          <w:tcPr>
            <w:tcW w:w="1418" w:type="dxa"/>
            <w:vMerge/>
            <w:vAlign w:val="center"/>
          </w:tcPr>
          <w:p w14:paraId="63FA024F"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50"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51" w14:textId="77777777" w:rsidR="00DE0738" w:rsidRPr="006C69DC" w:rsidRDefault="00DE0738" w:rsidP="00DE0738">
            <w:pPr>
              <w:snapToGrid w:val="0"/>
              <w:ind w:left="-98"/>
              <w:jc w:val="center"/>
              <w:rPr>
                <w:rFonts w:ascii="Verdana" w:hAnsi="Verdana" w:cs="Arial"/>
                <w:bCs/>
                <w:sz w:val="20"/>
                <w:szCs w:val="22"/>
              </w:rPr>
            </w:pPr>
            <w:r w:rsidRPr="006C69DC">
              <w:rPr>
                <w:rFonts w:ascii="Verdana" w:hAnsi="Verdana" w:cs="Arial"/>
                <w:bCs/>
                <w:sz w:val="20"/>
                <w:szCs w:val="22"/>
              </w:rPr>
              <w:t>Salida 2ª sección</w:t>
            </w:r>
          </w:p>
        </w:tc>
        <w:tc>
          <w:tcPr>
            <w:tcW w:w="3790" w:type="dxa"/>
            <w:vAlign w:val="center"/>
          </w:tcPr>
          <w:p w14:paraId="63FA0252"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58" w14:textId="77777777" w:rsidTr="00DE0738">
        <w:trPr>
          <w:trHeight w:val="482"/>
          <w:jc w:val="center"/>
        </w:trPr>
        <w:tc>
          <w:tcPr>
            <w:tcW w:w="1418" w:type="dxa"/>
            <w:vMerge/>
            <w:vAlign w:val="center"/>
          </w:tcPr>
          <w:p w14:paraId="63FA0254"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55"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56" w14:textId="77777777" w:rsidR="00DE0738" w:rsidRPr="006C69DC" w:rsidRDefault="00DE0738" w:rsidP="00DE0738">
            <w:pPr>
              <w:snapToGrid w:val="0"/>
              <w:ind w:left="-98"/>
              <w:jc w:val="center"/>
              <w:rPr>
                <w:rFonts w:ascii="Verdana" w:hAnsi="Verdana" w:cs="Arial"/>
                <w:bCs/>
                <w:sz w:val="20"/>
                <w:szCs w:val="22"/>
              </w:rPr>
            </w:pPr>
            <w:r w:rsidRPr="006C69DC">
              <w:rPr>
                <w:rFonts w:ascii="Verdana" w:hAnsi="Verdana" w:cs="Arial"/>
                <w:bCs/>
                <w:sz w:val="20"/>
                <w:szCs w:val="22"/>
              </w:rPr>
              <w:t>Salida 3ª sección</w:t>
            </w:r>
          </w:p>
        </w:tc>
        <w:tc>
          <w:tcPr>
            <w:tcW w:w="3790" w:type="dxa"/>
            <w:vAlign w:val="center"/>
          </w:tcPr>
          <w:p w14:paraId="63FA0257"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5D" w14:textId="77777777" w:rsidTr="00DE0738">
        <w:trPr>
          <w:trHeight w:val="482"/>
          <w:jc w:val="center"/>
        </w:trPr>
        <w:tc>
          <w:tcPr>
            <w:tcW w:w="1418" w:type="dxa"/>
            <w:vMerge/>
            <w:vAlign w:val="center"/>
          </w:tcPr>
          <w:p w14:paraId="63FA0259"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5A"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5B" w14:textId="77777777" w:rsidR="00DE0738" w:rsidRPr="006C69DC" w:rsidRDefault="00DE0738"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Salida 4ª sección</w:t>
            </w:r>
          </w:p>
        </w:tc>
        <w:tc>
          <w:tcPr>
            <w:tcW w:w="3790" w:type="dxa"/>
            <w:vAlign w:val="center"/>
          </w:tcPr>
          <w:p w14:paraId="63FA025C"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62" w14:textId="77777777" w:rsidTr="00DE0738">
        <w:trPr>
          <w:trHeight w:val="482"/>
          <w:jc w:val="center"/>
        </w:trPr>
        <w:tc>
          <w:tcPr>
            <w:tcW w:w="1418" w:type="dxa"/>
            <w:vMerge/>
            <w:vAlign w:val="center"/>
          </w:tcPr>
          <w:p w14:paraId="63FA025E"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5F"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60" w14:textId="77777777" w:rsidR="00DE0738" w:rsidRPr="006C69DC" w:rsidRDefault="00DE0738"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 xml:space="preserve">Fin de Rallye </w:t>
            </w:r>
          </w:p>
        </w:tc>
        <w:tc>
          <w:tcPr>
            <w:tcW w:w="3790" w:type="dxa"/>
            <w:vAlign w:val="center"/>
          </w:tcPr>
          <w:p w14:paraId="63FA0261"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67" w14:textId="77777777" w:rsidTr="00DE0738">
        <w:trPr>
          <w:trHeight w:val="482"/>
          <w:jc w:val="center"/>
        </w:trPr>
        <w:tc>
          <w:tcPr>
            <w:tcW w:w="1418" w:type="dxa"/>
            <w:vMerge/>
            <w:vAlign w:val="center"/>
          </w:tcPr>
          <w:p w14:paraId="63FA0263"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64"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65" w14:textId="77777777" w:rsidR="00DE0738" w:rsidRPr="006C69DC" w:rsidRDefault="00DE0738"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Verificaciones técnicas finales (opcionales)</w:t>
            </w:r>
          </w:p>
        </w:tc>
        <w:tc>
          <w:tcPr>
            <w:tcW w:w="3790" w:type="dxa"/>
            <w:vAlign w:val="center"/>
          </w:tcPr>
          <w:p w14:paraId="63FA0266"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6C" w14:textId="77777777" w:rsidTr="00DE0738">
        <w:trPr>
          <w:trHeight w:val="482"/>
          <w:jc w:val="center"/>
        </w:trPr>
        <w:tc>
          <w:tcPr>
            <w:tcW w:w="1418" w:type="dxa"/>
            <w:vMerge/>
            <w:vAlign w:val="center"/>
          </w:tcPr>
          <w:p w14:paraId="63FA0268"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69"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6A" w14:textId="77777777" w:rsidR="00DE0738" w:rsidRPr="006C69DC" w:rsidRDefault="00DE0738"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Clasificación final provisional</w:t>
            </w:r>
          </w:p>
        </w:tc>
        <w:tc>
          <w:tcPr>
            <w:tcW w:w="3790" w:type="dxa"/>
            <w:vAlign w:val="center"/>
          </w:tcPr>
          <w:p w14:paraId="11EBFD7D" w14:textId="77777777" w:rsidR="00C06AF7" w:rsidRDefault="00E05366" w:rsidP="00C06AF7">
            <w:pPr>
              <w:ind w:left="-70"/>
              <w:jc w:val="center"/>
              <w:rPr>
                <w:rFonts w:ascii="Verdana" w:hAnsi="Verdana" w:cs="Arial"/>
                <w:bCs/>
                <w:sz w:val="20"/>
                <w:szCs w:val="22"/>
              </w:rPr>
            </w:pPr>
            <w:hyperlink r:id="rId14" w:history="1">
              <w:r w:rsidR="00C06AF7" w:rsidRPr="00C06AF7">
                <w:rPr>
                  <w:rStyle w:val="Hipervnculo"/>
                  <w:rFonts w:ascii="Verdana" w:hAnsi="Verdana" w:cs="Arial"/>
                  <w:bCs/>
                  <w:sz w:val="20"/>
                  <w:szCs w:val="22"/>
                </w:rPr>
                <w:t>http://www.fcta.es</w:t>
              </w:r>
            </w:hyperlink>
          </w:p>
          <w:p w14:paraId="63FA026B" w14:textId="2568593D" w:rsidR="00DE0738" w:rsidRPr="00284D31" w:rsidRDefault="00C06AF7" w:rsidP="00C06AF7">
            <w:pPr>
              <w:snapToGrid w:val="0"/>
              <w:ind w:left="-70"/>
              <w:jc w:val="center"/>
              <w:rPr>
                <w:rFonts w:ascii="Verdana" w:hAnsi="Verdana" w:cs="Arial"/>
                <w:b/>
                <w:bCs/>
                <w:sz w:val="20"/>
                <w:szCs w:val="22"/>
              </w:rPr>
            </w:pPr>
            <w:proofErr w:type="spellStart"/>
            <w:r w:rsidRPr="00284D31">
              <w:rPr>
                <w:rFonts w:ascii="Verdana" w:hAnsi="Verdana" w:cs="Arial"/>
                <w:b/>
                <w:bCs/>
                <w:sz w:val="20"/>
                <w:szCs w:val="22"/>
              </w:rPr>
              <w:t>Sportity</w:t>
            </w:r>
            <w:proofErr w:type="spellEnd"/>
          </w:p>
        </w:tc>
      </w:tr>
      <w:tr w:rsidR="00DE0738" w:rsidRPr="00C71BF3" w14:paraId="63FA0271" w14:textId="77777777" w:rsidTr="00DE0738">
        <w:trPr>
          <w:trHeight w:val="482"/>
          <w:jc w:val="center"/>
        </w:trPr>
        <w:tc>
          <w:tcPr>
            <w:tcW w:w="1418" w:type="dxa"/>
            <w:vMerge/>
            <w:vAlign w:val="center"/>
          </w:tcPr>
          <w:p w14:paraId="63FA026D"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6E"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6F" w14:textId="77777777" w:rsidR="00DE0738" w:rsidRPr="006C69DC" w:rsidRDefault="00DE0738"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Entrega de trofeos</w:t>
            </w:r>
          </w:p>
        </w:tc>
        <w:tc>
          <w:tcPr>
            <w:tcW w:w="3790" w:type="dxa"/>
            <w:vAlign w:val="center"/>
          </w:tcPr>
          <w:p w14:paraId="63FA0270" w14:textId="77777777" w:rsidR="00DE0738" w:rsidRPr="006C69DC" w:rsidRDefault="00DE0738" w:rsidP="0098362A">
            <w:pPr>
              <w:snapToGrid w:val="0"/>
              <w:ind w:left="-70"/>
              <w:jc w:val="center"/>
              <w:rPr>
                <w:rFonts w:ascii="Verdana" w:hAnsi="Verdana" w:cs="Arial"/>
                <w:bCs/>
                <w:sz w:val="20"/>
                <w:szCs w:val="22"/>
              </w:rPr>
            </w:pPr>
          </w:p>
        </w:tc>
      </w:tr>
      <w:tr w:rsidR="00DE0738" w:rsidRPr="00C71BF3" w14:paraId="63FA0276" w14:textId="77777777" w:rsidTr="00DE0738">
        <w:trPr>
          <w:trHeight w:val="482"/>
          <w:jc w:val="center"/>
        </w:trPr>
        <w:tc>
          <w:tcPr>
            <w:tcW w:w="1418" w:type="dxa"/>
            <w:vMerge/>
            <w:vAlign w:val="center"/>
          </w:tcPr>
          <w:p w14:paraId="63FA0272"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73"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74" w14:textId="77777777" w:rsidR="00DE0738" w:rsidRPr="006C69DC" w:rsidRDefault="00DE0738"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Entrega de premios</w:t>
            </w:r>
          </w:p>
        </w:tc>
        <w:tc>
          <w:tcPr>
            <w:tcW w:w="3790" w:type="dxa"/>
            <w:vAlign w:val="center"/>
          </w:tcPr>
          <w:p w14:paraId="63FA0275" w14:textId="77777777" w:rsidR="00DE0738" w:rsidRPr="006C69DC" w:rsidRDefault="00452B77" w:rsidP="0098362A">
            <w:pPr>
              <w:snapToGrid w:val="0"/>
              <w:ind w:left="-70"/>
              <w:jc w:val="center"/>
              <w:rPr>
                <w:rFonts w:ascii="Verdana" w:hAnsi="Verdana" w:cs="Arial"/>
                <w:bCs/>
                <w:sz w:val="20"/>
                <w:szCs w:val="22"/>
              </w:rPr>
            </w:pPr>
            <w:r w:rsidRPr="006C69DC">
              <w:rPr>
                <w:rFonts w:ascii="Verdana" w:hAnsi="Verdana" w:cs="Arial"/>
                <w:bCs/>
                <w:sz w:val="20"/>
                <w:szCs w:val="22"/>
              </w:rPr>
              <w:t>Carpa FCTA fin de la prueba</w:t>
            </w:r>
          </w:p>
        </w:tc>
      </w:tr>
      <w:tr w:rsidR="00DE0738" w:rsidRPr="00C71BF3" w14:paraId="63FA027B" w14:textId="77777777" w:rsidTr="00DE0738">
        <w:trPr>
          <w:trHeight w:val="482"/>
          <w:jc w:val="center"/>
        </w:trPr>
        <w:tc>
          <w:tcPr>
            <w:tcW w:w="1418" w:type="dxa"/>
            <w:vMerge/>
            <w:vAlign w:val="center"/>
          </w:tcPr>
          <w:p w14:paraId="63FA0277" w14:textId="77777777" w:rsidR="00DE0738" w:rsidRPr="006C69DC" w:rsidRDefault="00DE0738" w:rsidP="00DE0738">
            <w:pPr>
              <w:snapToGrid w:val="0"/>
              <w:ind w:left="284"/>
              <w:jc w:val="center"/>
              <w:rPr>
                <w:rFonts w:ascii="Verdana" w:hAnsi="Verdana" w:cs="Arial"/>
                <w:bCs/>
                <w:color w:val="000000"/>
                <w:sz w:val="20"/>
                <w:szCs w:val="22"/>
              </w:rPr>
            </w:pPr>
          </w:p>
        </w:tc>
        <w:tc>
          <w:tcPr>
            <w:tcW w:w="1440" w:type="dxa"/>
            <w:vAlign w:val="center"/>
          </w:tcPr>
          <w:p w14:paraId="63FA0278" w14:textId="77777777" w:rsidR="00DE0738" w:rsidRPr="006C69DC" w:rsidRDefault="00DE0738" w:rsidP="0098362A">
            <w:pPr>
              <w:snapToGrid w:val="0"/>
              <w:ind w:left="-75"/>
              <w:jc w:val="center"/>
              <w:rPr>
                <w:rFonts w:ascii="Verdana" w:hAnsi="Verdana" w:cs="Arial"/>
                <w:bCs/>
                <w:color w:val="000000"/>
                <w:sz w:val="20"/>
                <w:szCs w:val="22"/>
              </w:rPr>
            </w:pPr>
          </w:p>
        </w:tc>
        <w:tc>
          <w:tcPr>
            <w:tcW w:w="3941" w:type="dxa"/>
            <w:vAlign w:val="center"/>
          </w:tcPr>
          <w:p w14:paraId="63FA0279" w14:textId="77777777" w:rsidR="00DE0738" w:rsidRPr="006C69DC" w:rsidRDefault="00DE0738" w:rsidP="00DE0738">
            <w:pPr>
              <w:snapToGrid w:val="0"/>
              <w:ind w:left="-98"/>
              <w:jc w:val="center"/>
              <w:rPr>
                <w:rFonts w:ascii="Verdana" w:hAnsi="Verdana" w:cs="Arial"/>
                <w:bCs/>
                <w:color w:val="000000"/>
                <w:sz w:val="20"/>
                <w:szCs w:val="22"/>
              </w:rPr>
            </w:pPr>
            <w:r w:rsidRPr="006C69DC">
              <w:rPr>
                <w:rFonts w:ascii="Verdana" w:hAnsi="Verdana" w:cs="Arial"/>
                <w:bCs/>
                <w:color w:val="000000"/>
                <w:sz w:val="20"/>
                <w:szCs w:val="22"/>
              </w:rPr>
              <w:t>Clasificación final definitiva</w:t>
            </w:r>
          </w:p>
        </w:tc>
        <w:tc>
          <w:tcPr>
            <w:tcW w:w="3790" w:type="dxa"/>
            <w:vAlign w:val="center"/>
          </w:tcPr>
          <w:p w14:paraId="2F342ECF" w14:textId="77777777" w:rsidR="00C06AF7" w:rsidRDefault="00E05366" w:rsidP="00C06AF7">
            <w:pPr>
              <w:ind w:left="-70"/>
              <w:jc w:val="center"/>
              <w:rPr>
                <w:rFonts w:ascii="Verdana" w:hAnsi="Verdana" w:cs="Arial"/>
                <w:bCs/>
                <w:sz w:val="20"/>
                <w:szCs w:val="22"/>
              </w:rPr>
            </w:pPr>
            <w:hyperlink r:id="rId15" w:history="1">
              <w:r w:rsidR="00C06AF7" w:rsidRPr="00C06AF7">
                <w:rPr>
                  <w:rStyle w:val="Hipervnculo"/>
                  <w:rFonts w:ascii="Verdana" w:hAnsi="Verdana" w:cs="Arial"/>
                  <w:bCs/>
                  <w:sz w:val="20"/>
                  <w:szCs w:val="22"/>
                </w:rPr>
                <w:t>http://www.fcta.es</w:t>
              </w:r>
            </w:hyperlink>
          </w:p>
          <w:p w14:paraId="63FA027A" w14:textId="7FF49722" w:rsidR="00DE0738" w:rsidRPr="00284D31" w:rsidRDefault="00C06AF7" w:rsidP="00C06AF7">
            <w:pPr>
              <w:snapToGrid w:val="0"/>
              <w:ind w:left="-70"/>
              <w:jc w:val="center"/>
              <w:rPr>
                <w:rFonts w:ascii="Verdana" w:hAnsi="Verdana" w:cs="Arial"/>
                <w:b/>
                <w:bCs/>
                <w:sz w:val="20"/>
                <w:szCs w:val="22"/>
              </w:rPr>
            </w:pPr>
            <w:bookmarkStart w:id="0" w:name="_GoBack"/>
            <w:r w:rsidRPr="00284D31">
              <w:rPr>
                <w:rFonts w:ascii="Verdana" w:hAnsi="Verdana" w:cs="Arial"/>
                <w:b/>
                <w:bCs/>
                <w:sz w:val="20"/>
                <w:szCs w:val="22"/>
              </w:rPr>
              <w:t>Sportity</w:t>
            </w:r>
            <w:bookmarkEnd w:id="0"/>
          </w:p>
        </w:tc>
      </w:tr>
    </w:tbl>
    <w:p w14:paraId="073A0A06" w14:textId="77777777" w:rsidR="00FC104E" w:rsidRDefault="00FC104E" w:rsidP="00141DB8">
      <w:pPr>
        <w:pStyle w:val="Ttulo2"/>
        <w:rPr>
          <w:rFonts w:ascii="Verdana" w:hAnsi="Verdana"/>
          <w:sz w:val="24"/>
        </w:rPr>
      </w:pPr>
    </w:p>
    <w:p w14:paraId="63FA027C" w14:textId="52F9EA21" w:rsidR="00EB23E6" w:rsidRPr="0098362A" w:rsidRDefault="002B2F33" w:rsidP="00141DB8">
      <w:pPr>
        <w:pStyle w:val="Ttulo2"/>
        <w:rPr>
          <w:rFonts w:ascii="Verdana" w:hAnsi="Verdana"/>
          <w:sz w:val="24"/>
        </w:rPr>
      </w:pPr>
      <w:bookmarkStart w:id="1" w:name="_Toc190441039"/>
      <w:r w:rsidRPr="0098362A">
        <w:rPr>
          <w:rFonts w:ascii="Verdana" w:hAnsi="Verdana"/>
          <w:sz w:val="24"/>
        </w:rPr>
        <w:lastRenderedPageBreak/>
        <w:t>1. ORGANIZACIÓ</w:t>
      </w:r>
      <w:r w:rsidR="00EB23E6" w:rsidRPr="0098362A">
        <w:rPr>
          <w:rFonts w:ascii="Verdana" w:hAnsi="Verdana"/>
          <w:sz w:val="24"/>
        </w:rPr>
        <w:t>N</w:t>
      </w:r>
      <w:bookmarkEnd w:id="1"/>
    </w:p>
    <w:p w14:paraId="63FA027D" w14:textId="32C9E262" w:rsidR="00EB23E6" w:rsidRPr="00141DB8" w:rsidRDefault="00505043" w:rsidP="002B2F33">
      <w:pPr>
        <w:pStyle w:val="Sangradetextonormal"/>
        <w:spacing w:before="0" w:after="0" w:line="360" w:lineRule="auto"/>
        <w:ind w:left="709"/>
        <w:jc w:val="both"/>
        <w:rPr>
          <w:rFonts w:ascii="Verdana" w:hAnsi="Verdana"/>
          <w:sz w:val="22"/>
          <w:szCs w:val="22"/>
        </w:rPr>
      </w:pPr>
      <w:r w:rsidRPr="00141DB8">
        <w:rPr>
          <w:rFonts w:ascii="Verdana" w:hAnsi="Verdana" w:cs="Arial"/>
          <w:b/>
          <w:sz w:val="22"/>
          <w:szCs w:val="22"/>
        </w:rPr>
        <w:t>1.1.</w:t>
      </w:r>
      <w:r w:rsidRPr="00141DB8">
        <w:rPr>
          <w:rFonts w:ascii="Verdana" w:hAnsi="Verdana" w:cs="Arial"/>
          <w:sz w:val="22"/>
          <w:szCs w:val="22"/>
        </w:rPr>
        <w:t xml:space="preserve"> </w:t>
      </w:r>
      <w:r w:rsidR="00D6164F" w:rsidRPr="00141DB8">
        <w:rPr>
          <w:rFonts w:ascii="Verdana" w:hAnsi="Verdana"/>
          <w:sz w:val="22"/>
          <w:szCs w:val="22"/>
        </w:rPr>
        <w:t>El</w:t>
      </w:r>
      <w:r w:rsidR="00927D31" w:rsidRPr="00141DB8">
        <w:rPr>
          <w:rFonts w:ascii="Verdana" w:hAnsi="Verdana"/>
          <w:sz w:val="22"/>
          <w:szCs w:val="22"/>
        </w:rPr>
        <w:t>………………………………..</w:t>
      </w:r>
      <w:r w:rsidR="00EB23E6" w:rsidRPr="00141DB8">
        <w:rPr>
          <w:rFonts w:ascii="Verdana" w:hAnsi="Verdana"/>
          <w:sz w:val="22"/>
          <w:szCs w:val="22"/>
        </w:rPr>
        <w:t xml:space="preserve">  organiza el</w:t>
      </w:r>
      <w:r w:rsidR="00C00D50" w:rsidRPr="00141DB8">
        <w:rPr>
          <w:rFonts w:ascii="Verdana" w:hAnsi="Verdana"/>
          <w:sz w:val="22"/>
          <w:szCs w:val="22"/>
        </w:rPr>
        <w:t xml:space="preserve"> </w:t>
      </w:r>
      <w:r w:rsidR="00927D31" w:rsidRPr="00141DB8">
        <w:rPr>
          <w:rFonts w:ascii="Verdana" w:hAnsi="Verdana"/>
          <w:sz w:val="22"/>
          <w:szCs w:val="22"/>
        </w:rPr>
        <w:t xml:space="preserve">……………………………, </w:t>
      </w:r>
      <w:r w:rsidR="00EB23E6" w:rsidRPr="00141DB8">
        <w:rPr>
          <w:rFonts w:ascii="Verdana" w:hAnsi="Verdana"/>
          <w:sz w:val="22"/>
          <w:szCs w:val="22"/>
        </w:rPr>
        <w:t>que se celebrará los días</w:t>
      </w:r>
      <w:r w:rsidR="00C00D50" w:rsidRPr="00141DB8">
        <w:rPr>
          <w:rFonts w:ascii="Verdana" w:hAnsi="Verdana"/>
          <w:sz w:val="22"/>
          <w:szCs w:val="22"/>
        </w:rPr>
        <w:t xml:space="preserve"> </w:t>
      </w:r>
      <w:r w:rsidR="00927D31" w:rsidRPr="00141DB8">
        <w:rPr>
          <w:rFonts w:ascii="Verdana" w:hAnsi="Verdana"/>
          <w:sz w:val="22"/>
          <w:szCs w:val="22"/>
        </w:rPr>
        <w:t>………………………</w:t>
      </w:r>
      <w:r w:rsidR="00C00D50" w:rsidRPr="00141DB8">
        <w:rPr>
          <w:rFonts w:ascii="Verdana" w:hAnsi="Verdana"/>
          <w:sz w:val="22"/>
          <w:szCs w:val="22"/>
        </w:rPr>
        <w:t xml:space="preserve"> de 202</w:t>
      </w:r>
      <w:r w:rsidR="00A55FC8">
        <w:rPr>
          <w:rFonts w:ascii="Verdana" w:hAnsi="Verdana"/>
          <w:sz w:val="22"/>
          <w:szCs w:val="22"/>
        </w:rPr>
        <w:t>5</w:t>
      </w:r>
      <w:r w:rsidR="00EB23E6" w:rsidRPr="00141DB8">
        <w:rPr>
          <w:rFonts w:ascii="Verdana" w:hAnsi="Verdana"/>
          <w:sz w:val="22"/>
          <w:szCs w:val="22"/>
        </w:rPr>
        <w:t xml:space="preserve">, con </w:t>
      </w:r>
      <w:r w:rsidR="00D6164F" w:rsidRPr="00141DB8">
        <w:rPr>
          <w:rFonts w:ascii="Verdana" w:hAnsi="Verdana"/>
          <w:sz w:val="22"/>
          <w:szCs w:val="22"/>
        </w:rPr>
        <w:t>p</w:t>
      </w:r>
      <w:r w:rsidR="00EB23E6" w:rsidRPr="00141DB8">
        <w:rPr>
          <w:rFonts w:ascii="Verdana" w:hAnsi="Verdana"/>
          <w:sz w:val="22"/>
          <w:szCs w:val="22"/>
        </w:rPr>
        <w:t xml:space="preserve">ermiso de </w:t>
      </w:r>
      <w:r w:rsidR="00D6164F" w:rsidRPr="00141DB8">
        <w:rPr>
          <w:rFonts w:ascii="Verdana" w:hAnsi="Verdana"/>
          <w:sz w:val="22"/>
          <w:szCs w:val="22"/>
        </w:rPr>
        <w:t>o</w:t>
      </w:r>
      <w:r w:rsidR="00EB23E6" w:rsidRPr="00141DB8">
        <w:rPr>
          <w:rFonts w:ascii="Verdana" w:hAnsi="Verdana"/>
          <w:sz w:val="22"/>
          <w:szCs w:val="22"/>
        </w:rPr>
        <w:t>rganización expedido por la Federación Cántabra de Automovilis</w:t>
      </w:r>
      <w:r w:rsidR="00296CF3" w:rsidRPr="00141DB8">
        <w:rPr>
          <w:rFonts w:ascii="Verdana" w:hAnsi="Verdana"/>
          <w:sz w:val="22"/>
          <w:szCs w:val="22"/>
        </w:rPr>
        <w:t>m</w:t>
      </w:r>
      <w:r w:rsidR="00EB23E6" w:rsidRPr="00141DB8">
        <w:rPr>
          <w:rFonts w:ascii="Verdana" w:hAnsi="Verdana"/>
          <w:sz w:val="22"/>
          <w:szCs w:val="22"/>
        </w:rPr>
        <w:t>o</w:t>
      </w:r>
      <w:r w:rsidR="003D6588" w:rsidRPr="00141DB8">
        <w:rPr>
          <w:rFonts w:ascii="Verdana" w:hAnsi="Verdana"/>
          <w:sz w:val="22"/>
          <w:szCs w:val="22"/>
        </w:rPr>
        <w:t>.</w:t>
      </w:r>
    </w:p>
    <w:p w14:paraId="63FA027E" w14:textId="77777777" w:rsidR="003D6588" w:rsidRPr="00141DB8" w:rsidRDefault="003D6588" w:rsidP="002B2F33">
      <w:pPr>
        <w:pStyle w:val="Textoindependiente"/>
        <w:spacing w:before="0" w:after="0" w:line="360" w:lineRule="auto"/>
        <w:ind w:left="709"/>
        <w:jc w:val="both"/>
        <w:rPr>
          <w:rFonts w:ascii="Verdana" w:hAnsi="Verdana"/>
          <w:bCs/>
          <w:sz w:val="22"/>
          <w:szCs w:val="22"/>
        </w:rPr>
      </w:pPr>
      <w:r w:rsidRPr="00141DB8">
        <w:rPr>
          <w:rFonts w:ascii="Verdana" w:hAnsi="Verdana"/>
          <w:bCs/>
          <w:sz w:val="22"/>
          <w:szCs w:val="22"/>
        </w:rPr>
        <w:t xml:space="preserve">Permiso de organización </w:t>
      </w:r>
      <w:r w:rsidR="002B2F33" w:rsidRPr="00141DB8">
        <w:rPr>
          <w:rFonts w:ascii="Verdana" w:hAnsi="Verdana"/>
          <w:bCs/>
          <w:sz w:val="22"/>
          <w:szCs w:val="22"/>
        </w:rPr>
        <w:t>FCTA</w:t>
      </w:r>
      <w:r w:rsidRPr="00141DB8">
        <w:rPr>
          <w:rFonts w:ascii="Verdana" w:hAnsi="Verdana"/>
          <w:bCs/>
          <w:sz w:val="22"/>
          <w:szCs w:val="22"/>
        </w:rPr>
        <w:t>.:</w:t>
      </w:r>
      <w:r w:rsidR="007B2702" w:rsidRPr="00141DB8">
        <w:rPr>
          <w:rFonts w:ascii="Verdana" w:hAnsi="Verdana"/>
          <w:bCs/>
          <w:sz w:val="22"/>
          <w:szCs w:val="22"/>
        </w:rPr>
        <w:t xml:space="preserve"> </w:t>
      </w:r>
    </w:p>
    <w:p w14:paraId="63FA0280" w14:textId="2B76C92D" w:rsidR="00EB23E6" w:rsidRPr="00FE384B" w:rsidRDefault="003D6588" w:rsidP="00FE384B">
      <w:pPr>
        <w:spacing w:line="360" w:lineRule="auto"/>
        <w:ind w:left="709"/>
        <w:jc w:val="both"/>
        <w:rPr>
          <w:rFonts w:ascii="Verdana" w:hAnsi="Verdana"/>
          <w:bCs/>
          <w:sz w:val="22"/>
          <w:szCs w:val="22"/>
        </w:rPr>
      </w:pPr>
      <w:r w:rsidRPr="00141DB8">
        <w:rPr>
          <w:rFonts w:ascii="Verdana" w:hAnsi="Verdana"/>
          <w:bCs/>
          <w:sz w:val="22"/>
          <w:szCs w:val="22"/>
        </w:rPr>
        <w:t>Fecha de aprobación:</w:t>
      </w:r>
      <w:r w:rsidR="00C00D50" w:rsidRPr="00141DB8">
        <w:rPr>
          <w:rFonts w:ascii="Verdana" w:hAnsi="Verdana"/>
          <w:bCs/>
          <w:sz w:val="22"/>
          <w:szCs w:val="22"/>
        </w:rPr>
        <w:t xml:space="preserve"> </w:t>
      </w:r>
    </w:p>
    <w:p w14:paraId="63FA0281" w14:textId="77777777" w:rsidR="00EB23E6" w:rsidRPr="00141DB8" w:rsidRDefault="00EB23E6" w:rsidP="002B2F33">
      <w:pPr>
        <w:tabs>
          <w:tab w:val="left" w:pos="1134"/>
        </w:tabs>
        <w:suppressAutoHyphens w:val="0"/>
        <w:spacing w:line="360" w:lineRule="auto"/>
        <w:ind w:left="709"/>
        <w:jc w:val="both"/>
        <w:rPr>
          <w:rFonts w:ascii="Verdana" w:hAnsi="Verdana" w:cs="Arial"/>
          <w:bCs/>
          <w:sz w:val="22"/>
          <w:szCs w:val="22"/>
        </w:rPr>
      </w:pPr>
      <w:r w:rsidRPr="00141DB8">
        <w:rPr>
          <w:rFonts w:ascii="Verdana" w:hAnsi="Verdana" w:cs="Arial"/>
          <w:b/>
          <w:bCs/>
          <w:sz w:val="22"/>
          <w:szCs w:val="22"/>
        </w:rPr>
        <w:t>1.2.</w:t>
      </w:r>
      <w:r w:rsidRPr="00141DB8">
        <w:rPr>
          <w:rFonts w:ascii="Verdana" w:hAnsi="Verdana" w:cs="Arial"/>
          <w:bCs/>
          <w:sz w:val="22"/>
          <w:szCs w:val="22"/>
        </w:rPr>
        <w:t xml:space="preserve"> </w:t>
      </w:r>
      <w:r w:rsidR="002450BD" w:rsidRPr="00141DB8">
        <w:rPr>
          <w:rFonts w:ascii="Verdana" w:hAnsi="Verdana" w:cs="Arial"/>
          <w:bCs/>
          <w:sz w:val="22"/>
          <w:szCs w:val="22"/>
        </w:rPr>
        <w:t>El c</w:t>
      </w:r>
      <w:r w:rsidRPr="00141DB8">
        <w:rPr>
          <w:rFonts w:ascii="Verdana" w:hAnsi="Verdana" w:cs="Arial"/>
          <w:bCs/>
          <w:sz w:val="22"/>
          <w:szCs w:val="22"/>
        </w:rPr>
        <w:t xml:space="preserve">omité </w:t>
      </w:r>
      <w:r w:rsidR="00E81CFE" w:rsidRPr="00141DB8">
        <w:rPr>
          <w:rFonts w:ascii="Verdana" w:hAnsi="Verdana" w:cs="Arial"/>
          <w:bCs/>
          <w:sz w:val="22"/>
          <w:szCs w:val="22"/>
        </w:rPr>
        <w:t>organizador</w:t>
      </w:r>
      <w:r w:rsidR="00505043" w:rsidRPr="00141DB8">
        <w:rPr>
          <w:rFonts w:ascii="Verdana" w:hAnsi="Verdana" w:cs="Arial"/>
          <w:bCs/>
          <w:sz w:val="22"/>
          <w:szCs w:val="22"/>
        </w:rPr>
        <w:t xml:space="preserve"> estará formado por:</w:t>
      </w:r>
    </w:p>
    <w:p w14:paraId="63FA0282" w14:textId="77777777" w:rsidR="00D6164F" w:rsidRPr="00141DB8" w:rsidRDefault="00B93931" w:rsidP="0038203B">
      <w:pPr>
        <w:pStyle w:val="Prrafodelista"/>
        <w:numPr>
          <w:ilvl w:val="0"/>
          <w:numId w:val="4"/>
        </w:numPr>
        <w:tabs>
          <w:tab w:val="left" w:pos="1134"/>
        </w:tabs>
        <w:spacing w:line="360" w:lineRule="auto"/>
        <w:ind w:left="1560"/>
        <w:jc w:val="both"/>
        <w:rPr>
          <w:rFonts w:ascii="Verdana" w:hAnsi="Verdana" w:cs="Arial"/>
          <w:bCs/>
          <w:sz w:val="22"/>
          <w:szCs w:val="22"/>
        </w:rPr>
      </w:pPr>
      <w:r w:rsidRPr="00141DB8">
        <w:rPr>
          <w:rFonts w:ascii="Verdana" w:hAnsi="Verdana" w:cs="Arial"/>
          <w:bCs/>
          <w:sz w:val="22"/>
          <w:szCs w:val="22"/>
        </w:rPr>
        <w:t>Nombre y apellidos</w:t>
      </w:r>
    </w:p>
    <w:p w14:paraId="63FA0283" w14:textId="77777777" w:rsidR="00D6164F" w:rsidRPr="00141DB8" w:rsidRDefault="00B93931" w:rsidP="0038203B">
      <w:pPr>
        <w:pStyle w:val="Prrafodelista"/>
        <w:numPr>
          <w:ilvl w:val="0"/>
          <w:numId w:val="4"/>
        </w:numPr>
        <w:tabs>
          <w:tab w:val="left" w:pos="1134"/>
        </w:tabs>
        <w:spacing w:line="360" w:lineRule="auto"/>
        <w:ind w:left="1560"/>
        <w:jc w:val="both"/>
        <w:rPr>
          <w:rFonts w:ascii="Verdana" w:hAnsi="Verdana" w:cs="Arial"/>
          <w:bCs/>
          <w:sz w:val="22"/>
          <w:szCs w:val="22"/>
        </w:rPr>
      </w:pPr>
      <w:r w:rsidRPr="00141DB8">
        <w:rPr>
          <w:rFonts w:ascii="Verdana" w:hAnsi="Verdana" w:cs="Arial"/>
          <w:bCs/>
          <w:sz w:val="22"/>
          <w:szCs w:val="22"/>
        </w:rPr>
        <w:t>Nombre y apellidos</w:t>
      </w:r>
    </w:p>
    <w:p w14:paraId="63FA0285" w14:textId="44C22701" w:rsidR="00B93931" w:rsidRPr="00FE384B" w:rsidRDefault="00B93931" w:rsidP="00FE384B">
      <w:pPr>
        <w:pStyle w:val="Prrafodelista"/>
        <w:numPr>
          <w:ilvl w:val="0"/>
          <w:numId w:val="4"/>
        </w:numPr>
        <w:tabs>
          <w:tab w:val="left" w:pos="1134"/>
        </w:tabs>
        <w:spacing w:line="360" w:lineRule="auto"/>
        <w:ind w:left="1560"/>
        <w:jc w:val="both"/>
        <w:rPr>
          <w:rFonts w:ascii="Verdana" w:hAnsi="Verdana" w:cs="Arial"/>
          <w:bCs/>
          <w:sz w:val="22"/>
          <w:szCs w:val="22"/>
        </w:rPr>
      </w:pPr>
      <w:r w:rsidRPr="00141DB8">
        <w:rPr>
          <w:rFonts w:ascii="Verdana" w:hAnsi="Verdana" w:cs="Arial"/>
          <w:bCs/>
          <w:sz w:val="22"/>
          <w:szCs w:val="22"/>
        </w:rPr>
        <w:t>Nombre y apellidos</w:t>
      </w:r>
    </w:p>
    <w:p w14:paraId="63FA0286" w14:textId="77777777" w:rsidR="00EB23E6" w:rsidRPr="0098362A" w:rsidRDefault="00EB23E6" w:rsidP="002B2F33">
      <w:pPr>
        <w:tabs>
          <w:tab w:val="left" w:pos="1134"/>
        </w:tabs>
        <w:spacing w:line="360" w:lineRule="auto"/>
        <w:ind w:left="709"/>
        <w:jc w:val="both"/>
        <w:rPr>
          <w:rFonts w:ascii="Verdana" w:hAnsi="Verdana" w:cs="Arial"/>
          <w:b/>
          <w:bCs/>
          <w:sz w:val="22"/>
          <w:szCs w:val="22"/>
        </w:rPr>
      </w:pPr>
      <w:r w:rsidRPr="0098362A">
        <w:rPr>
          <w:rFonts w:ascii="Verdana" w:hAnsi="Verdana" w:cs="Arial"/>
          <w:b/>
          <w:bCs/>
          <w:sz w:val="22"/>
          <w:szCs w:val="22"/>
        </w:rPr>
        <w:t>Domicilio</w:t>
      </w:r>
      <w:r w:rsidR="00D6164F" w:rsidRPr="0098362A">
        <w:rPr>
          <w:rFonts w:ascii="Verdana" w:hAnsi="Verdana" w:cs="Arial"/>
          <w:b/>
          <w:bCs/>
          <w:sz w:val="22"/>
          <w:szCs w:val="22"/>
        </w:rPr>
        <w:t>:</w:t>
      </w:r>
      <w:r w:rsidR="00C00D50" w:rsidRPr="0098362A">
        <w:rPr>
          <w:rFonts w:ascii="Verdana" w:hAnsi="Verdana" w:cs="Arial"/>
          <w:b/>
          <w:bCs/>
          <w:sz w:val="22"/>
          <w:szCs w:val="22"/>
        </w:rPr>
        <w:tab/>
      </w:r>
    </w:p>
    <w:p w14:paraId="63FA0287" w14:textId="77777777" w:rsidR="00D6164F" w:rsidRPr="0098362A" w:rsidRDefault="00C00D50" w:rsidP="002B2F33">
      <w:pPr>
        <w:tabs>
          <w:tab w:val="left" w:pos="1134"/>
        </w:tabs>
        <w:spacing w:line="360" w:lineRule="auto"/>
        <w:ind w:left="709"/>
        <w:jc w:val="both"/>
        <w:rPr>
          <w:rFonts w:ascii="Verdana" w:hAnsi="Verdana" w:cs="Arial"/>
          <w:b/>
          <w:bCs/>
          <w:sz w:val="22"/>
          <w:szCs w:val="22"/>
        </w:rPr>
      </w:pPr>
      <w:r w:rsidRPr="0098362A">
        <w:rPr>
          <w:rFonts w:ascii="Verdana" w:hAnsi="Verdana" w:cs="Arial"/>
          <w:b/>
          <w:bCs/>
          <w:sz w:val="22"/>
          <w:szCs w:val="22"/>
        </w:rPr>
        <w:t>Dirección:</w:t>
      </w:r>
      <w:r w:rsidRPr="0098362A">
        <w:rPr>
          <w:rFonts w:ascii="Verdana" w:hAnsi="Verdana" w:cs="Arial"/>
          <w:b/>
          <w:bCs/>
          <w:sz w:val="22"/>
          <w:szCs w:val="22"/>
        </w:rPr>
        <w:tab/>
      </w:r>
    </w:p>
    <w:p w14:paraId="63FA0288" w14:textId="77777777" w:rsidR="00DD3F05" w:rsidRPr="0098362A" w:rsidRDefault="00DD3F05" w:rsidP="002B2F33">
      <w:pPr>
        <w:tabs>
          <w:tab w:val="left" w:pos="284"/>
          <w:tab w:val="left" w:pos="2127"/>
          <w:tab w:val="left" w:pos="2977"/>
          <w:tab w:val="left" w:pos="3686"/>
          <w:tab w:val="left" w:pos="10206"/>
          <w:tab w:val="right" w:pos="10348"/>
          <w:tab w:val="left" w:pos="11199"/>
        </w:tabs>
        <w:spacing w:line="360" w:lineRule="auto"/>
        <w:ind w:left="709"/>
        <w:jc w:val="both"/>
        <w:rPr>
          <w:rFonts w:ascii="Verdana" w:hAnsi="Verdana" w:cs="Arial"/>
          <w:b/>
          <w:sz w:val="22"/>
          <w:szCs w:val="22"/>
        </w:rPr>
      </w:pPr>
      <w:r w:rsidRPr="0098362A">
        <w:rPr>
          <w:rFonts w:ascii="Verdana" w:hAnsi="Verdana" w:cs="Arial"/>
          <w:b/>
          <w:sz w:val="22"/>
          <w:szCs w:val="22"/>
        </w:rPr>
        <w:t>E-mail:</w:t>
      </w:r>
      <w:r w:rsidRPr="0098362A">
        <w:rPr>
          <w:rFonts w:ascii="Verdana" w:hAnsi="Verdana" w:cs="Arial"/>
          <w:b/>
          <w:sz w:val="22"/>
          <w:szCs w:val="22"/>
        </w:rPr>
        <w:tab/>
      </w:r>
    </w:p>
    <w:p w14:paraId="63FA028A" w14:textId="675F346B" w:rsidR="00B93931" w:rsidRPr="00FE384B" w:rsidRDefault="00DD3F05" w:rsidP="00FE384B">
      <w:pPr>
        <w:tabs>
          <w:tab w:val="left" w:pos="284"/>
          <w:tab w:val="left" w:pos="2127"/>
          <w:tab w:val="left" w:pos="2977"/>
          <w:tab w:val="left" w:pos="3686"/>
          <w:tab w:val="left" w:pos="10206"/>
          <w:tab w:val="right" w:pos="10348"/>
          <w:tab w:val="left" w:pos="11199"/>
        </w:tabs>
        <w:spacing w:line="360" w:lineRule="auto"/>
        <w:ind w:left="709"/>
        <w:jc w:val="both"/>
        <w:rPr>
          <w:rFonts w:ascii="Verdana" w:hAnsi="Verdana" w:cs="Arial"/>
          <w:sz w:val="22"/>
          <w:szCs w:val="22"/>
        </w:rPr>
      </w:pPr>
      <w:r w:rsidRPr="0098362A">
        <w:rPr>
          <w:rFonts w:ascii="Verdana" w:hAnsi="Verdana" w:cs="Arial"/>
          <w:b/>
          <w:sz w:val="22"/>
          <w:szCs w:val="22"/>
        </w:rPr>
        <w:t>Teléfono:</w:t>
      </w:r>
      <w:r w:rsidRPr="00141DB8">
        <w:rPr>
          <w:rFonts w:ascii="Verdana" w:hAnsi="Verdana" w:cs="Arial"/>
          <w:sz w:val="22"/>
          <w:szCs w:val="22"/>
        </w:rPr>
        <w:t xml:space="preserve"> </w:t>
      </w:r>
      <w:r w:rsidRPr="00141DB8">
        <w:rPr>
          <w:rFonts w:ascii="Verdana" w:hAnsi="Verdana" w:cs="Arial"/>
          <w:sz w:val="22"/>
          <w:szCs w:val="22"/>
        </w:rPr>
        <w:tab/>
      </w:r>
    </w:p>
    <w:p w14:paraId="63FA028B" w14:textId="77777777" w:rsidR="00EB23E6" w:rsidRPr="0098362A" w:rsidRDefault="00505043" w:rsidP="002B2F33">
      <w:pPr>
        <w:tabs>
          <w:tab w:val="left" w:pos="1985"/>
          <w:tab w:val="right" w:pos="3119"/>
          <w:tab w:val="left" w:pos="3261"/>
          <w:tab w:val="right" w:pos="3969"/>
        </w:tabs>
        <w:spacing w:line="360" w:lineRule="auto"/>
        <w:ind w:left="709"/>
        <w:jc w:val="both"/>
        <w:rPr>
          <w:rFonts w:ascii="Verdana" w:hAnsi="Verdana" w:cs="Arial"/>
          <w:sz w:val="22"/>
          <w:szCs w:val="22"/>
          <w:lang w:val="es-ES_tradnl"/>
        </w:rPr>
      </w:pPr>
      <w:r w:rsidRPr="0098362A">
        <w:rPr>
          <w:rFonts w:ascii="Verdana" w:hAnsi="Verdana" w:cs="Arial"/>
          <w:b/>
          <w:sz w:val="22"/>
          <w:szCs w:val="22"/>
        </w:rPr>
        <w:t>1.3</w:t>
      </w:r>
      <w:r w:rsidR="002B2F33" w:rsidRPr="0098362A">
        <w:rPr>
          <w:rFonts w:ascii="Verdana" w:hAnsi="Verdana" w:cs="Arial"/>
          <w:b/>
          <w:sz w:val="22"/>
          <w:szCs w:val="22"/>
        </w:rPr>
        <w:t>.</w:t>
      </w:r>
      <w:r w:rsidR="002B2F33" w:rsidRPr="0098362A">
        <w:rPr>
          <w:rFonts w:ascii="Verdana" w:hAnsi="Verdana" w:cs="Arial"/>
          <w:sz w:val="22"/>
          <w:szCs w:val="22"/>
        </w:rPr>
        <w:t xml:space="preserve"> Secretaría</w:t>
      </w:r>
      <w:r w:rsidR="00EB23E6" w:rsidRPr="0098362A">
        <w:rPr>
          <w:rFonts w:ascii="Verdana" w:hAnsi="Verdana" w:cs="Arial"/>
          <w:sz w:val="22"/>
          <w:szCs w:val="22"/>
        </w:rPr>
        <w:t xml:space="preserve"> </w:t>
      </w:r>
      <w:r w:rsidR="00DD3F05" w:rsidRPr="0098362A">
        <w:rPr>
          <w:rFonts w:ascii="Verdana" w:hAnsi="Verdana" w:cs="Arial"/>
          <w:sz w:val="22"/>
          <w:szCs w:val="22"/>
        </w:rPr>
        <w:t>de la prueba</w:t>
      </w:r>
      <w:r w:rsidRPr="0098362A">
        <w:rPr>
          <w:rFonts w:ascii="Verdana" w:hAnsi="Verdana" w:cs="Arial"/>
          <w:sz w:val="22"/>
          <w:szCs w:val="22"/>
        </w:rPr>
        <w:t xml:space="preserve"> y tablón de anuncios</w:t>
      </w:r>
      <w:r w:rsidR="00E81CFE" w:rsidRPr="0098362A">
        <w:rPr>
          <w:rFonts w:ascii="Verdana" w:hAnsi="Verdana" w:cs="Arial"/>
          <w:sz w:val="22"/>
          <w:szCs w:val="22"/>
        </w:rPr>
        <w:t>.</w:t>
      </w:r>
    </w:p>
    <w:p w14:paraId="63FA028C" w14:textId="77777777" w:rsidR="00EB23E6" w:rsidRPr="0098362A" w:rsidRDefault="00DD3F05" w:rsidP="002B2F33">
      <w:pPr>
        <w:tabs>
          <w:tab w:val="left" w:pos="284"/>
          <w:tab w:val="left" w:pos="2127"/>
          <w:tab w:val="left" w:pos="10206"/>
          <w:tab w:val="right" w:pos="10348"/>
          <w:tab w:val="left" w:pos="11199"/>
        </w:tabs>
        <w:spacing w:line="360" w:lineRule="auto"/>
        <w:ind w:left="709"/>
        <w:jc w:val="both"/>
        <w:rPr>
          <w:rFonts w:ascii="Verdana" w:hAnsi="Verdana" w:cs="Arial"/>
          <w:sz w:val="22"/>
          <w:szCs w:val="22"/>
          <w:lang w:val="es-ES_tradnl"/>
        </w:rPr>
      </w:pPr>
      <w:r w:rsidRPr="0098362A">
        <w:rPr>
          <w:rFonts w:ascii="Verdana" w:hAnsi="Verdana" w:cs="Arial"/>
          <w:sz w:val="22"/>
          <w:szCs w:val="22"/>
          <w:lang w:val="es-ES_tradnl"/>
        </w:rPr>
        <w:t>Desde la apertura de inscripciones y hasta el comienzo de la prueba en:</w:t>
      </w:r>
    </w:p>
    <w:p w14:paraId="63FA028D" w14:textId="77777777" w:rsidR="00EB23E6" w:rsidRPr="0098362A" w:rsidRDefault="00DD3F05"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98362A">
        <w:rPr>
          <w:rFonts w:ascii="Verdana" w:hAnsi="Verdana" w:cs="Arial"/>
          <w:b/>
          <w:sz w:val="22"/>
          <w:szCs w:val="22"/>
          <w:lang w:val="es-ES_tradnl"/>
        </w:rPr>
        <w:t>Dirección:</w:t>
      </w:r>
      <w:r w:rsidR="00C00D50" w:rsidRPr="0098362A">
        <w:rPr>
          <w:rFonts w:ascii="Verdana" w:hAnsi="Verdana" w:cs="Arial"/>
          <w:b/>
          <w:sz w:val="22"/>
          <w:szCs w:val="22"/>
          <w:lang w:val="es-ES_tradnl"/>
        </w:rPr>
        <w:tab/>
      </w:r>
    </w:p>
    <w:p w14:paraId="63FA028E" w14:textId="77777777" w:rsidR="00EB23E6" w:rsidRPr="0098362A" w:rsidRDefault="00DD3F05"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rPr>
      </w:pPr>
      <w:r w:rsidRPr="0098362A">
        <w:rPr>
          <w:rFonts w:ascii="Verdana" w:hAnsi="Verdana" w:cs="Arial"/>
          <w:b/>
          <w:sz w:val="22"/>
          <w:szCs w:val="22"/>
          <w:lang w:val="es-ES_tradnl"/>
        </w:rPr>
        <w:t>Localidad:</w:t>
      </w:r>
      <w:r w:rsidR="00C00D50" w:rsidRPr="0098362A">
        <w:rPr>
          <w:rFonts w:ascii="Verdana" w:hAnsi="Verdana" w:cs="Arial"/>
          <w:b/>
          <w:sz w:val="22"/>
          <w:szCs w:val="22"/>
          <w:lang w:val="es-ES_tradnl"/>
        </w:rPr>
        <w:tab/>
      </w:r>
    </w:p>
    <w:p w14:paraId="63FA028F" w14:textId="77777777" w:rsidR="00EB23E6" w:rsidRPr="0098362A" w:rsidRDefault="00DD3F05" w:rsidP="002B2F33">
      <w:pPr>
        <w:tabs>
          <w:tab w:val="left" w:pos="284"/>
          <w:tab w:val="left" w:pos="2127"/>
          <w:tab w:val="left" w:pos="10206"/>
          <w:tab w:val="right" w:pos="10348"/>
          <w:tab w:val="left" w:pos="11199"/>
        </w:tabs>
        <w:spacing w:line="360" w:lineRule="auto"/>
        <w:ind w:left="709"/>
        <w:jc w:val="both"/>
        <w:rPr>
          <w:rFonts w:ascii="Verdana" w:hAnsi="Verdana" w:cs="Arial"/>
          <w:b/>
          <w:sz w:val="22"/>
          <w:szCs w:val="22"/>
          <w:lang w:val="es-ES_tradnl"/>
        </w:rPr>
      </w:pPr>
      <w:r w:rsidRPr="0098362A">
        <w:rPr>
          <w:rFonts w:ascii="Verdana" w:hAnsi="Verdana" w:cs="Arial"/>
          <w:b/>
          <w:sz w:val="22"/>
          <w:szCs w:val="22"/>
          <w:lang w:val="es-ES_tradnl"/>
        </w:rPr>
        <w:t xml:space="preserve">Durante el desarrollo de la prueba </w:t>
      </w:r>
      <w:r w:rsidR="00EB23E6" w:rsidRPr="0098362A">
        <w:rPr>
          <w:rFonts w:ascii="Verdana" w:hAnsi="Verdana" w:cs="Arial"/>
          <w:b/>
          <w:sz w:val="22"/>
          <w:szCs w:val="22"/>
          <w:lang w:val="es-ES_tradnl"/>
        </w:rPr>
        <w:t>en:</w:t>
      </w:r>
      <w:r w:rsidR="00C00D50" w:rsidRPr="0098362A">
        <w:rPr>
          <w:rFonts w:ascii="Verdana" w:hAnsi="Verdana" w:cs="Arial"/>
          <w:b/>
          <w:sz w:val="22"/>
          <w:szCs w:val="22"/>
          <w:lang w:val="es-ES_tradnl"/>
        </w:rPr>
        <w:t xml:space="preserve"> </w:t>
      </w:r>
    </w:p>
    <w:p w14:paraId="63FA0290" w14:textId="77777777" w:rsidR="00296CF3" w:rsidRPr="0098362A" w:rsidRDefault="00DD3F05"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98362A">
        <w:rPr>
          <w:rFonts w:ascii="Verdana" w:hAnsi="Verdana" w:cs="Arial"/>
          <w:b/>
          <w:sz w:val="22"/>
          <w:szCs w:val="22"/>
          <w:lang w:val="es-ES_tradnl"/>
        </w:rPr>
        <w:t>Dirección:</w:t>
      </w:r>
      <w:r w:rsidR="00C00D50" w:rsidRPr="0098362A">
        <w:rPr>
          <w:rFonts w:ascii="Verdana" w:hAnsi="Verdana" w:cs="Arial"/>
          <w:b/>
          <w:sz w:val="22"/>
          <w:szCs w:val="22"/>
          <w:lang w:val="es-ES_tradnl"/>
        </w:rPr>
        <w:tab/>
      </w:r>
    </w:p>
    <w:p w14:paraId="63FA0291" w14:textId="77777777" w:rsidR="00296CF3" w:rsidRPr="0098362A" w:rsidRDefault="00DD3F05"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lang w:val="es-ES_tradnl"/>
        </w:rPr>
      </w:pPr>
      <w:r w:rsidRPr="0098362A">
        <w:rPr>
          <w:rFonts w:ascii="Verdana" w:hAnsi="Verdana" w:cs="Arial"/>
          <w:b/>
          <w:sz w:val="22"/>
          <w:szCs w:val="22"/>
          <w:lang w:val="es-ES_tradnl"/>
        </w:rPr>
        <w:t>Localidad:</w:t>
      </w:r>
      <w:r w:rsidR="00AE563D" w:rsidRPr="0098362A">
        <w:rPr>
          <w:rFonts w:ascii="Verdana" w:hAnsi="Verdana" w:cs="Arial"/>
          <w:b/>
          <w:sz w:val="22"/>
          <w:szCs w:val="22"/>
          <w:lang w:val="es-ES_tradnl"/>
        </w:rPr>
        <w:tab/>
      </w:r>
    </w:p>
    <w:p w14:paraId="63FA0292" w14:textId="77777777" w:rsidR="00AE563D" w:rsidRPr="0098362A" w:rsidRDefault="00AE563D"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sz w:val="22"/>
          <w:szCs w:val="22"/>
          <w:lang w:val="es-ES_tradnl"/>
        </w:rPr>
      </w:pPr>
    </w:p>
    <w:p w14:paraId="63FA0293" w14:textId="406163B9" w:rsidR="00AE563D" w:rsidRPr="0098362A" w:rsidRDefault="00AE563D" w:rsidP="002B2F33">
      <w:pPr>
        <w:tabs>
          <w:tab w:val="left" w:pos="284"/>
          <w:tab w:val="left" w:pos="2127"/>
          <w:tab w:val="left" w:pos="3686"/>
          <w:tab w:val="left" w:pos="10206"/>
          <w:tab w:val="right" w:pos="10348"/>
          <w:tab w:val="left" w:pos="11199"/>
        </w:tabs>
        <w:spacing w:line="360" w:lineRule="auto"/>
        <w:ind w:left="709"/>
        <w:jc w:val="both"/>
        <w:rPr>
          <w:rFonts w:ascii="Verdana" w:hAnsi="Verdana" w:cs="Arial"/>
          <w:b/>
          <w:sz w:val="22"/>
          <w:szCs w:val="22"/>
        </w:rPr>
      </w:pPr>
      <w:r w:rsidRPr="0098362A">
        <w:rPr>
          <w:rFonts w:ascii="Verdana" w:hAnsi="Verdana" w:cs="Arial"/>
          <w:b/>
          <w:sz w:val="22"/>
          <w:szCs w:val="22"/>
          <w:highlight w:val="yellow"/>
          <w:lang w:val="es-ES_tradnl"/>
        </w:rPr>
        <w:t xml:space="preserve">Se habilita a partir del </w:t>
      </w:r>
      <w:r w:rsidR="00452B77" w:rsidRPr="0098362A">
        <w:rPr>
          <w:rFonts w:ascii="Verdana" w:hAnsi="Verdana" w:cs="Arial"/>
          <w:b/>
          <w:sz w:val="22"/>
          <w:szCs w:val="22"/>
          <w:highlight w:val="yellow"/>
          <w:lang w:val="es-ES_tradnl"/>
        </w:rPr>
        <w:t>….</w:t>
      </w:r>
      <w:r w:rsidRPr="0098362A">
        <w:rPr>
          <w:rFonts w:ascii="Verdana" w:hAnsi="Verdana" w:cs="Arial"/>
          <w:b/>
          <w:sz w:val="22"/>
          <w:szCs w:val="22"/>
          <w:highlight w:val="yellow"/>
          <w:lang w:val="es-ES_tradnl"/>
        </w:rPr>
        <w:t xml:space="preserve"> de </w:t>
      </w:r>
      <w:r w:rsidR="00452B77" w:rsidRPr="0098362A">
        <w:rPr>
          <w:rFonts w:ascii="Verdana" w:hAnsi="Verdana" w:cs="Arial"/>
          <w:b/>
          <w:sz w:val="22"/>
          <w:szCs w:val="22"/>
          <w:highlight w:val="yellow"/>
          <w:lang w:val="es-ES_tradnl"/>
        </w:rPr>
        <w:t>………..</w:t>
      </w:r>
      <w:r w:rsidRPr="0098362A">
        <w:rPr>
          <w:rFonts w:ascii="Verdana" w:hAnsi="Verdana" w:cs="Arial"/>
          <w:b/>
          <w:sz w:val="22"/>
          <w:szCs w:val="22"/>
          <w:highlight w:val="yellow"/>
          <w:lang w:val="es-ES_tradnl"/>
        </w:rPr>
        <w:t xml:space="preserve"> de 202</w:t>
      </w:r>
      <w:r w:rsidR="007D6A66">
        <w:rPr>
          <w:rFonts w:ascii="Verdana" w:hAnsi="Verdana" w:cs="Arial"/>
          <w:b/>
          <w:sz w:val="22"/>
          <w:szCs w:val="22"/>
          <w:highlight w:val="yellow"/>
          <w:lang w:val="es-ES_tradnl"/>
        </w:rPr>
        <w:t>5</w:t>
      </w:r>
      <w:r w:rsidRPr="0098362A">
        <w:rPr>
          <w:rFonts w:ascii="Verdana" w:hAnsi="Verdana" w:cs="Arial"/>
          <w:b/>
          <w:sz w:val="22"/>
          <w:szCs w:val="22"/>
          <w:highlight w:val="yellow"/>
          <w:lang w:val="es-ES_tradnl"/>
        </w:rPr>
        <w:t xml:space="preserve"> el email: </w:t>
      </w:r>
      <w:hyperlink r:id="rId16" w:history="1">
        <w:r w:rsidRPr="0098362A">
          <w:rPr>
            <w:rStyle w:val="Hipervnculo"/>
            <w:rFonts w:ascii="Verdana" w:hAnsi="Verdana" w:cs="Arial"/>
            <w:b/>
            <w:sz w:val="22"/>
            <w:szCs w:val="22"/>
            <w:highlight w:val="yellow"/>
            <w:lang w:val="es-ES_tradnl"/>
          </w:rPr>
          <w:t>deportivos1fcta@gmail.com</w:t>
        </w:r>
      </w:hyperlink>
      <w:r w:rsidRPr="0098362A">
        <w:rPr>
          <w:rFonts w:ascii="Verdana" w:hAnsi="Verdana" w:cs="Arial"/>
          <w:b/>
          <w:sz w:val="22"/>
          <w:szCs w:val="22"/>
          <w:highlight w:val="yellow"/>
          <w:lang w:val="es-ES_tradnl"/>
        </w:rPr>
        <w:t>, para enviar cualquier notificación o incidencia referente a la prueba, por parte de Oficiales y Deportistas.</w:t>
      </w:r>
    </w:p>
    <w:p w14:paraId="63FA0294" w14:textId="77777777" w:rsidR="00B93931" w:rsidRPr="0098362A" w:rsidRDefault="00B93931" w:rsidP="002B2F33">
      <w:pPr>
        <w:spacing w:line="360" w:lineRule="auto"/>
        <w:ind w:left="709"/>
        <w:jc w:val="both"/>
        <w:rPr>
          <w:rFonts w:ascii="Verdana" w:hAnsi="Verdana" w:cs="Arial"/>
          <w:bCs/>
          <w:sz w:val="22"/>
          <w:szCs w:val="22"/>
        </w:rPr>
      </w:pPr>
    </w:p>
    <w:p w14:paraId="63FA0295" w14:textId="77777777" w:rsidR="003D6588" w:rsidRDefault="003D6588" w:rsidP="002B2F33">
      <w:pPr>
        <w:spacing w:line="360" w:lineRule="auto"/>
        <w:ind w:left="709"/>
        <w:jc w:val="both"/>
        <w:rPr>
          <w:rFonts w:ascii="Verdana" w:hAnsi="Verdana" w:cs="Arial"/>
          <w:bCs/>
          <w:sz w:val="22"/>
          <w:szCs w:val="22"/>
        </w:rPr>
      </w:pPr>
      <w:r w:rsidRPr="0098362A">
        <w:rPr>
          <w:rFonts w:ascii="Verdana" w:hAnsi="Verdana" w:cs="Arial"/>
          <w:bCs/>
          <w:sz w:val="22"/>
          <w:szCs w:val="22"/>
        </w:rPr>
        <w:t>Los participantes deberán estar en contacto con la secretaría permanente de</w:t>
      </w:r>
      <w:r w:rsidR="000869C9" w:rsidRPr="0098362A">
        <w:rPr>
          <w:rFonts w:ascii="Verdana" w:hAnsi="Verdana" w:cs="Arial"/>
          <w:bCs/>
          <w:sz w:val="22"/>
          <w:szCs w:val="22"/>
        </w:rPr>
        <w:t xml:space="preserve"> </w:t>
      </w:r>
      <w:r w:rsidRPr="0098362A">
        <w:rPr>
          <w:rFonts w:ascii="Verdana" w:hAnsi="Verdana" w:cs="Arial"/>
          <w:bCs/>
          <w:sz w:val="22"/>
          <w:szCs w:val="22"/>
        </w:rPr>
        <w:t>l</w:t>
      </w:r>
      <w:r w:rsidR="000869C9" w:rsidRPr="0098362A">
        <w:rPr>
          <w:rFonts w:ascii="Verdana" w:hAnsi="Verdana" w:cs="Arial"/>
          <w:bCs/>
          <w:sz w:val="22"/>
          <w:szCs w:val="22"/>
        </w:rPr>
        <w:t>a prueba</w:t>
      </w:r>
      <w:r w:rsidRPr="0098362A">
        <w:rPr>
          <w:rFonts w:ascii="Verdana" w:hAnsi="Verdana" w:cs="Arial"/>
          <w:bCs/>
          <w:sz w:val="22"/>
          <w:szCs w:val="22"/>
        </w:rPr>
        <w:t xml:space="preserve"> con el fin de tener conocimiento de la publicación de eventuales boletines de información.</w:t>
      </w:r>
    </w:p>
    <w:p w14:paraId="63FA0299" w14:textId="56503C8E" w:rsidR="0062561B" w:rsidRPr="00FE384B" w:rsidRDefault="00FE384B" w:rsidP="00FE384B">
      <w:pPr>
        <w:spacing w:line="360" w:lineRule="auto"/>
        <w:ind w:left="709" w:right="-1"/>
        <w:jc w:val="both"/>
        <w:rPr>
          <w:rFonts w:ascii="Verdana" w:hAnsi="Verdana" w:cs="Arial"/>
          <w:bCs/>
          <w:sz w:val="22"/>
          <w:szCs w:val="22"/>
        </w:rPr>
      </w:pPr>
      <w:r>
        <w:rPr>
          <w:rFonts w:ascii="Verdana" w:hAnsi="Verdana" w:cs="Arial"/>
          <w:bCs/>
          <w:sz w:val="22"/>
          <w:szCs w:val="22"/>
        </w:rPr>
        <w:t xml:space="preserve">El Tablón Oficial de Anuncios de la prueba estará vinculado a la aplicación </w:t>
      </w:r>
      <w:r>
        <w:rPr>
          <w:rFonts w:ascii="Verdana" w:hAnsi="Verdana" w:cs="Arial"/>
          <w:b/>
          <w:bCs/>
          <w:sz w:val="22"/>
          <w:szCs w:val="22"/>
        </w:rPr>
        <w:t>SPORTITY</w:t>
      </w:r>
      <w:r>
        <w:rPr>
          <w:rFonts w:ascii="Verdana" w:hAnsi="Verdana" w:cs="Arial"/>
          <w:bCs/>
          <w:sz w:val="22"/>
          <w:szCs w:val="22"/>
        </w:rPr>
        <w:t>. De este modo se facilita información relevante, tanto para los equipos como para el público. Dicha App se puede descargar gratuitamente desde el App Store de Apple y desde Google P</w:t>
      </w:r>
      <w:r>
        <w:rPr>
          <w:rFonts w:ascii="Verdana" w:hAnsi="Verdana" w:cs="Arial"/>
          <w:bCs/>
          <w:sz w:val="22"/>
          <w:szCs w:val="22"/>
        </w:rPr>
        <w:t>lay en los dispositivos Android.</w:t>
      </w:r>
    </w:p>
    <w:p w14:paraId="63FA029A" w14:textId="5265628F" w:rsidR="00EB23E6" w:rsidRPr="00690866" w:rsidRDefault="00296CF3" w:rsidP="00690866">
      <w:pPr>
        <w:pStyle w:val="Ttulo2"/>
        <w:rPr>
          <w:rFonts w:ascii="Verdana" w:hAnsi="Verdana"/>
          <w:sz w:val="24"/>
          <w:szCs w:val="24"/>
        </w:rPr>
      </w:pPr>
      <w:bookmarkStart w:id="2" w:name="_Toc190441040"/>
      <w:r w:rsidRPr="00690866">
        <w:rPr>
          <w:rFonts w:ascii="Verdana" w:hAnsi="Verdana"/>
          <w:sz w:val="24"/>
          <w:szCs w:val="24"/>
        </w:rPr>
        <w:lastRenderedPageBreak/>
        <w:t xml:space="preserve">2. </w:t>
      </w:r>
      <w:r w:rsidR="00EB23E6" w:rsidRPr="00690866">
        <w:rPr>
          <w:rFonts w:ascii="Verdana" w:hAnsi="Verdana"/>
          <w:sz w:val="24"/>
          <w:szCs w:val="24"/>
        </w:rPr>
        <w:t>REGLAMENTOS APLICABLES</w:t>
      </w:r>
      <w:bookmarkEnd w:id="2"/>
    </w:p>
    <w:p w14:paraId="63FA029B" w14:textId="77777777" w:rsidR="00296CF3" w:rsidRPr="0098362A" w:rsidRDefault="00296CF3" w:rsidP="00C71BF3">
      <w:pPr>
        <w:spacing w:line="360" w:lineRule="auto"/>
        <w:ind w:left="284"/>
        <w:jc w:val="both"/>
        <w:rPr>
          <w:rFonts w:ascii="Verdana" w:hAnsi="Verdana" w:cs="Arial"/>
          <w:bCs/>
          <w:sz w:val="22"/>
          <w:szCs w:val="22"/>
        </w:rPr>
      </w:pPr>
      <w:r w:rsidRPr="0098362A">
        <w:rPr>
          <w:rFonts w:ascii="Verdana" w:hAnsi="Verdana" w:cs="Arial"/>
          <w:bCs/>
          <w:sz w:val="22"/>
          <w:szCs w:val="22"/>
        </w:rPr>
        <w:t>Esta prueba se disputará de acuerdo con lo dispuesto en:</w:t>
      </w:r>
    </w:p>
    <w:p w14:paraId="63FA029C" w14:textId="77777777" w:rsidR="00D24587" w:rsidRPr="0098362A" w:rsidRDefault="00D24587" w:rsidP="00D24587">
      <w:pPr>
        <w:numPr>
          <w:ilvl w:val="0"/>
          <w:numId w:val="1"/>
        </w:numPr>
        <w:spacing w:line="360" w:lineRule="auto"/>
        <w:ind w:left="1134"/>
        <w:jc w:val="both"/>
        <w:rPr>
          <w:rFonts w:ascii="Verdana" w:hAnsi="Verdana" w:cs="Arial"/>
          <w:bCs/>
          <w:sz w:val="22"/>
          <w:szCs w:val="22"/>
        </w:rPr>
      </w:pPr>
      <w:r w:rsidRPr="0098362A">
        <w:rPr>
          <w:rFonts w:ascii="Verdana" w:hAnsi="Verdana" w:cs="Arial"/>
          <w:bCs/>
          <w:sz w:val="22"/>
          <w:szCs w:val="22"/>
        </w:rPr>
        <w:t>El presente reglamento particular.</w:t>
      </w:r>
    </w:p>
    <w:p w14:paraId="63FA029D" w14:textId="77777777" w:rsidR="00D24587" w:rsidRPr="0098362A" w:rsidRDefault="00D24587" w:rsidP="00D24587">
      <w:pPr>
        <w:numPr>
          <w:ilvl w:val="0"/>
          <w:numId w:val="1"/>
        </w:numPr>
        <w:spacing w:line="360" w:lineRule="auto"/>
        <w:ind w:left="1134"/>
        <w:jc w:val="both"/>
        <w:rPr>
          <w:rFonts w:ascii="Verdana" w:hAnsi="Verdana" w:cs="Arial"/>
          <w:bCs/>
          <w:sz w:val="22"/>
          <w:szCs w:val="22"/>
        </w:rPr>
      </w:pPr>
      <w:r w:rsidRPr="0098362A">
        <w:rPr>
          <w:rFonts w:ascii="Verdana" w:hAnsi="Verdana" w:cs="Arial"/>
          <w:bCs/>
          <w:sz w:val="22"/>
          <w:szCs w:val="22"/>
        </w:rPr>
        <w:t>El reglamento del Campeonato de Cantabria de Rallyes / Rallysprint</w:t>
      </w:r>
    </w:p>
    <w:p w14:paraId="63FA029E" w14:textId="77777777" w:rsidR="00D24587" w:rsidRPr="0098362A" w:rsidRDefault="00D24587" w:rsidP="00D24587">
      <w:pPr>
        <w:numPr>
          <w:ilvl w:val="0"/>
          <w:numId w:val="1"/>
        </w:numPr>
        <w:spacing w:line="360" w:lineRule="auto"/>
        <w:ind w:left="1134"/>
        <w:jc w:val="both"/>
        <w:rPr>
          <w:rFonts w:ascii="Verdana" w:hAnsi="Verdana" w:cs="Arial"/>
          <w:bCs/>
          <w:sz w:val="22"/>
          <w:szCs w:val="22"/>
        </w:rPr>
      </w:pPr>
      <w:r w:rsidRPr="0098362A">
        <w:rPr>
          <w:rFonts w:ascii="Verdana" w:hAnsi="Verdana" w:cs="Arial"/>
          <w:bCs/>
          <w:sz w:val="22"/>
          <w:szCs w:val="22"/>
        </w:rPr>
        <w:t>El reglamento General de Cantabria.</w:t>
      </w:r>
    </w:p>
    <w:p w14:paraId="63FA029F" w14:textId="77777777" w:rsidR="00296CF3" w:rsidRPr="0098362A" w:rsidRDefault="00296CF3" w:rsidP="0038203B">
      <w:pPr>
        <w:numPr>
          <w:ilvl w:val="0"/>
          <w:numId w:val="1"/>
        </w:numPr>
        <w:spacing w:line="360" w:lineRule="auto"/>
        <w:ind w:left="1134"/>
        <w:jc w:val="both"/>
        <w:rPr>
          <w:rFonts w:ascii="Verdana" w:hAnsi="Verdana" w:cs="Arial"/>
          <w:bCs/>
          <w:sz w:val="22"/>
          <w:szCs w:val="22"/>
        </w:rPr>
      </w:pPr>
      <w:r w:rsidRPr="0098362A">
        <w:rPr>
          <w:rFonts w:ascii="Verdana" w:hAnsi="Verdana" w:cs="Arial"/>
          <w:bCs/>
          <w:sz w:val="22"/>
          <w:szCs w:val="22"/>
        </w:rPr>
        <w:t>El Código Deportivo Internacional y sus anexos</w:t>
      </w:r>
      <w:r w:rsidR="00D6164F" w:rsidRPr="0098362A">
        <w:rPr>
          <w:rFonts w:ascii="Verdana" w:hAnsi="Verdana" w:cs="Arial"/>
          <w:bCs/>
          <w:sz w:val="22"/>
          <w:szCs w:val="22"/>
        </w:rPr>
        <w:t xml:space="preserve">, </w:t>
      </w:r>
      <w:r w:rsidRPr="0098362A">
        <w:rPr>
          <w:rFonts w:ascii="Verdana" w:hAnsi="Verdana" w:cs="Arial"/>
          <w:bCs/>
          <w:sz w:val="22"/>
          <w:szCs w:val="22"/>
        </w:rPr>
        <w:t>los cuales serán de aplicación con carácter prioritario en todos los aspectos generales y en particular a los procedimientos de reclamaciones y apelaciones.</w:t>
      </w:r>
    </w:p>
    <w:p w14:paraId="63FA02A0" w14:textId="77777777" w:rsidR="002B2F33" w:rsidRPr="00C71BF3" w:rsidRDefault="002B2F33" w:rsidP="002B2F33">
      <w:pPr>
        <w:spacing w:line="360" w:lineRule="auto"/>
        <w:ind w:left="774"/>
        <w:jc w:val="both"/>
        <w:rPr>
          <w:rFonts w:ascii="Arial" w:hAnsi="Arial" w:cs="Arial"/>
          <w:bCs/>
          <w:sz w:val="22"/>
          <w:szCs w:val="22"/>
        </w:rPr>
      </w:pPr>
    </w:p>
    <w:p w14:paraId="63FA02A1" w14:textId="6A4D0E8D" w:rsidR="00EB23E6" w:rsidRPr="00690866" w:rsidRDefault="00296CF3" w:rsidP="00690866">
      <w:pPr>
        <w:pStyle w:val="Ttulo2"/>
        <w:rPr>
          <w:rFonts w:ascii="Verdana" w:hAnsi="Verdana"/>
          <w:sz w:val="24"/>
          <w:szCs w:val="24"/>
        </w:rPr>
      </w:pPr>
      <w:bookmarkStart w:id="3" w:name="_Toc190441041"/>
      <w:r w:rsidRPr="00690866">
        <w:rPr>
          <w:rFonts w:ascii="Verdana" w:hAnsi="Verdana"/>
          <w:sz w:val="24"/>
          <w:szCs w:val="24"/>
        </w:rPr>
        <w:t xml:space="preserve">3. </w:t>
      </w:r>
      <w:r w:rsidR="00EB23E6" w:rsidRPr="00690866">
        <w:rPr>
          <w:rFonts w:ascii="Verdana" w:hAnsi="Verdana"/>
          <w:sz w:val="24"/>
          <w:szCs w:val="24"/>
        </w:rPr>
        <w:t>PUNTUABILIDAD</w:t>
      </w:r>
      <w:bookmarkEnd w:id="3"/>
    </w:p>
    <w:p w14:paraId="63FA02A2" w14:textId="77777777" w:rsidR="00EB23E6" w:rsidRPr="0098362A" w:rsidRDefault="00EB23E6" w:rsidP="00C71BF3">
      <w:pPr>
        <w:tabs>
          <w:tab w:val="left" w:pos="1134"/>
        </w:tabs>
        <w:spacing w:line="360" w:lineRule="auto"/>
        <w:ind w:left="284"/>
        <w:jc w:val="both"/>
        <w:rPr>
          <w:rFonts w:ascii="Verdana" w:hAnsi="Verdana" w:cs="Arial"/>
          <w:bCs/>
          <w:sz w:val="22"/>
          <w:szCs w:val="22"/>
        </w:rPr>
      </w:pPr>
      <w:r w:rsidRPr="0098362A">
        <w:rPr>
          <w:rFonts w:ascii="Verdana" w:hAnsi="Verdana" w:cs="Arial"/>
          <w:bCs/>
          <w:sz w:val="22"/>
          <w:szCs w:val="22"/>
        </w:rPr>
        <w:t>La prueba será puntuable</w:t>
      </w:r>
      <w:r w:rsidR="009501A5" w:rsidRPr="0098362A">
        <w:rPr>
          <w:rFonts w:ascii="Verdana" w:hAnsi="Verdana" w:cs="Arial"/>
          <w:bCs/>
          <w:sz w:val="22"/>
          <w:szCs w:val="22"/>
        </w:rPr>
        <w:t xml:space="preserve"> con coeficiente </w:t>
      </w:r>
      <w:r w:rsidR="00221891" w:rsidRPr="0098362A">
        <w:rPr>
          <w:rFonts w:ascii="Verdana" w:hAnsi="Verdana" w:cs="Arial"/>
          <w:bCs/>
          <w:sz w:val="22"/>
          <w:szCs w:val="22"/>
        </w:rPr>
        <w:t xml:space="preserve"> …..</w:t>
      </w:r>
      <w:r w:rsidRPr="0098362A">
        <w:rPr>
          <w:rFonts w:ascii="Verdana" w:hAnsi="Verdana" w:cs="Arial"/>
          <w:bCs/>
          <w:sz w:val="22"/>
          <w:szCs w:val="22"/>
        </w:rPr>
        <w:t xml:space="preserve"> además de para los Campeonatos</w:t>
      </w:r>
      <w:r w:rsidR="00296CF3" w:rsidRPr="0098362A">
        <w:rPr>
          <w:rFonts w:ascii="Verdana" w:hAnsi="Verdana" w:cs="Arial"/>
          <w:bCs/>
          <w:sz w:val="22"/>
          <w:szCs w:val="22"/>
        </w:rPr>
        <w:t>, Copas y Trofeos</w:t>
      </w:r>
      <w:r w:rsidRPr="0098362A">
        <w:rPr>
          <w:rFonts w:ascii="Verdana" w:hAnsi="Verdana" w:cs="Arial"/>
          <w:bCs/>
          <w:sz w:val="22"/>
          <w:szCs w:val="22"/>
        </w:rPr>
        <w:t xml:space="preserve"> establecidos en el Reglamento del Campeonato de Cantabria de Rallyes</w:t>
      </w:r>
      <w:r w:rsidR="000869C9" w:rsidRPr="0098362A">
        <w:rPr>
          <w:rFonts w:ascii="Verdana" w:hAnsi="Verdana" w:cs="Arial"/>
          <w:bCs/>
          <w:sz w:val="22"/>
          <w:szCs w:val="22"/>
        </w:rPr>
        <w:t>/Rallysprint</w:t>
      </w:r>
      <w:r w:rsidR="00296CF3" w:rsidRPr="0098362A">
        <w:rPr>
          <w:rFonts w:ascii="Verdana" w:hAnsi="Verdana" w:cs="Arial"/>
          <w:bCs/>
          <w:sz w:val="22"/>
          <w:szCs w:val="22"/>
        </w:rPr>
        <w:t>, para:</w:t>
      </w:r>
    </w:p>
    <w:p w14:paraId="63FA02A3" w14:textId="77777777" w:rsidR="00EB23E6" w:rsidRPr="0098362A" w:rsidRDefault="00221891" w:rsidP="0038203B">
      <w:pPr>
        <w:pStyle w:val="Prrafodelista"/>
        <w:numPr>
          <w:ilvl w:val="0"/>
          <w:numId w:val="5"/>
        </w:numPr>
        <w:tabs>
          <w:tab w:val="left" w:pos="1134"/>
        </w:tabs>
        <w:suppressAutoHyphens w:val="0"/>
        <w:spacing w:line="360" w:lineRule="auto"/>
        <w:ind w:left="1134"/>
        <w:jc w:val="both"/>
        <w:rPr>
          <w:rFonts w:ascii="Verdana" w:hAnsi="Verdana" w:cs="Arial"/>
          <w:bCs/>
          <w:sz w:val="22"/>
          <w:szCs w:val="22"/>
        </w:rPr>
      </w:pPr>
      <w:r w:rsidRPr="0098362A">
        <w:rPr>
          <w:rFonts w:ascii="Verdana" w:hAnsi="Verdana" w:cs="Arial"/>
          <w:bCs/>
          <w:sz w:val="22"/>
          <w:szCs w:val="22"/>
        </w:rPr>
        <w:t>Copas comerciales</w:t>
      </w:r>
    </w:p>
    <w:p w14:paraId="63FA02A4" w14:textId="77777777" w:rsidR="00D6164F" w:rsidRPr="0098362A" w:rsidRDefault="00AE563D" w:rsidP="0038203B">
      <w:pPr>
        <w:pStyle w:val="Prrafodelista"/>
        <w:numPr>
          <w:ilvl w:val="0"/>
          <w:numId w:val="5"/>
        </w:numPr>
        <w:tabs>
          <w:tab w:val="left" w:pos="1134"/>
        </w:tabs>
        <w:suppressAutoHyphens w:val="0"/>
        <w:spacing w:line="360" w:lineRule="auto"/>
        <w:ind w:left="1134"/>
        <w:jc w:val="both"/>
        <w:rPr>
          <w:rFonts w:ascii="Verdana" w:hAnsi="Verdana" w:cs="Arial"/>
          <w:bCs/>
          <w:sz w:val="22"/>
          <w:szCs w:val="22"/>
        </w:rPr>
      </w:pPr>
      <w:r w:rsidRPr="0098362A">
        <w:rPr>
          <w:rFonts w:ascii="Verdana" w:hAnsi="Verdana" w:cs="Arial"/>
          <w:bCs/>
          <w:sz w:val="22"/>
          <w:szCs w:val="22"/>
        </w:rPr>
        <w:t>Copa</w:t>
      </w:r>
      <w:r w:rsidR="00221891" w:rsidRPr="0098362A">
        <w:rPr>
          <w:rFonts w:ascii="Verdana" w:hAnsi="Verdana" w:cs="Arial"/>
          <w:bCs/>
          <w:sz w:val="22"/>
          <w:szCs w:val="22"/>
        </w:rPr>
        <w:t>s comerciales</w:t>
      </w:r>
    </w:p>
    <w:p w14:paraId="63FA02A5" w14:textId="77777777" w:rsidR="00D6164F" w:rsidRPr="0098362A" w:rsidRDefault="00221891" w:rsidP="0038203B">
      <w:pPr>
        <w:pStyle w:val="Prrafodelista"/>
        <w:numPr>
          <w:ilvl w:val="0"/>
          <w:numId w:val="5"/>
        </w:numPr>
        <w:tabs>
          <w:tab w:val="left" w:pos="1134"/>
        </w:tabs>
        <w:suppressAutoHyphens w:val="0"/>
        <w:spacing w:line="360" w:lineRule="auto"/>
        <w:ind w:left="1134"/>
        <w:jc w:val="both"/>
        <w:rPr>
          <w:rFonts w:ascii="Verdana" w:hAnsi="Verdana" w:cs="Arial"/>
          <w:bCs/>
          <w:sz w:val="22"/>
          <w:szCs w:val="22"/>
        </w:rPr>
      </w:pPr>
      <w:r w:rsidRPr="0098362A">
        <w:rPr>
          <w:rFonts w:ascii="Verdana" w:hAnsi="Verdana" w:cs="Arial"/>
          <w:bCs/>
          <w:sz w:val="22"/>
          <w:szCs w:val="22"/>
        </w:rPr>
        <w:t>Copas comerciales</w:t>
      </w:r>
    </w:p>
    <w:p w14:paraId="63FA02A6" w14:textId="77777777" w:rsidR="00296CF3" w:rsidRPr="00C71BF3" w:rsidRDefault="00296CF3" w:rsidP="00C71BF3">
      <w:pPr>
        <w:pStyle w:val="Prrafodelista"/>
        <w:tabs>
          <w:tab w:val="left" w:pos="1134"/>
        </w:tabs>
        <w:suppressAutoHyphens w:val="0"/>
        <w:spacing w:line="360" w:lineRule="auto"/>
        <w:ind w:left="284"/>
        <w:jc w:val="both"/>
        <w:rPr>
          <w:rFonts w:ascii="Arial" w:hAnsi="Arial" w:cs="Arial"/>
          <w:bCs/>
          <w:sz w:val="22"/>
          <w:szCs w:val="22"/>
        </w:rPr>
      </w:pPr>
    </w:p>
    <w:p w14:paraId="63FA02A7" w14:textId="293428BE" w:rsidR="00EB23E6" w:rsidRPr="00690866" w:rsidRDefault="00296CF3" w:rsidP="00690866">
      <w:pPr>
        <w:pStyle w:val="Ttulo2"/>
        <w:rPr>
          <w:rFonts w:ascii="Verdana" w:hAnsi="Verdana"/>
          <w:sz w:val="24"/>
          <w:szCs w:val="24"/>
        </w:rPr>
      </w:pPr>
      <w:bookmarkStart w:id="4" w:name="_Toc190441042"/>
      <w:r w:rsidRPr="00690866">
        <w:rPr>
          <w:rFonts w:ascii="Verdana" w:hAnsi="Verdana"/>
          <w:sz w:val="24"/>
          <w:szCs w:val="24"/>
        </w:rPr>
        <w:t xml:space="preserve">4. </w:t>
      </w:r>
      <w:r w:rsidR="00EB23E6" w:rsidRPr="00690866">
        <w:rPr>
          <w:rFonts w:ascii="Verdana" w:hAnsi="Verdana"/>
          <w:sz w:val="24"/>
          <w:szCs w:val="24"/>
        </w:rPr>
        <w:t>OFICIALES</w:t>
      </w:r>
      <w:bookmarkEnd w:id="4"/>
    </w:p>
    <w:p w14:paraId="63FA02A8" w14:textId="77777777" w:rsidR="00505043" w:rsidRPr="0098362A" w:rsidRDefault="00505043" w:rsidP="002B2F33">
      <w:pPr>
        <w:tabs>
          <w:tab w:val="left" w:pos="1276"/>
          <w:tab w:val="left" w:pos="5245"/>
        </w:tabs>
        <w:spacing w:line="360" w:lineRule="auto"/>
        <w:ind w:left="851"/>
        <w:jc w:val="both"/>
        <w:rPr>
          <w:rFonts w:ascii="Verdana" w:hAnsi="Verdana" w:cs="Arial"/>
          <w:bCs/>
          <w:sz w:val="22"/>
          <w:szCs w:val="22"/>
        </w:rPr>
      </w:pPr>
      <w:r w:rsidRPr="0098362A">
        <w:rPr>
          <w:rFonts w:ascii="Verdana" w:hAnsi="Verdana" w:cs="Arial"/>
          <w:b/>
          <w:bCs/>
          <w:sz w:val="22"/>
          <w:szCs w:val="22"/>
        </w:rPr>
        <w:t>4.1.</w:t>
      </w:r>
      <w:r w:rsidRPr="0098362A">
        <w:rPr>
          <w:rFonts w:ascii="Verdana" w:hAnsi="Verdana" w:cs="Arial"/>
          <w:bCs/>
          <w:sz w:val="22"/>
          <w:szCs w:val="22"/>
        </w:rPr>
        <w:t xml:space="preserve"> Cuadro de oficiales.</w:t>
      </w:r>
    </w:p>
    <w:p w14:paraId="63FA02A9" w14:textId="77777777" w:rsidR="00EB23E6" w:rsidRPr="0098362A" w:rsidRDefault="00296CF3" w:rsidP="002B2F33">
      <w:pPr>
        <w:tabs>
          <w:tab w:val="left" w:pos="1276"/>
          <w:tab w:val="left" w:pos="5245"/>
        </w:tabs>
        <w:spacing w:line="360" w:lineRule="auto"/>
        <w:ind w:left="851"/>
        <w:jc w:val="both"/>
        <w:rPr>
          <w:rFonts w:ascii="Verdana" w:hAnsi="Verdana" w:cs="Arial"/>
          <w:sz w:val="22"/>
          <w:szCs w:val="22"/>
        </w:rPr>
      </w:pPr>
      <w:r w:rsidRPr="00643ED4">
        <w:rPr>
          <w:rFonts w:ascii="Verdana" w:hAnsi="Verdana" w:cs="Arial"/>
          <w:b/>
          <w:bCs/>
          <w:sz w:val="22"/>
          <w:szCs w:val="22"/>
        </w:rPr>
        <w:t>Comisarios deportivos</w:t>
      </w:r>
      <w:r w:rsidR="00EB23E6" w:rsidRPr="00643ED4">
        <w:rPr>
          <w:rFonts w:ascii="Verdana" w:hAnsi="Verdana" w:cs="Arial"/>
          <w:b/>
          <w:bCs/>
          <w:sz w:val="22"/>
          <w:szCs w:val="22"/>
        </w:rPr>
        <w:t>:</w:t>
      </w:r>
      <w:r w:rsidRPr="0098362A">
        <w:rPr>
          <w:rFonts w:ascii="Verdana" w:hAnsi="Verdana" w:cs="Arial"/>
          <w:bCs/>
          <w:sz w:val="22"/>
          <w:szCs w:val="22"/>
        </w:rPr>
        <w:tab/>
      </w:r>
      <w:r w:rsidR="00DD771A" w:rsidRPr="0098362A">
        <w:rPr>
          <w:rFonts w:ascii="Verdana" w:hAnsi="Verdana" w:cs="Arial"/>
          <w:sz w:val="22"/>
          <w:szCs w:val="22"/>
          <w:lang w:val="es-ES_tradnl"/>
        </w:rPr>
        <w:t>(N</w:t>
      </w:r>
      <w:r w:rsidR="000869C9" w:rsidRPr="0098362A">
        <w:rPr>
          <w:rFonts w:ascii="Verdana" w:hAnsi="Verdana" w:cs="Arial"/>
          <w:sz w:val="22"/>
          <w:szCs w:val="22"/>
          <w:lang w:val="es-ES_tradnl"/>
        </w:rPr>
        <w:t>ombrado por la F</w:t>
      </w:r>
      <w:r w:rsidR="002B2F33" w:rsidRPr="0098362A">
        <w:rPr>
          <w:rFonts w:ascii="Verdana" w:hAnsi="Verdana" w:cs="Arial"/>
          <w:sz w:val="22"/>
          <w:szCs w:val="22"/>
          <w:lang w:val="es-ES_tradnl"/>
        </w:rPr>
        <w:t>CTA</w:t>
      </w:r>
      <w:r w:rsidR="000869C9" w:rsidRPr="0098362A">
        <w:rPr>
          <w:rFonts w:ascii="Verdana" w:hAnsi="Verdana" w:cs="Arial"/>
          <w:sz w:val="22"/>
          <w:szCs w:val="22"/>
          <w:lang w:val="es-ES_tradnl"/>
        </w:rPr>
        <w:t>)</w:t>
      </w:r>
    </w:p>
    <w:p w14:paraId="63FA02AA" w14:textId="77777777" w:rsidR="00EB23E6" w:rsidRPr="0098362A" w:rsidRDefault="00EB23E6" w:rsidP="002B2F33">
      <w:pPr>
        <w:tabs>
          <w:tab w:val="left" w:pos="-851"/>
          <w:tab w:val="left" w:pos="5245"/>
          <w:tab w:val="left" w:pos="8080"/>
        </w:tabs>
        <w:spacing w:line="360" w:lineRule="auto"/>
        <w:ind w:left="851"/>
        <w:jc w:val="both"/>
        <w:rPr>
          <w:rFonts w:ascii="Verdana" w:hAnsi="Verdana" w:cs="Arial"/>
          <w:bCs/>
          <w:sz w:val="22"/>
          <w:szCs w:val="22"/>
        </w:rPr>
      </w:pPr>
      <w:r w:rsidRPr="0098362A">
        <w:rPr>
          <w:rFonts w:ascii="Verdana" w:hAnsi="Verdana" w:cs="Arial"/>
          <w:bCs/>
          <w:sz w:val="22"/>
          <w:szCs w:val="22"/>
        </w:rPr>
        <w:tab/>
      </w:r>
      <w:r w:rsidR="002B2F33" w:rsidRPr="0098362A">
        <w:rPr>
          <w:rFonts w:ascii="Verdana" w:hAnsi="Verdana" w:cs="Arial"/>
          <w:sz w:val="22"/>
          <w:szCs w:val="22"/>
          <w:lang w:val="es-ES_tradnl"/>
        </w:rPr>
        <w:t>(</w:t>
      </w:r>
      <w:r w:rsidR="00927C5F" w:rsidRPr="0098362A">
        <w:rPr>
          <w:rFonts w:ascii="Verdana" w:hAnsi="Verdana" w:cs="Arial"/>
          <w:sz w:val="22"/>
          <w:szCs w:val="22"/>
          <w:lang w:val="es-ES_tradnl"/>
        </w:rPr>
        <w:t>Nombrado</w:t>
      </w:r>
      <w:r w:rsidR="002B2F33" w:rsidRPr="0098362A">
        <w:rPr>
          <w:rFonts w:ascii="Verdana" w:hAnsi="Verdana" w:cs="Arial"/>
          <w:sz w:val="22"/>
          <w:szCs w:val="22"/>
          <w:lang w:val="es-ES_tradnl"/>
        </w:rPr>
        <w:t xml:space="preserve"> por la FCTA</w:t>
      </w:r>
      <w:r w:rsidR="000869C9" w:rsidRPr="0098362A">
        <w:rPr>
          <w:rFonts w:ascii="Verdana" w:hAnsi="Verdana" w:cs="Arial"/>
          <w:sz w:val="22"/>
          <w:szCs w:val="22"/>
          <w:lang w:val="es-ES_tradnl"/>
        </w:rPr>
        <w:t>)</w:t>
      </w:r>
    </w:p>
    <w:p w14:paraId="63FA02AB" w14:textId="77777777" w:rsidR="00D6164F" w:rsidRPr="0098362A" w:rsidRDefault="00296CF3" w:rsidP="00AE563D">
      <w:pPr>
        <w:tabs>
          <w:tab w:val="left" w:pos="-851"/>
          <w:tab w:val="left" w:pos="5245"/>
          <w:tab w:val="left" w:pos="8080"/>
        </w:tabs>
        <w:spacing w:line="360" w:lineRule="auto"/>
        <w:ind w:left="851"/>
        <w:jc w:val="both"/>
        <w:rPr>
          <w:rFonts w:ascii="Verdana" w:hAnsi="Verdana" w:cs="Arial"/>
          <w:bCs/>
          <w:sz w:val="22"/>
          <w:szCs w:val="22"/>
        </w:rPr>
      </w:pPr>
      <w:r w:rsidRPr="0098362A">
        <w:rPr>
          <w:rFonts w:ascii="Verdana" w:hAnsi="Verdana" w:cs="Arial"/>
          <w:bCs/>
          <w:sz w:val="22"/>
          <w:szCs w:val="22"/>
        </w:rPr>
        <w:tab/>
      </w:r>
      <w:r w:rsidR="00D6164F" w:rsidRPr="0098362A">
        <w:rPr>
          <w:rFonts w:ascii="Verdana" w:hAnsi="Verdana" w:cs="Arial"/>
          <w:sz w:val="22"/>
          <w:szCs w:val="22"/>
          <w:lang w:val="es-ES_tradnl"/>
        </w:rPr>
        <w:t>(</w:t>
      </w:r>
      <w:r w:rsidR="00927C5F" w:rsidRPr="0098362A">
        <w:rPr>
          <w:rFonts w:ascii="Verdana" w:hAnsi="Verdana" w:cs="Arial"/>
          <w:sz w:val="22"/>
          <w:szCs w:val="22"/>
          <w:lang w:val="es-ES_tradnl"/>
        </w:rPr>
        <w:t>Nombrado</w:t>
      </w:r>
      <w:r w:rsidR="00D6164F" w:rsidRPr="0098362A">
        <w:rPr>
          <w:rFonts w:ascii="Verdana" w:hAnsi="Verdana" w:cs="Arial"/>
          <w:sz w:val="22"/>
          <w:szCs w:val="22"/>
          <w:lang w:val="es-ES_tradnl"/>
        </w:rPr>
        <w:t xml:space="preserve"> por </w:t>
      </w:r>
      <w:r w:rsidR="00655CED" w:rsidRPr="0098362A">
        <w:rPr>
          <w:rFonts w:ascii="Verdana" w:hAnsi="Verdana" w:cs="Arial"/>
          <w:sz w:val="22"/>
          <w:szCs w:val="22"/>
          <w:lang w:val="es-ES_tradnl"/>
        </w:rPr>
        <w:t>el organizador</w:t>
      </w:r>
      <w:r w:rsidR="00D6164F" w:rsidRPr="0098362A">
        <w:rPr>
          <w:rFonts w:ascii="Verdana" w:hAnsi="Verdana" w:cs="Arial"/>
          <w:sz w:val="22"/>
          <w:szCs w:val="22"/>
          <w:lang w:val="es-ES_tradnl"/>
        </w:rPr>
        <w:t>)</w:t>
      </w:r>
    </w:p>
    <w:p w14:paraId="63FA02AC" w14:textId="77777777" w:rsidR="00EB23E6" w:rsidRPr="0098362A" w:rsidRDefault="00296CF3" w:rsidP="002B2F33">
      <w:pPr>
        <w:tabs>
          <w:tab w:val="left" w:pos="-851"/>
          <w:tab w:val="left" w:pos="5245"/>
          <w:tab w:val="left" w:pos="8080"/>
        </w:tabs>
        <w:spacing w:line="360" w:lineRule="auto"/>
        <w:ind w:left="851"/>
        <w:jc w:val="both"/>
        <w:rPr>
          <w:rFonts w:ascii="Verdana" w:hAnsi="Verdana" w:cs="Arial"/>
          <w:sz w:val="22"/>
          <w:szCs w:val="22"/>
        </w:rPr>
      </w:pPr>
      <w:r w:rsidRPr="00643ED4">
        <w:rPr>
          <w:rFonts w:ascii="Verdana" w:hAnsi="Verdana" w:cs="Arial"/>
          <w:b/>
          <w:bCs/>
          <w:sz w:val="22"/>
          <w:szCs w:val="22"/>
        </w:rPr>
        <w:t>Director de carrera:</w:t>
      </w:r>
      <w:r w:rsidRPr="0098362A">
        <w:rPr>
          <w:rFonts w:ascii="Verdana" w:hAnsi="Verdana" w:cs="Arial"/>
          <w:bCs/>
          <w:sz w:val="22"/>
          <w:szCs w:val="22"/>
        </w:rPr>
        <w:tab/>
      </w:r>
      <w:r w:rsidR="00221891" w:rsidRPr="0098362A">
        <w:rPr>
          <w:rFonts w:ascii="Verdana" w:hAnsi="Verdana" w:cs="Arial"/>
          <w:bCs/>
          <w:sz w:val="22"/>
          <w:szCs w:val="22"/>
        </w:rPr>
        <w:t>(Nombrado por el organizador)</w:t>
      </w:r>
    </w:p>
    <w:p w14:paraId="63FA02AD" w14:textId="77777777" w:rsidR="00296CF3" w:rsidRPr="0098362A" w:rsidRDefault="00296CF3" w:rsidP="002B2F33">
      <w:pPr>
        <w:tabs>
          <w:tab w:val="left" w:pos="-851"/>
          <w:tab w:val="left" w:pos="5245"/>
          <w:tab w:val="left" w:pos="8080"/>
        </w:tabs>
        <w:spacing w:line="360" w:lineRule="auto"/>
        <w:ind w:left="851"/>
        <w:jc w:val="both"/>
        <w:rPr>
          <w:rFonts w:ascii="Verdana" w:hAnsi="Verdana" w:cs="Arial"/>
          <w:sz w:val="22"/>
          <w:szCs w:val="22"/>
        </w:rPr>
      </w:pPr>
      <w:r w:rsidRPr="00643ED4">
        <w:rPr>
          <w:rFonts w:ascii="Verdana" w:hAnsi="Verdana" w:cs="Arial"/>
          <w:b/>
          <w:bCs/>
          <w:sz w:val="22"/>
          <w:szCs w:val="22"/>
        </w:rPr>
        <w:t>Director de carrera adjunto:</w:t>
      </w:r>
      <w:r w:rsidRPr="0098362A">
        <w:rPr>
          <w:rFonts w:ascii="Verdana" w:hAnsi="Verdana" w:cs="Arial"/>
          <w:bCs/>
          <w:sz w:val="22"/>
          <w:szCs w:val="22"/>
        </w:rPr>
        <w:tab/>
      </w:r>
      <w:r w:rsidR="00221891" w:rsidRPr="0098362A">
        <w:rPr>
          <w:rFonts w:ascii="Verdana" w:hAnsi="Verdana" w:cs="Arial"/>
          <w:bCs/>
          <w:sz w:val="22"/>
          <w:szCs w:val="22"/>
        </w:rPr>
        <w:t>(Nombrado por el organizador)</w:t>
      </w:r>
    </w:p>
    <w:p w14:paraId="63FA02AE" w14:textId="77777777" w:rsidR="005F6DAC" w:rsidRPr="0098362A" w:rsidRDefault="005F6DAC" w:rsidP="00221891">
      <w:pPr>
        <w:tabs>
          <w:tab w:val="left" w:pos="-851"/>
          <w:tab w:val="left" w:pos="5245"/>
          <w:tab w:val="left" w:pos="8080"/>
        </w:tabs>
        <w:spacing w:line="360" w:lineRule="auto"/>
        <w:ind w:left="851"/>
        <w:jc w:val="both"/>
        <w:rPr>
          <w:rFonts w:ascii="Verdana" w:hAnsi="Verdana" w:cs="Arial"/>
          <w:bCs/>
          <w:sz w:val="22"/>
          <w:szCs w:val="22"/>
        </w:rPr>
      </w:pPr>
    </w:p>
    <w:p w14:paraId="63FA02AF" w14:textId="77777777" w:rsidR="00221891" w:rsidRPr="0098362A" w:rsidRDefault="00221891" w:rsidP="00221891">
      <w:pPr>
        <w:tabs>
          <w:tab w:val="left" w:pos="-851"/>
          <w:tab w:val="left" w:pos="5245"/>
          <w:tab w:val="left" w:pos="8080"/>
        </w:tabs>
        <w:spacing w:line="360" w:lineRule="auto"/>
        <w:ind w:left="851"/>
        <w:jc w:val="both"/>
        <w:rPr>
          <w:rFonts w:ascii="Verdana" w:hAnsi="Verdana" w:cs="Arial"/>
          <w:sz w:val="22"/>
          <w:szCs w:val="22"/>
        </w:rPr>
      </w:pPr>
      <w:r w:rsidRPr="00643ED4">
        <w:rPr>
          <w:rFonts w:ascii="Verdana" w:hAnsi="Verdana" w:cs="Arial"/>
          <w:b/>
          <w:bCs/>
          <w:sz w:val="22"/>
          <w:szCs w:val="22"/>
        </w:rPr>
        <w:t>Delegado federativo:</w:t>
      </w:r>
      <w:r w:rsidRPr="0098362A">
        <w:rPr>
          <w:rFonts w:ascii="Verdana" w:hAnsi="Verdana" w:cs="Arial"/>
          <w:bCs/>
          <w:sz w:val="22"/>
          <w:szCs w:val="22"/>
        </w:rPr>
        <w:tab/>
        <w:t>(Nombrado por la FCTA)</w:t>
      </w:r>
    </w:p>
    <w:p w14:paraId="63FA02B0" w14:textId="77777777" w:rsidR="0041626C" w:rsidRPr="0098362A" w:rsidRDefault="0041626C" w:rsidP="002B2F33">
      <w:pPr>
        <w:tabs>
          <w:tab w:val="left" w:pos="-851"/>
          <w:tab w:val="left" w:pos="5245"/>
          <w:tab w:val="left" w:pos="8080"/>
        </w:tabs>
        <w:spacing w:line="360" w:lineRule="auto"/>
        <w:ind w:left="851"/>
        <w:jc w:val="both"/>
        <w:rPr>
          <w:rFonts w:ascii="Verdana" w:hAnsi="Verdana" w:cs="Arial"/>
          <w:bCs/>
          <w:sz w:val="22"/>
          <w:szCs w:val="22"/>
        </w:rPr>
      </w:pPr>
      <w:r w:rsidRPr="00643ED4">
        <w:rPr>
          <w:rFonts w:ascii="Verdana" w:hAnsi="Verdana" w:cs="Arial"/>
          <w:b/>
          <w:bCs/>
          <w:sz w:val="22"/>
          <w:szCs w:val="22"/>
        </w:rPr>
        <w:t>Delegado seguridad FCTA:</w:t>
      </w:r>
      <w:r w:rsidRPr="0098362A">
        <w:rPr>
          <w:rFonts w:ascii="Verdana" w:hAnsi="Verdana" w:cs="Arial"/>
          <w:bCs/>
          <w:sz w:val="22"/>
          <w:szCs w:val="22"/>
        </w:rPr>
        <w:tab/>
        <w:t xml:space="preserve">(Nombrado por la FCTA) </w:t>
      </w:r>
    </w:p>
    <w:p w14:paraId="63FA02B1" w14:textId="77777777" w:rsidR="00AE563D" w:rsidRPr="0098362A" w:rsidRDefault="00296CF3" w:rsidP="002B2F33">
      <w:pPr>
        <w:tabs>
          <w:tab w:val="left" w:pos="-851"/>
          <w:tab w:val="left" w:pos="5245"/>
          <w:tab w:val="left" w:pos="8080"/>
        </w:tabs>
        <w:spacing w:line="360" w:lineRule="auto"/>
        <w:ind w:left="851"/>
        <w:jc w:val="both"/>
        <w:rPr>
          <w:rFonts w:ascii="Verdana" w:hAnsi="Verdana" w:cs="Arial"/>
          <w:bCs/>
          <w:sz w:val="22"/>
          <w:szCs w:val="22"/>
        </w:rPr>
      </w:pPr>
      <w:r w:rsidRPr="00643ED4">
        <w:rPr>
          <w:rFonts w:ascii="Verdana" w:hAnsi="Verdana" w:cs="Arial"/>
          <w:b/>
          <w:bCs/>
          <w:sz w:val="22"/>
          <w:szCs w:val="22"/>
        </w:rPr>
        <w:t>Responsable de seguridad:</w:t>
      </w:r>
      <w:r w:rsidRPr="0098362A">
        <w:rPr>
          <w:rFonts w:ascii="Verdana" w:hAnsi="Verdana" w:cs="Arial"/>
          <w:bCs/>
          <w:sz w:val="22"/>
          <w:szCs w:val="22"/>
        </w:rPr>
        <w:tab/>
      </w:r>
      <w:r w:rsidR="0041626C" w:rsidRPr="0098362A">
        <w:rPr>
          <w:rFonts w:ascii="Verdana" w:hAnsi="Verdana" w:cs="Arial"/>
          <w:bCs/>
          <w:sz w:val="22"/>
          <w:szCs w:val="22"/>
        </w:rPr>
        <w:t>(Nombrado por el organizador)</w:t>
      </w:r>
    </w:p>
    <w:p w14:paraId="63FA02B2" w14:textId="77777777" w:rsidR="00133907" w:rsidRPr="0098362A" w:rsidRDefault="00133907" w:rsidP="002B2F33">
      <w:pPr>
        <w:tabs>
          <w:tab w:val="left" w:pos="-851"/>
          <w:tab w:val="left" w:pos="5245"/>
          <w:tab w:val="left" w:pos="8080"/>
        </w:tabs>
        <w:spacing w:line="360" w:lineRule="auto"/>
        <w:ind w:left="851"/>
        <w:jc w:val="both"/>
        <w:rPr>
          <w:rFonts w:ascii="Verdana" w:hAnsi="Verdana" w:cs="Arial"/>
          <w:bCs/>
          <w:sz w:val="22"/>
          <w:szCs w:val="22"/>
        </w:rPr>
      </w:pPr>
      <w:r w:rsidRPr="00643ED4">
        <w:rPr>
          <w:rFonts w:ascii="Verdana" w:hAnsi="Verdana" w:cs="Arial"/>
          <w:b/>
          <w:bCs/>
          <w:sz w:val="22"/>
          <w:szCs w:val="22"/>
        </w:rPr>
        <w:t>Jefes de tramo:</w:t>
      </w:r>
      <w:r w:rsidRPr="0098362A">
        <w:rPr>
          <w:rFonts w:ascii="Verdana" w:hAnsi="Verdana" w:cs="Arial"/>
          <w:bCs/>
          <w:sz w:val="22"/>
          <w:szCs w:val="22"/>
        </w:rPr>
        <w:tab/>
      </w:r>
      <w:r w:rsidR="0041626C" w:rsidRPr="0098362A">
        <w:rPr>
          <w:rFonts w:ascii="Verdana" w:hAnsi="Verdana" w:cs="Arial"/>
          <w:bCs/>
          <w:sz w:val="22"/>
          <w:szCs w:val="22"/>
        </w:rPr>
        <w:t>(Nombrado por el organizador)</w:t>
      </w:r>
    </w:p>
    <w:p w14:paraId="63FA02B3" w14:textId="77777777" w:rsidR="00D6164F" w:rsidRPr="0098362A" w:rsidRDefault="00133907" w:rsidP="00AE563D">
      <w:pPr>
        <w:tabs>
          <w:tab w:val="left" w:pos="-851"/>
          <w:tab w:val="left" w:pos="5245"/>
          <w:tab w:val="left" w:pos="8080"/>
        </w:tabs>
        <w:spacing w:line="360" w:lineRule="auto"/>
        <w:ind w:left="851"/>
        <w:jc w:val="both"/>
        <w:rPr>
          <w:rFonts w:ascii="Verdana" w:hAnsi="Verdana" w:cs="Arial"/>
          <w:sz w:val="22"/>
          <w:szCs w:val="22"/>
        </w:rPr>
      </w:pPr>
      <w:r w:rsidRPr="0098362A">
        <w:rPr>
          <w:rFonts w:ascii="Verdana" w:hAnsi="Verdana" w:cs="Arial"/>
          <w:bCs/>
          <w:sz w:val="22"/>
          <w:szCs w:val="22"/>
        </w:rPr>
        <w:tab/>
      </w:r>
      <w:r w:rsidR="0041626C" w:rsidRPr="0098362A">
        <w:rPr>
          <w:rFonts w:ascii="Verdana" w:hAnsi="Verdana" w:cs="Arial"/>
          <w:bCs/>
          <w:sz w:val="22"/>
          <w:szCs w:val="22"/>
        </w:rPr>
        <w:t>(Nombrado por el organizador)</w:t>
      </w:r>
    </w:p>
    <w:p w14:paraId="63FA02B4" w14:textId="77777777" w:rsidR="009D5E99" w:rsidRPr="0098362A" w:rsidRDefault="00296CF3" w:rsidP="00AE563D">
      <w:pPr>
        <w:tabs>
          <w:tab w:val="left" w:pos="-851"/>
          <w:tab w:val="left" w:pos="5245"/>
          <w:tab w:val="left" w:pos="8080"/>
        </w:tabs>
        <w:spacing w:line="360" w:lineRule="auto"/>
        <w:ind w:left="851"/>
        <w:jc w:val="both"/>
        <w:rPr>
          <w:rFonts w:ascii="Verdana" w:hAnsi="Verdana" w:cs="Arial"/>
          <w:sz w:val="22"/>
          <w:szCs w:val="22"/>
        </w:rPr>
      </w:pPr>
      <w:r w:rsidRPr="00643ED4">
        <w:rPr>
          <w:rFonts w:ascii="Verdana" w:hAnsi="Verdana" w:cs="Arial"/>
          <w:b/>
          <w:bCs/>
          <w:sz w:val="22"/>
          <w:szCs w:val="22"/>
        </w:rPr>
        <w:t xml:space="preserve">Responsable de </w:t>
      </w:r>
      <w:r w:rsidR="009D5E99" w:rsidRPr="00643ED4">
        <w:rPr>
          <w:rFonts w:ascii="Verdana" w:hAnsi="Verdana" w:cs="Arial"/>
          <w:b/>
          <w:bCs/>
          <w:sz w:val="22"/>
          <w:szCs w:val="22"/>
        </w:rPr>
        <w:t>comunicaciones</w:t>
      </w:r>
      <w:r w:rsidRPr="00643ED4">
        <w:rPr>
          <w:rFonts w:ascii="Verdana" w:hAnsi="Verdana" w:cs="Arial"/>
          <w:b/>
          <w:bCs/>
          <w:sz w:val="22"/>
          <w:szCs w:val="22"/>
        </w:rPr>
        <w:t>:</w:t>
      </w:r>
      <w:r w:rsidRPr="0098362A">
        <w:rPr>
          <w:rFonts w:ascii="Verdana" w:hAnsi="Verdana" w:cs="Arial"/>
          <w:bCs/>
          <w:sz w:val="22"/>
          <w:szCs w:val="22"/>
        </w:rPr>
        <w:tab/>
      </w:r>
      <w:r w:rsidR="0041626C" w:rsidRPr="0098362A">
        <w:rPr>
          <w:rFonts w:ascii="Verdana" w:hAnsi="Verdana" w:cs="Arial"/>
          <w:bCs/>
          <w:sz w:val="22"/>
          <w:szCs w:val="22"/>
        </w:rPr>
        <w:t>(Nombrado por la FCTA)</w:t>
      </w:r>
    </w:p>
    <w:p w14:paraId="33501E39" w14:textId="77777777" w:rsidR="0098362A" w:rsidRPr="00643ED4" w:rsidRDefault="00D6164F" w:rsidP="00AE563D">
      <w:pPr>
        <w:tabs>
          <w:tab w:val="left" w:pos="-851"/>
          <w:tab w:val="left" w:pos="3544"/>
          <w:tab w:val="left" w:pos="5245"/>
        </w:tabs>
        <w:spacing w:line="360" w:lineRule="auto"/>
        <w:ind w:left="851"/>
        <w:jc w:val="both"/>
        <w:rPr>
          <w:rFonts w:ascii="Verdana" w:hAnsi="Verdana" w:cs="Arial"/>
          <w:b/>
          <w:bCs/>
          <w:sz w:val="22"/>
          <w:szCs w:val="22"/>
        </w:rPr>
      </w:pPr>
      <w:r w:rsidRPr="00643ED4">
        <w:rPr>
          <w:rFonts w:ascii="Verdana" w:hAnsi="Verdana" w:cs="Arial"/>
          <w:b/>
          <w:bCs/>
          <w:sz w:val="22"/>
          <w:szCs w:val="22"/>
        </w:rPr>
        <w:lastRenderedPageBreak/>
        <w:t xml:space="preserve">Responsable de verificaciones </w:t>
      </w:r>
    </w:p>
    <w:p w14:paraId="63FA02B5" w14:textId="7D3A7962" w:rsidR="00D6164F" w:rsidRPr="0098362A" w:rsidRDefault="00643ED4" w:rsidP="00AE563D">
      <w:pPr>
        <w:tabs>
          <w:tab w:val="left" w:pos="-851"/>
          <w:tab w:val="left" w:pos="3544"/>
          <w:tab w:val="left" w:pos="5245"/>
        </w:tabs>
        <w:spacing w:line="360" w:lineRule="auto"/>
        <w:ind w:left="851"/>
        <w:jc w:val="both"/>
        <w:rPr>
          <w:rFonts w:ascii="Verdana" w:hAnsi="Verdana" w:cs="Arial"/>
          <w:sz w:val="22"/>
          <w:szCs w:val="22"/>
        </w:rPr>
      </w:pPr>
      <w:r w:rsidRPr="00643ED4">
        <w:rPr>
          <w:rFonts w:ascii="Verdana" w:hAnsi="Verdana" w:cs="Arial"/>
          <w:b/>
          <w:bCs/>
          <w:sz w:val="22"/>
          <w:szCs w:val="22"/>
        </w:rPr>
        <w:t>Administrativas</w:t>
      </w:r>
      <w:r w:rsidR="00D6164F" w:rsidRPr="00643ED4">
        <w:rPr>
          <w:rFonts w:ascii="Verdana" w:hAnsi="Verdana" w:cs="Arial"/>
          <w:b/>
          <w:bCs/>
          <w:sz w:val="22"/>
          <w:szCs w:val="22"/>
        </w:rPr>
        <w:t>:</w:t>
      </w:r>
      <w:r w:rsidR="00D6164F" w:rsidRPr="0098362A">
        <w:rPr>
          <w:rFonts w:ascii="Verdana" w:hAnsi="Verdana" w:cs="Arial"/>
          <w:bCs/>
          <w:sz w:val="22"/>
          <w:szCs w:val="22"/>
        </w:rPr>
        <w:tab/>
      </w:r>
      <w:r w:rsidR="0098362A">
        <w:rPr>
          <w:rFonts w:ascii="Verdana" w:hAnsi="Verdana" w:cs="Arial"/>
          <w:bCs/>
          <w:sz w:val="22"/>
          <w:szCs w:val="22"/>
        </w:rPr>
        <w:tab/>
      </w:r>
      <w:r w:rsidR="0041626C" w:rsidRPr="0098362A">
        <w:rPr>
          <w:rFonts w:ascii="Verdana" w:hAnsi="Verdana" w:cs="Arial"/>
          <w:bCs/>
          <w:sz w:val="22"/>
          <w:szCs w:val="22"/>
        </w:rPr>
        <w:t>(Nombrado por el organizador)</w:t>
      </w:r>
    </w:p>
    <w:p w14:paraId="63FA02B6" w14:textId="77777777" w:rsidR="00296CF3" w:rsidRPr="0098362A" w:rsidRDefault="00296CF3"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Comisarios técnicos:</w:t>
      </w:r>
      <w:r w:rsidRPr="0098362A">
        <w:rPr>
          <w:rFonts w:ascii="Verdana" w:hAnsi="Verdana" w:cs="Arial"/>
          <w:bCs/>
          <w:sz w:val="22"/>
          <w:szCs w:val="22"/>
        </w:rPr>
        <w:tab/>
      </w:r>
      <w:r w:rsidR="00DD771A" w:rsidRPr="0098362A">
        <w:rPr>
          <w:rFonts w:ascii="Verdana" w:hAnsi="Verdana" w:cs="Arial"/>
          <w:sz w:val="22"/>
          <w:szCs w:val="22"/>
          <w:lang w:val="es-ES_tradnl"/>
        </w:rPr>
        <w:t>(N</w:t>
      </w:r>
      <w:r w:rsidR="002B2F33" w:rsidRPr="0098362A">
        <w:rPr>
          <w:rFonts w:ascii="Verdana" w:hAnsi="Verdana" w:cs="Arial"/>
          <w:sz w:val="22"/>
          <w:szCs w:val="22"/>
          <w:lang w:val="es-ES_tradnl"/>
        </w:rPr>
        <w:t>ombrado por la FCTA</w:t>
      </w:r>
      <w:r w:rsidR="000869C9" w:rsidRPr="0098362A">
        <w:rPr>
          <w:rFonts w:ascii="Verdana" w:hAnsi="Verdana" w:cs="Arial"/>
          <w:sz w:val="22"/>
          <w:szCs w:val="22"/>
          <w:lang w:val="es-ES_tradnl"/>
        </w:rPr>
        <w:t>)</w:t>
      </w:r>
    </w:p>
    <w:p w14:paraId="63FA02B7" w14:textId="77777777" w:rsidR="00296CF3" w:rsidRPr="0098362A" w:rsidRDefault="00296CF3" w:rsidP="002B2F33">
      <w:pPr>
        <w:tabs>
          <w:tab w:val="left" w:pos="-851"/>
          <w:tab w:val="left" w:pos="5245"/>
        </w:tabs>
        <w:spacing w:line="360" w:lineRule="auto"/>
        <w:ind w:left="851"/>
        <w:jc w:val="both"/>
        <w:rPr>
          <w:rFonts w:ascii="Verdana" w:hAnsi="Verdana" w:cs="Arial"/>
          <w:bCs/>
          <w:sz w:val="22"/>
          <w:szCs w:val="22"/>
        </w:rPr>
      </w:pPr>
      <w:r w:rsidRPr="0098362A">
        <w:rPr>
          <w:rFonts w:ascii="Verdana" w:hAnsi="Verdana" w:cs="Arial"/>
          <w:bCs/>
          <w:sz w:val="22"/>
          <w:szCs w:val="22"/>
        </w:rPr>
        <w:tab/>
      </w:r>
      <w:r w:rsidR="002B2F33" w:rsidRPr="0098362A">
        <w:rPr>
          <w:rFonts w:ascii="Verdana" w:hAnsi="Verdana" w:cs="Arial"/>
          <w:sz w:val="22"/>
          <w:szCs w:val="22"/>
          <w:lang w:val="es-ES_tradnl"/>
        </w:rPr>
        <w:t>(</w:t>
      </w:r>
      <w:r w:rsidR="00927C5F" w:rsidRPr="0098362A">
        <w:rPr>
          <w:rFonts w:ascii="Verdana" w:hAnsi="Verdana" w:cs="Arial"/>
          <w:sz w:val="22"/>
          <w:szCs w:val="22"/>
          <w:lang w:val="es-ES_tradnl"/>
        </w:rPr>
        <w:t>Nombrado</w:t>
      </w:r>
      <w:r w:rsidR="002B2F33" w:rsidRPr="0098362A">
        <w:rPr>
          <w:rFonts w:ascii="Verdana" w:hAnsi="Verdana" w:cs="Arial"/>
          <w:sz w:val="22"/>
          <w:szCs w:val="22"/>
          <w:lang w:val="es-ES_tradnl"/>
        </w:rPr>
        <w:t xml:space="preserve"> por la FCTA</w:t>
      </w:r>
      <w:r w:rsidR="000869C9" w:rsidRPr="0098362A">
        <w:rPr>
          <w:rFonts w:ascii="Verdana" w:hAnsi="Verdana" w:cs="Arial"/>
          <w:sz w:val="22"/>
          <w:szCs w:val="22"/>
          <w:lang w:val="es-ES_tradnl"/>
        </w:rPr>
        <w:t>)</w:t>
      </w:r>
    </w:p>
    <w:p w14:paraId="63FA02B8" w14:textId="77777777" w:rsidR="00D6164F" w:rsidRPr="0098362A" w:rsidRDefault="00296CF3" w:rsidP="00B87C8F">
      <w:pPr>
        <w:tabs>
          <w:tab w:val="left" w:pos="-851"/>
          <w:tab w:val="left" w:pos="5245"/>
        </w:tabs>
        <w:spacing w:line="360" w:lineRule="auto"/>
        <w:ind w:left="851"/>
        <w:jc w:val="both"/>
        <w:rPr>
          <w:rFonts w:ascii="Verdana" w:hAnsi="Verdana" w:cs="Arial"/>
          <w:sz w:val="22"/>
          <w:szCs w:val="22"/>
          <w:lang w:val="es-ES_tradnl"/>
        </w:rPr>
      </w:pPr>
      <w:r w:rsidRPr="0098362A">
        <w:rPr>
          <w:rFonts w:ascii="Verdana" w:hAnsi="Verdana" w:cs="Arial"/>
          <w:bCs/>
          <w:sz w:val="22"/>
          <w:szCs w:val="22"/>
        </w:rPr>
        <w:tab/>
      </w:r>
      <w:r w:rsidR="002B2F33" w:rsidRPr="0098362A">
        <w:rPr>
          <w:rFonts w:ascii="Verdana" w:hAnsi="Verdana" w:cs="Arial"/>
          <w:sz w:val="22"/>
          <w:szCs w:val="22"/>
          <w:lang w:val="es-ES_tradnl"/>
        </w:rPr>
        <w:t>(</w:t>
      </w:r>
      <w:r w:rsidR="00927C5F" w:rsidRPr="0098362A">
        <w:rPr>
          <w:rFonts w:ascii="Verdana" w:hAnsi="Verdana" w:cs="Arial"/>
          <w:sz w:val="22"/>
          <w:szCs w:val="22"/>
          <w:lang w:val="es-ES_tradnl"/>
        </w:rPr>
        <w:t>Nombrado</w:t>
      </w:r>
      <w:r w:rsidR="002B2F33" w:rsidRPr="0098362A">
        <w:rPr>
          <w:rFonts w:ascii="Verdana" w:hAnsi="Verdana" w:cs="Arial"/>
          <w:sz w:val="22"/>
          <w:szCs w:val="22"/>
          <w:lang w:val="es-ES_tradnl"/>
        </w:rPr>
        <w:t xml:space="preserve"> por la FCTA</w:t>
      </w:r>
      <w:r w:rsidR="00D6164F" w:rsidRPr="0098362A">
        <w:rPr>
          <w:rFonts w:ascii="Verdana" w:hAnsi="Verdana" w:cs="Arial"/>
          <w:sz w:val="22"/>
          <w:szCs w:val="22"/>
          <w:lang w:val="es-ES_tradnl"/>
        </w:rPr>
        <w:t>)</w:t>
      </w:r>
    </w:p>
    <w:p w14:paraId="63FA02B9" w14:textId="77777777" w:rsidR="00296CF3" w:rsidRDefault="00296CF3"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Jefe de cronometraje:</w:t>
      </w:r>
      <w:r w:rsidRPr="0098362A">
        <w:rPr>
          <w:rFonts w:ascii="Verdana" w:hAnsi="Verdana" w:cs="Arial"/>
          <w:bCs/>
          <w:sz w:val="22"/>
          <w:szCs w:val="22"/>
        </w:rPr>
        <w:tab/>
      </w:r>
      <w:r w:rsidR="009D5E99" w:rsidRPr="0098362A">
        <w:rPr>
          <w:rFonts w:ascii="Verdana" w:hAnsi="Verdana" w:cs="Arial"/>
          <w:bCs/>
          <w:sz w:val="22"/>
          <w:szCs w:val="22"/>
        </w:rPr>
        <w:t>(C.O.A.Ct. u otro)</w:t>
      </w:r>
    </w:p>
    <w:p w14:paraId="60F741E5" w14:textId="5FEA9B03" w:rsidR="004C555A" w:rsidRPr="0098362A" w:rsidRDefault="004C555A" w:rsidP="004C555A">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 xml:space="preserve">Responsable de </w:t>
      </w:r>
      <w:r>
        <w:rPr>
          <w:rFonts w:ascii="Verdana" w:hAnsi="Verdana" w:cs="Arial"/>
          <w:b/>
          <w:bCs/>
          <w:sz w:val="22"/>
          <w:szCs w:val="22"/>
        </w:rPr>
        <w:t>tiempos</w:t>
      </w:r>
      <w:r w:rsidRPr="00643ED4">
        <w:rPr>
          <w:rFonts w:ascii="Verdana" w:hAnsi="Verdana" w:cs="Arial"/>
          <w:b/>
          <w:bCs/>
          <w:sz w:val="22"/>
          <w:szCs w:val="22"/>
        </w:rPr>
        <w:t>:</w:t>
      </w:r>
      <w:r w:rsidRPr="0098362A">
        <w:rPr>
          <w:rFonts w:ascii="Verdana" w:hAnsi="Verdana" w:cs="Arial"/>
          <w:bCs/>
          <w:sz w:val="22"/>
          <w:szCs w:val="22"/>
        </w:rPr>
        <w:tab/>
      </w:r>
      <w:r w:rsidRPr="0098362A">
        <w:rPr>
          <w:rFonts w:ascii="Verdana" w:hAnsi="Verdana" w:cs="Arial"/>
          <w:sz w:val="22"/>
          <w:szCs w:val="22"/>
          <w:lang w:val="es-ES_tradnl"/>
        </w:rPr>
        <w:t>(Nombrado por la FCTA)</w:t>
      </w:r>
    </w:p>
    <w:p w14:paraId="63FA02BA" w14:textId="77777777" w:rsidR="006A0140" w:rsidRPr="0098362A" w:rsidRDefault="006A0140"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Responsable de parques:</w:t>
      </w:r>
      <w:r w:rsidRPr="0098362A">
        <w:rPr>
          <w:rFonts w:ascii="Verdana" w:hAnsi="Verdana" w:cs="Arial"/>
          <w:bCs/>
          <w:sz w:val="22"/>
          <w:szCs w:val="22"/>
        </w:rPr>
        <w:tab/>
      </w:r>
      <w:r w:rsidR="005F6DAC" w:rsidRPr="0098362A">
        <w:rPr>
          <w:rFonts w:ascii="Verdana" w:hAnsi="Verdana" w:cs="Arial"/>
          <w:bCs/>
          <w:sz w:val="22"/>
          <w:szCs w:val="22"/>
        </w:rPr>
        <w:t>(Nombrado por el organizador)</w:t>
      </w:r>
    </w:p>
    <w:p w14:paraId="63FA02BB" w14:textId="77777777" w:rsidR="006A0140" w:rsidRPr="0098362A" w:rsidRDefault="006A0140"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Relaciones con los concursantes:</w:t>
      </w:r>
      <w:r w:rsidRPr="0098362A">
        <w:rPr>
          <w:rFonts w:ascii="Verdana" w:hAnsi="Verdana" w:cs="Arial"/>
          <w:bCs/>
          <w:sz w:val="22"/>
          <w:szCs w:val="22"/>
        </w:rPr>
        <w:tab/>
      </w:r>
      <w:r w:rsidR="005F6DAC" w:rsidRPr="0098362A">
        <w:rPr>
          <w:rFonts w:ascii="Verdana" w:hAnsi="Verdana" w:cs="Arial"/>
          <w:bCs/>
          <w:sz w:val="22"/>
          <w:szCs w:val="22"/>
        </w:rPr>
        <w:t>(Nombrado por el organizador)</w:t>
      </w:r>
    </w:p>
    <w:p w14:paraId="63FA02BC"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Coche 00</w:t>
      </w:r>
      <w:r w:rsidRPr="0098362A">
        <w:rPr>
          <w:rFonts w:ascii="Verdana" w:hAnsi="Verdana" w:cs="Arial"/>
          <w:bCs/>
          <w:sz w:val="22"/>
          <w:szCs w:val="22"/>
        </w:rPr>
        <w:tab/>
        <w:t>Piloto con licencia</w:t>
      </w:r>
    </w:p>
    <w:p w14:paraId="63FA02BD"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98362A">
        <w:rPr>
          <w:rFonts w:ascii="Verdana" w:hAnsi="Verdana" w:cs="Arial"/>
          <w:bCs/>
          <w:sz w:val="22"/>
          <w:szCs w:val="22"/>
        </w:rPr>
        <w:tab/>
        <w:t>Copiloto u oficial con licencia</w:t>
      </w:r>
    </w:p>
    <w:p w14:paraId="63FA02BE"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Coche 0</w:t>
      </w:r>
      <w:r w:rsidRPr="0098362A">
        <w:rPr>
          <w:rFonts w:ascii="Verdana" w:hAnsi="Verdana" w:cs="Arial"/>
          <w:bCs/>
          <w:sz w:val="22"/>
          <w:szCs w:val="22"/>
        </w:rPr>
        <w:tab/>
        <w:t>Piloto con licencia</w:t>
      </w:r>
    </w:p>
    <w:p w14:paraId="63FA02BF"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98362A">
        <w:rPr>
          <w:rFonts w:ascii="Verdana" w:hAnsi="Verdana" w:cs="Arial"/>
          <w:bCs/>
          <w:sz w:val="22"/>
          <w:szCs w:val="22"/>
        </w:rPr>
        <w:tab/>
        <w:t>Copiloto u oficial con licencia</w:t>
      </w:r>
    </w:p>
    <w:p w14:paraId="63FA02C0" w14:textId="77777777" w:rsidR="00766DCB" w:rsidRPr="0098362A" w:rsidRDefault="00DD771A" w:rsidP="002B2F33">
      <w:pPr>
        <w:tabs>
          <w:tab w:val="left" w:pos="-851"/>
          <w:tab w:val="left" w:pos="5245"/>
        </w:tabs>
        <w:spacing w:line="360" w:lineRule="auto"/>
        <w:ind w:left="851"/>
        <w:jc w:val="both"/>
        <w:rPr>
          <w:rFonts w:ascii="Verdana" w:hAnsi="Verdana" w:cs="Arial"/>
          <w:bCs/>
          <w:sz w:val="22"/>
          <w:szCs w:val="22"/>
        </w:rPr>
      </w:pPr>
      <w:r w:rsidRPr="00643ED4">
        <w:rPr>
          <w:rFonts w:ascii="Verdana" w:hAnsi="Verdana" w:cs="Arial"/>
          <w:b/>
          <w:bCs/>
          <w:sz w:val="22"/>
          <w:szCs w:val="22"/>
        </w:rPr>
        <w:t>Coche fin</w:t>
      </w:r>
      <w:r w:rsidRPr="0098362A">
        <w:rPr>
          <w:rFonts w:ascii="Verdana" w:hAnsi="Verdana" w:cs="Arial"/>
          <w:bCs/>
          <w:sz w:val="22"/>
          <w:szCs w:val="22"/>
        </w:rPr>
        <w:tab/>
        <w:t>(N</w:t>
      </w:r>
      <w:r w:rsidR="00766DCB" w:rsidRPr="0098362A">
        <w:rPr>
          <w:rFonts w:ascii="Verdana" w:hAnsi="Verdana" w:cs="Arial"/>
          <w:bCs/>
          <w:sz w:val="22"/>
          <w:szCs w:val="22"/>
        </w:rPr>
        <w:t>ombrado por el organizador)</w:t>
      </w:r>
    </w:p>
    <w:p w14:paraId="63FA02C1" w14:textId="77777777" w:rsidR="00766DCB" w:rsidRPr="0098362A" w:rsidRDefault="00766DCB" w:rsidP="002B2F33">
      <w:pPr>
        <w:tabs>
          <w:tab w:val="left" w:pos="-851"/>
          <w:tab w:val="left" w:pos="5245"/>
        </w:tabs>
        <w:spacing w:line="360" w:lineRule="auto"/>
        <w:ind w:left="851"/>
        <w:jc w:val="both"/>
        <w:rPr>
          <w:rFonts w:ascii="Verdana" w:hAnsi="Verdana" w:cs="Arial"/>
          <w:bCs/>
          <w:sz w:val="22"/>
          <w:szCs w:val="22"/>
        </w:rPr>
      </w:pPr>
      <w:r w:rsidRPr="0098362A">
        <w:rPr>
          <w:rFonts w:ascii="Verdana" w:hAnsi="Verdana" w:cs="Arial"/>
          <w:bCs/>
          <w:sz w:val="22"/>
          <w:szCs w:val="22"/>
        </w:rPr>
        <w:tab/>
        <w:t>(</w:t>
      </w:r>
      <w:r w:rsidR="00927C5F" w:rsidRPr="0098362A">
        <w:rPr>
          <w:rFonts w:ascii="Verdana" w:hAnsi="Verdana" w:cs="Arial"/>
          <w:bCs/>
          <w:sz w:val="22"/>
          <w:szCs w:val="22"/>
        </w:rPr>
        <w:t>Nombrado</w:t>
      </w:r>
      <w:r w:rsidRPr="0098362A">
        <w:rPr>
          <w:rFonts w:ascii="Verdana" w:hAnsi="Verdana" w:cs="Arial"/>
          <w:bCs/>
          <w:sz w:val="22"/>
          <w:szCs w:val="22"/>
        </w:rPr>
        <w:t xml:space="preserve"> por el organizador)</w:t>
      </w:r>
    </w:p>
    <w:p w14:paraId="63FA02C2" w14:textId="77777777" w:rsidR="00766DCB" w:rsidRPr="00C71BF3" w:rsidRDefault="00766DCB" w:rsidP="002B2F33">
      <w:pPr>
        <w:spacing w:line="360" w:lineRule="auto"/>
        <w:ind w:left="851"/>
        <w:jc w:val="both"/>
        <w:rPr>
          <w:rStyle w:val="nfasis"/>
          <w:rFonts w:ascii="Arial" w:hAnsi="Arial" w:cs="Arial"/>
          <w:b/>
          <w:i w:val="0"/>
          <w:sz w:val="22"/>
          <w:szCs w:val="22"/>
        </w:rPr>
      </w:pPr>
    </w:p>
    <w:p w14:paraId="63FA02C3" w14:textId="77777777" w:rsidR="00EB23E6" w:rsidRPr="00C71BF3" w:rsidRDefault="00505043" w:rsidP="002B2F33">
      <w:pPr>
        <w:spacing w:line="360" w:lineRule="auto"/>
        <w:ind w:left="851"/>
        <w:jc w:val="both"/>
        <w:rPr>
          <w:rFonts w:ascii="Arial" w:hAnsi="Arial" w:cs="Arial"/>
          <w:sz w:val="22"/>
          <w:szCs w:val="22"/>
        </w:rPr>
      </w:pPr>
      <w:r w:rsidRPr="002B2F33">
        <w:rPr>
          <w:rStyle w:val="nfasis"/>
          <w:rFonts w:ascii="Arial" w:hAnsi="Arial" w:cs="Arial"/>
          <w:b/>
          <w:i w:val="0"/>
          <w:sz w:val="22"/>
          <w:szCs w:val="22"/>
        </w:rPr>
        <w:t>4.2.</w:t>
      </w:r>
      <w:r w:rsidRPr="00C71BF3">
        <w:rPr>
          <w:rStyle w:val="nfasis"/>
          <w:rFonts w:ascii="Arial" w:hAnsi="Arial" w:cs="Arial"/>
          <w:i w:val="0"/>
          <w:sz w:val="22"/>
          <w:szCs w:val="22"/>
        </w:rPr>
        <w:t xml:space="preserve"> </w:t>
      </w:r>
      <w:r w:rsidR="006A0140" w:rsidRPr="00C71BF3">
        <w:rPr>
          <w:rStyle w:val="nfasis"/>
          <w:rFonts w:ascii="Arial" w:hAnsi="Arial" w:cs="Arial"/>
          <w:i w:val="0"/>
          <w:sz w:val="22"/>
          <w:szCs w:val="22"/>
        </w:rPr>
        <w:t>Se relacionarán</w:t>
      </w:r>
      <w:r w:rsidR="00EB23E6" w:rsidRPr="00C71BF3">
        <w:rPr>
          <w:rStyle w:val="nfasis"/>
          <w:rFonts w:ascii="Arial" w:hAnsi="Arial" w:cs="Arial"/>
          <w:i w:val="0"/>
          <w:sz w:val="22"/>
          <w:szCs w:val="22"/>
        </w:rPr>
        <w:t xml:space="preserve"> por medio de</w:t>
      </w:r>
      <w:r w:rsidR="00EB23E6" w:rsidRPr="00C71BF3">
        <w:rPr>
          <w:rFonts w:ascii="Arial" w:hAnsi="Arial" w:cs="Arial"/>
          <w:sz w:val="22"/>
          <w:szCs w:val="22"/>
        </w:rPr>
        <w:t xml:space="preserve"> </w:t>
      </w:r>
      <w:r w:rsidR="00D15AEE" w:rsidRPr="00C71BF3">
        <w:rPr>
          <w:rFonts w:ascii="Arial" w:hAnsi="Arial" w:cs="Arial"/>
          <w:b/>
          <w:sz w:val="22"/>
          <w:szCs w:val="22"/>
        </w:rPr>
        <w:t>c</w:t>
      </w:r>
      <w:r w:rsidR="00EB23E6" w:rsidRPr="00C71BF3">
        <w:rPr>
          <w:rFonts w:ascii="Arial" w:hAnsi="Arial" w:cs="Arial"/>
          <w:b/>
          <w:sz w:val="22"/>
          <w:szCs w:val="22"/>
        </w:rPr>
        <w:t>omplemento</w:t>
      </w:r>
      <w:r w:rsidR="00EB23E6" w:rsidRPr="00C71BF3">
        <w:rPr>
          <w:rFonts w:ascii="Arial" w:hAnsi="Arial" w:cs="Arial"/>
          <w:sz w:val="22"/>
          <w:szCs w:val="22"/>
        </w:rPr>
        <w:t xml:space="preserve">, </w:t>
      </w:r>
      <w:r w:rsidR="006A0140" w:rsidRPr="00C71BF3">
        <w:rPr>
          <w:rFonts w:ascii="Arial" w:hAnsi="Arial" w:cs="Arial"/>
          <w:sz w:val="22"/>
          <w:szCs w:val="22"/>
        </w:rPr>
        <w:t>todos</w:t>
      </w:r>
      <w:r w:rsidR="00EB23E6" w:rsidRPr="00C71BF3">
        <w:rPr>
          <w:rFonts w:ascii="Arial" w:hAnsi="Arial" w:cs="Arial"/>
          <w:sz w:val="22"/>
          <w:szCs w:val="22"/>
        </w:rPr>
        <w:t xml:space="preserve"> los oficiales que actúen en la competición, indicando la función a desarrollar y su número de licencia.</w:t>
      </w:r>
      <w:r w:rsidR="00EB23E6" w:rsidRPr="00C71BF3">
        <w:rPr>
          <w:rFonts w:ascii="Arial" w:hAnsi="Arial" w:cs="Arial"/>
          <w:sz w:val="22"/>
          <w:szCs w:val="22"/>
        </w:rPr>
        <w:tab/>
      </w:r>
    </w:p>
    <w:p w14:paraId="63FA02C4" w14:textId="77777777" w:rsidR="00EB23E6" w:rsidRPr="00C71BF3" w:rsidRDefault="00EB23E6" w:rsidP="00C71BF3">
      <w:pPr>
        <w:tabs>
          <w:tab w:val="left" w:pos="-1560"/>
          <w:tab w:val="left" w:pos="1134"/>
          <w:tab w:val="left" w:pos="3544"/>
          <w:tab w:val="left" w:pos="8080"/>
        </w:tabs>
        <w:spacing w:line="360" w:lineRule="auto"/>
        <w:ind w:left="284"/>
        <w:jc w:val="both"/>
        <w:rPr>
          <w:rFonts w:ascii="Arial" w:hAnsi="Arial" w:cs="Arial"/>
          <w:sz w:val="22"/>
          <w:szCs w:val="22"/>
        </w:rPr>
      </w:pPr>
    </w:p>
    <w:p w14:paraId="63FA02C5" w14:textId="66D89ED6" w:rsidR="00EB23E6" w:rsidRPr="00690866" w:rsidRDefault="006A0140" w:rsidP="00690866">
      <w:pPr>
        <w:pStyle w:val="Ttulo2"/>
        <w:rPr>
          <w:rFonts w:ascii="Verdana" w:hAnsi="Verdana"/>
          <w:sz w:val="24"/>
          <w:szCs w:val="24"/>
        </w:rPr>
      </w:pPr>
      <w:bookmarkStart w:id="5" w:name="_Toc190441043"/>
      <w:r w:rsidRPr="00690866">
        <w:rPr>
          <w:rFonts w:ascii="Verdana" w:hAnsi="Verdana"/>
          <w:sz w:val="24"/>
          <w:szCs w:val="24"/>
        </w:rPr>
        <w:t xml:space="preserve">5. </w:t>
      </w:r>
      <w:r w:rsidR="003D6588" w:rsidRPr="00690866">
        <w:rPr>
          <w:rFonts w:ascii="Verdana" w:hAnsi="Verdana"/>
          <w:sz w:val="24"/>
          <w:szCs w:val="24"/>
        </w:rPr>
        <w:t>DESCRIPCIÓN</w:t>
      </w:r>
      <w:bookmarkEnd w:id="5"/>
    </w:p>
    <w:p w14:paraId="63FA02C6" w14:textId="5F0FA5E1" w:rsidR="006A0140" w:rsidRPr="0098362A" w:rsidRDefault="00505043" w:rsidP="002B2F33">
      <w:pPr>
        <w:autoSpaceDE w:val="0"/>
        <w:spacing w:line="360" w:lineRule="auto"/>
        <w:ind w:left="851"/>
        <w:jc w:val="both"/>
        <w:rPr>
          <w:rFonts w:ascii="Verdana" w:hAnsi="Verdana" w:cs="Arial"/>
          <w:sz w:val="22"/>
          <w:szCs w:val="22"/>
        </w:rPr>
      </w:pPr>
      <w:r w:rsidRPr="0098362A">
        <w:rPr>
          <w:rFonts w:ascii="Verdana" w:hAnsi="Verdana" w:cs="Arial"/>
          <w:b/>
          <w:sz w:val="22"/>
          <w:szCs w:val="22"/>
        </w:rPr>
        <w:t xml:space="preserve">5.1. </w:t>
      </w:r>
      <w:r w:rsidR="006A0140" w:rsidRPr="0098362A">
        <w:rPr>
          <w:rFonts w:ascii="Verdana" w:hAnsi="Verdana" w:cs="Arial"/>
          <w:sz w:val="22"/>
          <w:szCs w:val="22"/>
        </w:rPr>
        <w:t xml:space="preserve">El </w:t>
      </w:r>
      <w:r w:rsidR="005F6DAC" w:rsidRPr="0098362A">
        <w:rPr>
          <w:rFonts w:ascii="Verdana" w:hAnsi="Verdana" w:cs="Arial"/>
          <w:sz w:val="22"/>
          <w:szCs w:val="22"/>
        </w:rPr>
        <w:t>…………………………..</w:t>
      </w:r>
      <w:r w:rsidR="006A0140" w:rsidRPr="0098362A">
        <w:rPr>
          <w:rFonts w:ascii="Verdana" w:hAnsi="Verdana" w:cs="Arial"/>
          <w:sz w:val="22"/>
          <w:szCs w:val="22"/>
        </w:rPr>
        <w:t xml:space="preserve"> se disputa sobre carreteras asfaltadas y cerradas al tráfico. Está compuesto de </w:t>
      </w:r>
      <w:r w:rsidR="005F6DAC" w:rsidRPr="0098362A">
        <w:rPr>
          <w:rFonts w:ascii="Verdana" w:hAnsi="Verdana" w:cs="Arial"/>
          <w:sz w:val="22"/>
          <w:szCs w:val="22"/>
        </w:rPr>
        <w:t>….</w:t>
      </w:r>
      <w:r w:rsidR="004E7C37">
        <w:rPr>
          <w:rFonts w:ascii="Verdana" w:hAnsi="Verdana" w:cs="Arial"/>
          <w:sz w:val="22"/>
          <w:szCs w:val="22"/>
        </w:rPr>
        <w:t xml:space="preserve"> </w:t>
      </w:r>
      <w:r w:rsidR="006A0140" w:rsidRPr="0098362A">
        <w:rPr>
          <w:rFonts w:ascii="Verdana" w:hAnsi="Verdana" w:cs="Arial"/>
          <w:sz w:val="22"/>
          <w:szCs w:val="22"/>
        </w:rPr>
        <w:t>etapa</w:t>
      </w:r>
      <w:r w:rsidR="003213B0" w:rsidRPr="0098362A">
        <w:rPr>
          <w:rFonts w:ascii="Verdana" w:hAnsi="Verdana" w:cs="Arial"/>
          <w:sz w:val="22"/>
          <w:szCs w:val="22"/>
        </w:rPr>
        <w:t>,</w:t>
      </w:r>
      <w:r w:rsidR="006A0140" w:rsidRPr="0098362A">
        <w:rPr>
          <w:rFonts w:ascii="Verdana" w:hAnsi="Verdana" w:cs="Arial"/>
          <w:sz w:val="22"/>
          <w:szCs w:val="22"/>
        </w:rPr>
        <w:t xml:space="preserve"> </w:t>
      </w:r>
      <w:r w:rsidR="005F6DAC" w:rsidRPr="0098362A">
        <w:rPr>
          <w:rFonts w:ascii="Verdana" w:hAnsi="Verdana" w:cs="Arial"/>
          <w:sz w:val="22"/>
          <w:szCs w:val="22"/>
        </w:rPr>
        <w:t>….</w:t>
      </w:r>
      <w:r w:rsidR="006A0140" w:rsidRPr="0098362A">
        <w:rPr>
          <w:rFonts w:ascii="Verdana" w:hAnsi="Verdana" w:cs="Arial"/>
          <w:sz w:val="22"/>
          <w:szCs w:val="22"/>
        </w:rPr>
        <w:t xml:space="preserve"> secciones</w:t>
      </w:r>
      <w:r w:rsidR="003213B0" w:rsidRPr="0098362A">
        <w:rPr>
          <w:rFonts w:ascii="Verdana" w:hAnsi="Verdana" w:cs="Arial"/>
          <w:sz w:val="22"/>
          <w:szCs w:val="22"/>
        </w:rPr>
        <w:t xml:space="preserve"> y </w:t>
      </w:r>
      <w:r w:rsidR="005F6DAC" w:rsidRPr="0098362A">
        <w:rPr>
          <w:rFonts w:ascii="Verdana" w:hAnsi="Verdana" w:cs="Arial"/>
          <w:sz w:val="22"/>
          <w:szCs w:val="22"/>
        </w:rPr>
        <w:t>….</w:t>
      </w:r>
      <w:r w:rsidR="003213B0" w:rsidRPr="0098362A">
        <w:rPr>
          <w:rFonts w:ascii="Verdana" w:hAnsi="Verdana" w:cs="Arial"/>
          <w:sz w:val="22"/>
          <w:szCs w:val="22"/>
        </w:rPr>
        <w:t xml:space="preserve"> tramos cronometrados</w:t>
      </w:r>
      <w:r w:rsidR="006A0140" w:rsidRPr="0098362A">
        <w:rPr>
          <w:rFonts w:ascii="Verdana" w:hAnsi="Verdana" w:cs="Arial"/>
          <w:sz w:val="22"/>
          <w:szCs w:val="22"/>
        </w:rPr>
        <w:t>. En el rutómetro y carnés de ruta, aparecen detalladas las etapas, secciones, sectores, controles, parques cerrados, de asistencia y reagrupamientos de que consta la prueba.</w:t>
      </w:r>
    </w:p>
    <w:p w14:paraId="63FA02C7" w14:textId="77777777" w:rsidR="006A0140" w:rsidRPr="0098362A" w:rsidRDefault="006A0140" w:rsidP="002B2F33">
      <w:pPr>
        <w:autoSpaceDE w:val="0"/>
        <w:spacing w:line="360" w:lineRule="auto"/>
        <w:ind w:left="851"/>
        <w:jc w:val="both"/>
        <w:rPr>
          <w:rFonts w:ascii="Verdana" w:hAnsi="Verdana" w:cs="Arial"/>
          <w:sz w:val="22"/>
          <w:szCs w:val="22"/>
        </w:rPr>
      </w:pPr>
    </w:p>
    <w:p w14:paraId="63FA02C8" w14:textId="77777777" w:rsidR="00505043" w:rsidRPr="0098362A" w:rsidRDefault="00505043" w:rsidP="002B2F33">
      <w:pPr>
        <w:autoSpaceDE w:val="0"/>
        <w:spacing w:line="360" w:lineRule="auto"/>
        <w:ind w:left="851"/>
        <w:jc w:val="both"/>
        <w:rPr>
          <w:rFonts w:ascii="Verdana" w:hAnsi="Verdana" w:cs="Arial"/>
          <w:sz w:val="22"/>
          <w:szCs w:val="22"/>
        </w:rPr>
      </w:pPr>
      <w:r w:rsidRPr="0098362A">
        <w:rPr>
          <w:rFonts w:ascii="Verdana" w:hAnsi="Verdana" w:cs="Arial"/>
          <w:b/>
          <w:sz w:val="22"/>
          <w:szCs w:val="22"/>
        </w:rPr>
        <w:t>5.2.</w:t>
      </w:r>
      <w:r w:rsidRPr="0098362A">
        <w:rPr>
          <w:rFonts w:ascii="Verdana" w:hAnsi="Verdana" w:cs="Arial"/>
          <w:sz w:val="22"/>
          <w:szCs w:val="22"/>
        </w:rPr>
        <w:t xml:space="preserve"> Características del recorrido:</w:t>
      </w:r>
    </w:p>
    <w:p w14:paraId="63FA02C9" w14:textId="77777777" w:rsidR="006A0140" w:rsidRPr="0098362A" w:rsidRDefault="006A0140" w:rsidP="0038203B">
      <w:pPr>
        <w:pStyle w:val="Prrafodelista"/>
        <w:numPr>
          <w:ilvl w:val="0"/>
          <w:numId w:val="7"/>
        </w:numPr>
        <w:tabs>
          <w:tab w:val="right" w:pos="6237"/>
        </w:tabs>
        <w:autoSpaceDE w:val="0"/>
        <w:spacing w:line="360" w:lineRule="auto"/>
        <w:ind w:left="1701"/>
        <w:jc w:val="both"/>
        <w:rPr>
          <w:rFonts w:ascii="Verdana" w:hAnsi="Verdana" w:cs="Arial"/>
          <w:sz w:val="22"/>
          <w:szCs w:val="22"/>
        </w:rPr>
      </w:pPr>
      <w:r w:rsidRPr="0098362A">
        <w:rPr>
          <w:rFonts w:ascii="Verdana" w:hAnsi="Verdana" w:cs="Arial"/>
          <w:sz w:val="22"/>
          <w:szCs w:val="22"/>
        </w:rPr>
        <w:t>Distancia de tramos cronometrados:</w:t>
      </w:r>
      <w:r w:rsidRPr="0098362A">
        <w:rPr>
          <w:rFonts w:ascii="Verdana" w:hAnsi="Verdana" w:cs="Arial"/>
          <w:sz w:val="22"/>
          <w:szCs w:val="22"/>
        </w:rPr>
        <w:tab/>
      </w:r>
      <w:r w:rsidR="00AE563D" w:rsidRPr="0098362A">
        <w:rPr>
          <w:rFonts w:ascii="Verdana" w:hAnsi="Verdana" w:cs="Arial"/>
          <w:sz w:val="22"/>
          <w:szCs w:val="22"/>
        </w:rPr>
        <w:tab/>
      </w:r>
      <w:r w:rsidR="005F6DAC" w:rsidRPr="0098362A">
        <w:rPr>
          <w:rFonts w:ascii="Verdana" w:hAnsi="Verdana" w:cs="Arial"/>
          <w:b/>
          <w:sz w:val="22"/>
          <w:szCs w:val="22"/>
        </w:rPr>
        <w:t>0</w:t>
      </w:r>
      <w:r w:rsidRPr="0098362A">
        <w:rPr>
          <w:rFonts w:ascii="Verdana" w:hAnsi="Verdana" w:cs="Arial"/>
          <w:b/>
          <w:sz w:val="22"/>
          <w:szCs w:val="22"/>
        </w:rPr>
        <w:t xml:space="preserve"> Km</w:t>
      </w:r>
    </w:p>
    <w:p w14:paraId="63FA02CA" w14:textId="77777777" w:rsidR="006A0140" w:rsidRPr="0098362A" w:rsidRDefault="006A0140" w:rsidP="0038203B">
      <w:pPr>
        <w:pStyle w:val="Prrafodelista"/>
        <w:numPr>
          <w:ilvl w:val="0"/>
          <w:numId w:val="7"/>
        </w:numPr>
        <w:tabs>
          <w:tab w:val="right" w:pos="6237"/>
        </w:tabs>
        <w:spacing w:line="360" w:lineRule="auto"/>
        <w:ind w:left="1701"/>
        <w:jc w:val="both"/>
        <w:rPr>
          <w:rFonts w:ascii="Verdana" w:hAnsi="Verdana" w:cs="Arial"/>
          <w:sz w:val="22"/>
          <w:szCs w:val="22"/>
        </w:rPr>
      </w:pPr>
      <w:r w:rsidRPr="0098362A">
        <w:rPr>
          <w:rFonts w:ascii="Verdana" w:hAnsi="Verdana" w:cs="Arial"/>
          <w:sz w:val="22"/>
          <w:szCs w:val="22"/>
        </w:rPr>
        <w:t>Distancia de enlaces:</w:t>
      </w:r>
      <w:r w:rsidRPr="0098362A">
        <w:rPr>
          <w:rFonts w:ascii="Verdana" w:hAnsi="Verdana" w:cs="Arial"/>
          <w:sz w:val="22"/>
          <w:szCs w:val="22"/>
        </w:rPr>
        <w:tab/>
      </w:r>
      <w:r w:rsidR="00AE563D" w:rsidRPr="0098362A">
        <w:rPr>
          <w:rFonts w:ascii="Verdana" w:hAnsi="Verdana" w:cs="Arial"/>
          <w:sz w:val="22"/>
          <w:szCs w:val="22"/>
        </w:rPr>
        <w:tab/>
      </w:r>
      <w:r w:rsidR="00612F97" w:rsidRPr="0098362A">
        <w:rPr>
          <w:rFonts w:ascii="Verdana" w:hAnsi="Verdana" w:cs="Arial"/>
          <w:b/>
          <w:sz w:val="22"/>
          <w:szCs w:val="22"/>
        </w:rPr>
        <w:t>0</w:t>
      </w:r>
      <w:r w:rsidRPr="0098362A">
        <w:rPr>
          <w:rFonts w:ascii="Verdana" w:hAnsi="Verdana" w:cs="Arial"/>
          <w:b/>
          <w:sz w:val="22"/>
          <w:szCs w:val="22"/>
        </w:rPr>
        <w:t xml:space="preserve"> Km</w:t>
      </w:r>
    </w:p>
    <w:p w14:paraId="63FA02CB" w14:textId="77777777" w:rsidR="006A0140" w:rsidRPr="0098362A" w:rsidRDefault="006A0140" w:rsidP="0038203B">
      <w:pPr>
        <w:pStyle w:val="Prrafodelista"/>
        <w:numPr>
          <w:ilvl w:val="0"/>
          <w:numId w:val="7"/>
        </w:numPr>
        <w:tabs>
          <w:tab w:val="right" w:pos="6237"/>
        </w:tabs>
        <w:spacing w:line="360" w:lineRule="auto"/>
        <w:ind w:left="1701"/>
        <w:jc w:val="both"/>
        <w:rPr>
          <w:rFonts w:ascii="Verdana" w:hAnsi="Verdana" w:cs="Arial"/>
          <w:sz w:val="22"/>
          <w:szCs w:val="22"/>
        </w:rPr>
      </w:pPr>
      <w:r w:rsidRPr="0098362A">
        <w:rPr>
          <w:rFonts w:ascii="Verdana" w:hAnsi="Verdana" w:cs="Arial"/>
          <w:sz w:val="22"/>
          <w:szCs w:val="22"/>
        </w:rPr>
        <w:t>Distancia total del recorrido:</w:t>
      </w:r>
      <w:r w:rsidRPr="0098362A">
        <w:rPr>
          <w:rFonts w:ascii="Verdana" w:hAnsi="Verdana" w:cs="Arial"/>
          <w:sz w:val="22"/>
          <w:szCs w:val="22"/>
        </w:rPr>
        <w:tab/>
      </w:r>
      <w:r w:rsidR="00AE563D" w:rsidRPr="0098362A">
        <w:rPr>
          <w:rFonts w:ascii="Verdana" w:hAnsi="Verdana" w:cs="Arial"/>
          <w:sz w:val="22"/>
          <w:szCs w:val="22"/>
        </w:rPr>
        <w:tab/>
      </w:r>
      <w:r w:rsidR="00612F97" w:rsidRPr="0098362A">
        <w:rPr>
          <w:rFonts w:ascii="Verdana" w:hAnsi="Verdana" w:cs="Arial"/>
          <w:b/>
          <w:sz w:val="22"/>
          <w:szCs w:val="22"/>
        </w:rPr>
        <w:t>0</w:t>
      </w:r>
      <w:r w:rsidRPr="0098362A">
        <w:rPr>
          <w:rFonts w:ascii="Verdana" w:hAnsi="Verdana" w:cs="Arial"/>
          <w:b/>
          <w:sz w:val="22"/>
          <w:szCs w:val="22"/>
        </w:rPr>
        <w:t xml:space="preserve"> Km</w:t>
      </w:r>
    </w:p>
    <w:p w14:paraId="63FA02CC" w14:textId="77777777" w:rsidR="006A0140" w:rsidRPr="0098362A" w:rsidRDefault="006A0140" w:rsidP="0038203B">
      <w:pPr>
        <w:pStyle w:val="Prrafodelista"/>
        <w:numPr>
          <w:ilvl w:val="0"/>
          <w:numId w:val="7"/>
        </w:numPr>
        <w:tabs>
          <w:tab w:val="right" w:pos="6237"/>
        </w:tabs>
        <w:spacing w:line="360" w:lineRule="auto"/>
        <w:ind w:left="1701"/>
        <w:jc w:val="both"/>
        <w:rPr>
          <w:rFonts w:ascii="Verdana" w:hAnsi="Verdana" w:cs="Arial"/>
          <w:sz w:val="22"/>
          <w:szCs w:val="22"/>
        </w:rPr>
      </w:pPr>
      <w:r w:rsidRPr="0098362A">
        <w:rPr>
          <w:rFonts w:ascii="Verdana" w:hAnsi="Verdana" w:cs="Arial"/>
          <w:sz w:val="22"/>
          <w:szCs w:val="22"/>
        </w:rPr>
        <w:t>Porcentaje de distancia cronometrada:</w:t>
      </w:r>
      <w:r w:rsidRPr="0098362A">
        <w:rPr>
          <w:rFonts w:ascii="Verdana" w:hAnsi="Verdana" w:cs="Arial"/>
          <w:sz w:val="22"/>
          <w:szCs w:val="22"/>
        </w:rPr>
        <w:tab/>
      </w:r>
      <w:r w:rsidR="00AE563D" w:rsidRPr="0098362A">
        <w:rPr>
          <w:rFonts w:ascii="Verdana" w:hAnsi="Verdana" w:cs="Arial"/>
          <w:sz w:val="22"/>
          <w:szCs w:val="22"/>
        </w:rPr>
        <w:tab/>
      </w:r>
      <w:r w:rsidR="005F6DAC" w:rsidRPr="0098362A">
        <w:rPr>
          <w:rFonts w:ascii="Verdana" w:hAnsi="Verdana" w:cs="Arial"/>
          <w:b/>
          <w:sz w:val="22"/>
          <w:szCs w:val="22"/>
        </w:rPr>
        <w:t>0</w:t>
      </w:r>
      <w:r w:rsidRPr="0098362A">
        <w:rPr>
          <w:rFonts w:ascii="Verdana" w:hAnsi="Verdana" w:cs="Arial"/>
          <w:b/>
          <w:sz w:val="22"/>
          <w:szCs w:val="22"/>
        </w:rPr>
        <w:t xml:space="preserve"> %</w:t>
      </w:r>
    </w:p>
    <w:p w14:paraId="0A72F5F0" w14:textId="7751BDF1" w:rsidR="001A4AAD" w:rsidRPr="001A4AAD" w:rsidRDefault="0098362A" w:rsidP="0098362A">
      <w:pPr>
        <w:suppressAutoHyphens w:val="0"/>
      </w:pPr>
      <w:r>
        <w:br w:type="page"/>
      </w:r>
    </w:p>
    <w:p w14:paraId="7D0F6487" w14:textId="049D4BF7" w:rsidR="00F13796" w:rsidRPr="00F13796" w:rsidRDefault="00F13796" w:rsidP="00F13796">
      <w:pPr>
        <w:pStyle w:val="Prrafodelista"/>
        <w:tabs>
          <w:tab w:val="left" w:pos="-993"/>
          <w:tab w:val="left" w:pos="-142"/>
        </w:tabs>
        <w:suppressAutoHyphens w:val="0"/>
        <w:spacing w:line="360" w:lineRule="auto"/>
        <w:ind w:left="851"/>
        <w:contextualSpacing/>
        <w:jc w:val="both"/>
        <w:rPr>
          <w:rFonts w:ascii="Verdana" w:hAnsi="Verdana" w:cs="Arial"/>
          <w:b/>
          <w:bCs/>
          <w:sz w:val="22"/>
          <w:szCs w:val="22"/>
        </w:rPr>
      </w:pPr>
      <w:bookmarkStart w:id="6" w:name="_Toc190441044"/>
      <w:r>
        <w:rPr>
          <w:rFonts w:ascii="Verdana" w:hAnsi="Verdana" w:cs="Arial"/>
          <w:b/>
          <w:bCs/>
          <w:sz w:val="22"/>
          <w:szCs w:val="22"/>
        </w:rPr>
        <w:lastRenderedPageBreak/>
        <w:t xml:space="preserve">5.3. </w:t>
      </w:r>
      <w:r w:rsidRPr="00BF72B3">
        <w:rPr>
          <w:rFonts w:ascii="Verdana" w:hAnsi="Verdana" w:cs="Arial"/>
          <w:b/>
          <w:bCs/>
          <w:sz w:val="22"/>
          <w:szCs w:val="22"/>
        </w:rPr>
        <w:t xml:space="preserve"> </w:t>
      </w:r>
      <w:r w:rsidRPr="00BF72B3">
        <w:rPr>
          <w:rFonts w:ascii="Verdana" w:hAnsi="Verdana" w:cs="Arial"/>
          <w:bCs/>
          <w:sz w:val="22"/>
          <w:szCs w:val="22"/>
        </w:rPr>
        <w:t>Los equipos deberán respetar íntegramente</w:t>
      </w:r>
      <w:r>
        <w:rPr>
          <w:rFonts w:ascii="Verdana" w:hAnsi="Verdana" w:cs="Arial"/>
          <w:b/>
          <w:bCs/>
          <w:sz w:val="22"/>
          <w:szCs w:val="22"/>
        </w:rPr>
        <w:t xml:space="preserve"> </w:t>
      </w:r>
      <w:r w:rsidRPr="00A60C09">
        <w:rPr>
          <w:rFonts w:ascii="Verdana" w:hAnsi="Verdana" w:cs="Arial"/>
          <w:bCs/>
          <w:sz w:val="22"/>
          <w:szCs w:val="22"/>
        </w:rPr>
        <w:t>el recorrido indicado en el rutóm</w:t>
      </w:r>
      <w:r>
        <w:rPr>
          <w:rFonts w:ascii="Verdana" w:hAnsi="Verdana" w:cs="Arial"/>
          <w:bCs/>
          <w:sz w:val="22"/>
          <w:szCs w:val="22"/>
        </w:rPr>
        <w:t xml:space="preserve">etro bajo pena de sanción de </w:t>
      </w:r>
      <w:r w:rsidR="00644EFA">
        <w:rPr>
          <w:rFonts w:ascii="Verdana" w:hAnsi="Verdana" w:cs="Arial"/>
          <w:b/>
          <w:bCs/>
          <w:sz w:val="22"/>
          <w:szCs w:val="22"/>
        </w:rPr>
        <w:t>descalificación.</w:t>
      </w:r>
    </w:p>
    <w:p w14:paraId="63FA02CE" w14:textId="1F525422" w:rsidR="00EB23E6" w:rsidRPr="00690866" w:rsidRDefault="006A0140" w:rsidP="00690866">
      <w:pPr>
        <w:pStyle w:val="Ttulo2"/>
        <w:rPr>
          <w:rFonts w:ascii="Verdana" w:hAnsi="Verdana"/>
          <w:sz w:val="24"/>
        </w:rPr>
      </w:pPr>
      <w:r w:rsidRPr="00690866">
        <w:rPr>
          <w:rFonts w:ascii="Verdana" w:hAnsi="Verdana"/>
          <w:sz w:val="24"/>
        </w:rPr>
        <w:t xml:space="preserve">6. </w:t>
      </w:r>
      <w:r w:rsidR="00EB23E6" w:rsidRPr="00690866">
        <w:rPr>
          <w:rFonts w:ascii="Verdana" w:hAnsi="Verdana"/>
          <w:sz w:val="24"/>
        </w:rPr>
        <w:t>VEH</w:t>
      </w:r>
      <w:r w:rsidRPr="00690866">
        <w:rPr>
          <w:rFonts w:ascii="Verdana" w:hAnsi="Verdana"/>
          <w:sz w:val="24"/>
        </w:rPr>
        <w:t>Í</w:t>
      </w:r>
      <w:r w:rsidR="00EB23E6" w:rsidRPr="00690866">
        <w:rPr>
          <w:rFonts w:ascii="Verdana" w:hAnsi="Verdana"/>
          <w:sz w:val="24"/>
        </w:rPr>
        <w:t>CULOS ADMITIDOS</w:t>
      </w:r>
      <w:bookmarkEnd w:id="6"/>
      <w:r w:rsidR="002B2F33" w:rsidRPr="00690866">
        <w:rPr>
          <w:rFonts w:ascii="Verdana" w:hAnsi="Verdana"/>
          <w:color w:val="FF0000"/>
          <w:sz w:val="24"/>
        </w:rPr>
        <w:t xml:space="preserve"> </w:t>
      </w:r>
    </w:p>
    <w:p w14:paraId="63FA02CF" w14:textId="77777777" w:rsidR="003E0852" w:rsidRPr="0098362A" w:rsidRDefault="003E0852" w:rsidP="003E0852">
      <w:pPr>
        <w:tabs>
          <w:tab w:val="left" w:pos="1134"/>
          <w:tab w:val="left" w:pos="3686"/>
          <w:tab w:val="right" w:pos="11199"/>
        </w:tabs>
        <w:spacing w:line="360" w:lineRule="auto"/>
        <w:ind w:left="284"/>
        <w:jc w:val="both"/>
        <w:rPr>
          <w:rFonts w:ascii="Verdana" w:hAnsi="Verdana" w:cs="Arial"/>
          <w:sz w:val="22"/>
          <w:szCs w:val="22"/>
          <w:lang w:val="es-ES_tradnl"/>
        </w:rPr>
      </w:pPr>
      <w:r w:rsidRPr="0098362A">
        <w:rPr>
          <w:rFonts w:ascii="Verdana" w:hAnsi="Verdana" w:cs="Arial"/>
          <w:sz w:val="22"/>
          <w:szCs w:val="22"/>
          <w:lang w:val="es-ES_tradnl"/>
        </w:rPr>
        <w:t>Están admitidos a participar y puntuar en esta prueba los vehículos descritos en el artículo 24 del Reglamento General de Cantabria.</w:t>
      </w:r>
    </w:p>
    <w:p w14:paraId="63FA02D0" w14:textId="77777777" w:rsidR="005F6DAC" w:rsidRPr="0098362A" w:rsidRDefault="005F6DAC" w:rsidP="000179D9">
      <w:pPr>
        <w:autoSpaceDE w:val="0"/>
        <w:autoSpaceDN w:val="0"/>
        <w:adjustRightInd w:val="0"/>
        <w:spacing w:line="360" w:lineRule="auto"/>
        <w:ind w:left="284"/>
        <w:jc w:val="both"/>
        <w:rPr>
          <w:rFonts w:ascii="Verdana" w:hAnsi="Verdana" w:cs="Arial"/>
          <w:sz w:val="22"/>
          <w:szCs w:val="22"/>
        </w:rPr>
      </w:pPr>
    </w:p>
    <w:p w14:paraId="63FA02D1" w14:textId="77777777" w:rsidR="000364E7" w:rsidRPr="0098362A" w:rsidRDefault="000364E7" w:rsidP="000179D9">
      <w:pPr>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Serán admitidos a participar según la disciplina, los vehículos de grupo X, X+ P, T, H, A, N, N+, R1, R2, R2T, 2RM, R3, R3T, R3D, R4, R4 KIT, R5, RALLY1, RALLY2, RALLY2 KIT, RALLY3, RALLY4, RALLY5,  N1, N2, N3, N5, S1600, S2000, Kit Car, WRC, WRC 2, GT Rallye RFEDA, R-GT.</w:t>
      </w:r>
    </w:p>
    <w:p w14:paraId="63FA02D2" w14:textId="77777777" w:rsidR="005F6DAC" w:rsidRPr="0098362A" w:rsidRDefault="005F6DAC" w:rsidP="000179D9">
      <w:pPr>
        <w:autoSpaceDE w:val="0"/>
        <w:autoSpaceDN w:val="0"/>
        <w:adjustRightInd w:val="0"/>
        <w:spacing w:line="360" w:lineRule="auto"/>
        <w:ind w:left="284"/>
        <w:jc w:val="both"/>
        <w:rPr>
          <w:rFonts w:ascii="Verdana" w:hAnsi="Verdana" w:cs="Arial"/>
          <w:sz w:val="22"/>
          <w:szCs w:val="22"/>
        </w:rPr>
      </w:pPr>
    </w:p>
    <w:p w14:paraId="63FA02D3" w14:textId="77777777" w:rsidR="000364E7" w:rsidRPr="0098362A" w:rsidRDefault="000364E7" w:rsidP="000179D9">
      <w:pPr>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Se autoriza la participación de vehículos de grupo A y N durante un periodo suplementario de 4 años subsiguientes a la expiración de su homologación en las condiciones del artículo 2.7.1.c del CDI.</w:t>
      </w:r>
    </w:p>
    <w:p w14:paraId="63FA02D4" w14:textId="77777777" w:rsidR="000364E7" w:rsidRPr="0098362A" w:rsidRDefault="000364E7" w:rsidP="000179D9">
      <w:pPr>
        <w:autoSpaceDE w:val="0"/>
        <w:autoSpaceDN w:val="0"/>
        <w:adjustRightInd w:val="0"/>
        <w:spacing w:line="360" w:lineRule="auto"/>
        <w:ind w:left="284"/>
        <w:jc w:val="both"/>
        <w:rPr>
          <w:rFonts w:ascii="Verdana" w:hAnsi="Verdana" w:cs="Arial"/>
          <w:bCs/>
          <w:sz w:val="22"/>
          <w:szCs w:val="22"/>
        </w:rPr>
      </w:pPr>
      <w:r w:rsidRPr="0098362A">
        <w:rPr>
          <w:rFonts w:ascii="Verdana" w:hAnsi="Verdana" w:cs="Arial"/>
          <w:sz w:val="22"/>
          <w:szCs w:val="22"/>
        </w:rPr>
        <w:t>Para ser admitidos a participar en pruebas de carretera abierta, todos los vehículos deberán estar matriculados y cumplir los requisitos establecidos por la administración para circular por carreteras abiertas al tráfico y disponer de todas las medidas de seguridad que exige el Código de la Circulación vigente.</w:t>
      </w:r>
    </w:p>
    <w:p w14:paraId="63FA02D5" w14:textId="77777777" w:rsidR="000364E7" w:rsidRPr="0062561B" w:rsidRDefault="000364E7" w:rsidP="000179D9">
      <w:pPr>
        <w:autoSpaceDE w:val="0"/>
        <w:autoSpaceDN w:val="0"/>
        <w:adjustRightInd w:val="0"/>
        <w:spacing w:line="360" w:lineRule="auto"/>
        <w:ind w:left="284"/>
        <w:jc w:val="both"/>
        <w:rPr>
          <w:rFonts w:ascii="Arial" w:hAnsi="Arial" w:cs="Arial"/>
          <w:bCs/>
          <w:sz w:val="22"/>
          <w:szCs w:val="22"/>
        </w:rPr>
      </w:pPr>
    </w:p>
    <w:p w14:paraId="63FA02D6" w14:textId="77777777" w:rsidR="000364E7" w:rsidRPr="0098362A" w:rsidRDefault="000364E7" w:rsidP="000179D9">
      <w:pPr>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t>GRUPO X</w:t>
      </w:r>
      <w:r w:rsidRPr="008E39A1">
        <w:rPr>
          <w:rFonts w:ascii="Verdana" w:hAnsi="Verdana" w:cs="Arial"/>
          <w:color w:val="1F497D" w:themeColor="text2"/>
          <w:sz w:val="22"/>
          <w:szCs w:val="22"/>
        </w:rPr>
        <w:t xml:space="preserve"> </w:t>
      </w:r>
      <w:r w:rsidRPr="0098362A">
        <w:rPr>
          <w:rFonts w:ascii="Verdana" w:hAnsi="Verdana" w:cs="Arial"/>
          <w:sz w:val="22"/>
          <w:szCs w:val="22"/>
        </w:rPr>
        <w:t xml:space="preserve">Vehículos de tracción delantera no turboalimentados con el motor del modelo (conjunto bloque/culata) </w:t>
      </w:r>
      <w:r w:rsidR="00612F97" w:rsidRPr="0098362A">
        <w:rPr>
          <w:rFonts w:ascii="Verdana" w:hAnsi="Verdana" w:cs="Arial"/>
          <w:sz w:val="22"/>
          <w:szCs w:val="22"/>
        </w:rPr>
        <w:t>o del grupo/marca:</w:t>
      </w:r>
    </w:p>
    <w:p w14:paraId="63FA02D7" w14:textId="242406D9" w:rsidR="000364E7" w:rsidRPr="0098362A" w:rsidRDefault="00C200EC" w:rsidP="000179D9">
      <w:pPr>
        <w:widowControl w:val="0"/>
        <w:numPr>
          <w:ilvl w:val="0"/>
          <w:numId w:val="11"/>
        </w:numPr>
        <w:tabs>
          <w:tab w:val="left" w:pos="5387"/>
        </w:tabs>
        <w:suppressAutoHyphens w:val="0"/>
        <w:autoSpaceDE w:val="0"/>
        <w:autoSpaceDN w:val="0"/>
        <w:adjustRightInd w:val="0"/>
        <w:spacing w:line="360" w:lineRule="auto"/>
        <w:ind w:left="1134"/>
        <w:rPr>
          <w:rFonts w:ascii="Verdana" w:hAnsi="Verdana" w:cs="Arial"/>
          <w:sz w:val="22"/>
          <w:szCs w:val="22"/>
        </w:rPr>
      </w:pPr>
      <w:r w:rsidRPr="0098362A">
        <w:rPr>
          <w:rFonts w:ascii="Verdana" w:hAnsi="Verdana" w:cs="Arial"/>
          <w:sz w:val="22"/>
          <w:szCs w:val="22"/>
        </w:rPr>
        <w:t>GRUPO X - HASTA 14</w:t>
      </w:r>
      <w:r w:rsidR="000364E7" w:rsidRPr="0098362A">
        <w:rPr>
          <w:rFonts w:ascii="Verdana" w:hAnsi="Verdana" w:cs="Arial"/>
          <w:sz w:val="22"/>
          <w:szCs w:val="22"/>
        </w:rPr>
        <w:t xml:space="preserve">00 CC  </w:t>
      </w:r>
      <w:r w:rsidR="000364E7" w:rsidRPr="0098362A">
        <w:rPr>
          <w:rFonts w:ascii="Verdana" w:hAnsi="Verdana" w:cs="Arial"/>
          <w:sz w:val="22"/>
          <w:szCs w:val="22"/>
        </w:rPr>
        <w:tab/>
      </w:r>
      <w:r w:rsidR="00AE563D" w:rsidRPr="0098362A">
        <w:rPr>
          <w:rFonts w:ascii="Verdana" w:hAnsi="Verdana" w:cs="Arial"/>
          <w:sz w:val="22"/>
          <w:szCs w:val="22"/>
        </w:rPr>
        <w:tab/>
      </w:r>
      <w:r w:rsidR="00AE563D" w:rsidRPr="0098362A">
        <w:rPr>
          <w:rFonts w:ascii="Verdana" w:hAnsi="Verdana" w:cs="Arial"/>
          <w:sz w:val="22"/>
          <w:szCs w:val="22"/>
        </w:rPr>
        <w:tab/>
      </w:r>
      <w:r w:rsidR="000364E7" w:rsidRPr="0098362A">
        <w:rPr>
          <w:rFonts w:ascii="Verdana" w:hAnsi="Verdana" w:cs="Arial"/>
          <w:sz w:val="22"/>
          <w:szCs w:val="22"/>
        </w:rPr>
        <w:t>CLASE 1</w:t>
      </w:r>
    </w:p>
    <w:p w14:paraId="63FA02D8" w14:textId="3DE64E8F" w:rsidR="000364E7" w:rsidRPr="0098362A" w:rsidRDefault="00C200EC" w:rsidP="000179D9">
      <w:pPr>
        <w:widowControl w:val="0"/>
        <w:numPr>
          <w:ilvl w:val="0"/>
          <w:numId w:val="11"/>
        </w:numPr>
        <w:tabs>
          <w:tab w:val="left" w:pos="5387"/>
        </w:tabs>
        <w:suppressAutoHyphens w:val="0"/>
        <w:autoSpaceDE w:val="0"/>
        <w:autoSpaceDN w:val="0"/>
        <w:adjustRightInd w:val="0"/>
        <w:spacing w:line="360" w:lineRule="auto"/>
        <w:ind w:left="1134"/>
        <w:rPr>
          <w:rFonts w:ascii="Verdana" w:hAnsi="Verdana" w:cs="Arial"/>
          <w:sz w:val="22"/>
          <w:szCs w:val="22"/>
        </w:rPr>
      </w:pPr>
      <w:r w:rsidRPr="0098362A">
        <w:rPr>
          <w:rFonts w:ascii="Verdana" w:hAnsi="Verdana" w:cs="Arial"/>
          <w:sz w:val="22"/>
          <w:szCs w:val="22"/>
        </w:rPr>
        <w:t>GRUPO X - DESDE 14</w:t>
      </w:r>
      <w:r w:rsidR="00CB4C19">
        <w:rPr>
          <w:rFonts w:ascii="Verdana" w:hAnsi="Verdana" w:cs="Arial"/>
          <w:sz w:val="22"/>
          <w:szCs w:val="22"/>
        </w:rPr>
        <w:t>01</w:t>
      </w:r>
      <w:r w:rsidR="000364E7" w:rsidRPr="0098362A">
        <w:rPr>
          <w:rFonts w:ascii="Verdana" w:hAnsi="Verdana" w:cs="Arial"/>
          <w:sz w:val="22"/>
          <w:szCs w:val="22"/>
        </w:rPr>
        <w:t xml:space="preserve"> CC HASTA 1600 CC  </w:t>
      </w:r>
      <w:r w:rsidR="000364E7" w:rsidRPr="0098362A">
        <w:rPr>
          <w:rFonts w:ascii="Verdana" w:hAnsi="Verdana" w:cs="Arial"/>
          <w:sz w:val="22"/>
          <w:szCs w:val="22"/>
        </w:rPr>
        <w:tab/>
        <w:t>CLASE 2</w:t>
      </w:r>
    </w:p>
    <w:p w14:paraId="63FA02D9" w14:textId="6205065F" w:rsidR="000364E7" w:rsidRPr="0098362A" w:rsidRDefault="00CB4C19" w:rsidP="000179D9">
      <w:pPr>
        <w:widowControl w:val="0"/>
        <w:numPr>
          <w:ilvl w:val="0"/>
          <w:numId w:val="11"/>
        </w:numPr>
        <w:tabs>
          <w:tab w:val="left" w:pos="5387"/>
        </w:tabs>
        <w:suppressAutoHyphens w:val="0"/>
        <w:autoSpaceDE w:val="0"/>
        <w:autoSpaceDN w:val="0"/>
        <w:adjustRightInd w:val="0"/>
        <w:spacing w:line="360" w:lineRule="auto"/>
        <w:ind w:left="1134"/>
        <w:rPr>
          <w:rFonts w:ascii="Verdana" w:hAnsi="Verdana" w:cs="Arial"/>
          <w:sz w:val="22"/>
          <w:szCs w:val="22"/>
        </w:rPr>
      </w:pPr>
      <w:r>
        <w:rPr>
          <w:rFonts w:ascii="Verdana" w:hAnsi="Verdana" w:cs="Arial"/>
          <w:sz w:val="22"/>
          <w:szCs w:val="22"/>
        </w:rPr>
        <w:t>GRUPO X - DESDE 1601</w:t>
      </w:r>
      <w:r w:rsidR="000364E7" w:rsidRPr="0098362A">
        <w:rPr>
          <w:rFonts w:ascii="Verdana" w:hAnsi="Verdana" w:cs="Arial"/>
          <w:sz w:val="22"/>
          <w:szCs w:val="22"/>
        </w:rPr>
        <w:t xml:space="preserve"> CC HASTA 2000 CC  </w:t>
      </w:r>
      <w:r w:rsidR="000364E7" w:rsidRPr="0098362A">
        <w:rPr>
          <w:rFonts w:ascii="Verdana" w:hAnsi="Verdana" w:cs="Arial"/>
          <w:sz w:val="22"/>
          <w:szCs w:val="22"/>
        </w:rPr>
        <w:tab/>
        <w:t>CLASE 3</w:t>
      </w:r>
    </w:p>
    <w:p w14:paraId="63FA02DA" w14:textId="77777777" w:rsidR="000364E7" w:rsidRPr="0098362A" w:rsidRDefault="000364E7" w:rsidP="000179D9">
      <w:pPr>
        <w:widowControl w:val="0"/>
        <w:numPr>
          <w:ilvl w:val="0"/>
          <w:numId w:val="11"/>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X - MAS DE 2000 CC  </w:t>
      </w:r>
      <w:r w:rsidRPr="0098362A">
        <w:rPr>
          <w:rFonts w:ascii="Verdana" w:hAnsi="Verdana" w:cs="Arial"/>
          <w:sz w:val="22"/>
          <w:szCs w:val="22"/>
        </w:rPr>
        <w:tab/>
      </w:r>
      <w:r w:rsidR="00AE563D" w:rsidRPr="0098362A">
        <w:rPr>
          <w:rFonts w:ascii="Verdana" w:hAnsi="Verdana" w:cs="Arial"/>
          <w:sz w:val="22"/>
          <w:szCs w:val="22"/>
        </w:rPr>
        <w:tab/>
      </w:r>
      <w:r w:rsidR="00AE563D" w:rsidRPr="0098362A">
        <w:rPr>
          <w:rFonts w:ascii="Verdana" w:hAnsi="Verdana" w:cs="Arial"/>
          <w:sz w:val="22"/>
          <w:szCs w:val="22"/>
        </w:rPr>
        <w:tab/>
      </w:r>
      <w:r w:rsidRPr="0098362A">
        <w:rPr>
          <w:rFonts w:ascii="Verdana" w:hAnsi="Verdana" w:cs="Arial"/>
          <w:sz w:val="22"/>
          <w:szCs w:val="22"/>
        </w:rPr>
        <w:t>CLASE 4</w:t>
      </w:r>
    </w:p>
    <w:p w14:paraId="44AF5B43" w14:textId="164D0204" w:rsidR="000364E7" w:rsidRPr="0062561B" w:rsidRDefault="0098362A" w:rsidP="0098362A">
      <w:pPr>
        <w:suppressAutoHyphens w:val="0"/>
        <w:rPr>
          <w:rFonts w:ascii="Arial" w:hAnsi="Arial" w:cs="Arial"/>
          <w:b/>
          <w:color w:val="92D050"/>
          <w:sz w:val="22"/>
          <w:szCs w:val="22"/>
        </w:rPr>
      </w:pPr>
      <w:r>
        <w:rPr>
          <w:rFonts w:ascii="Arial" w:hAnsi="Arial" w:cs="Arial"/>
          <w:b/>
          <w:color w:val="92D050"/>
          <w:sz w:val="22"/>
          <w:szCs w:val="22"/>
        </w:rPr>
        <w:br w:type="page"/>
      </w:r>
    </w:p>
    <w:p w14:paraId="63FA02DC" w14:textId="77777777" w:rsidR="000364E7" w:rsidRPr="0098362A" w:rsidRDefault="000364E7" w:rsidP="000179D9">
      <w:pPr>
        <w:spacing w:line="360" w:lineRule="auto"/>
        <w:ind w:left="284"/>
        <w:jc w:val="both"/>
        <w:rPr>
          <w:rFonts w:ascii="Verdana" w:hAnsi="Verdana" w:cs="Arial"/>
          <w:sz w:val="22"/>
          <w:szCs w:val="22"/>
        </w:rPr>
      </w:pPr>
      <w:r w:rsidRPr="00107955">
        <w:rPr>
          <w:rFonts w:ascii="Verdana" w:hAnsi="Verdana" w:cs="Arial"/>
          <w:b/>
          <w:color w:val="1F497D" w:themeColor="text2"/>
          <w:sz w:val="22"/>
          <w:szCs w:val="22"/>
          <w:u w:val="single"/>
        </w:rPr>
        <w:lastRenderedPageBreak/>
        <w:t>GRUPO P</w:t>
      </w:r>
      <w:r w:rsidRPr="00E65CFA">
        <w:rPr>
          <w:rFonts w:ascii="Verdana" w:hAnsi="Verdana" w:cs="Arial"/>
          <w:color w:val="0070C0"/>
          <w:sz w:val="22"/>
          <w:szCs w:val="22"/>
        </w:rPr>
        <w:t xml:space="preserve"> </w:t>
      </w:r>
      <w:r w:rsidRPr="00E65CFA">
        <w:rPr>
          <w:rFonts w:ascii="Verdana" w:hAnsi="Verdana" w:cs="Arial"/>
          <w:b/>
          <w:sz w:val="22"/>
          <w:szCs w:val="22"/>
        </w:rPr>
        <w:t>(PROPULSION)</w:t>
      </w:r>
      <w:r w:rsidRPr="0098362A">
        <w:rPr>
          <w:rFonts w:ascii="Verdana" w:hAnsi="Verdana" w:cs="Arial"/>
          <w:sz w:val="22"/>
          <w:szCs w:val="22"/>
        </w:rPr>
        <w:t xml:space="preserve"> – Vehículos de tracción trasera con el motor del mismo grupo </w:t>
      </w:r>
    </w:p>
    <w:p w14:paraId="63FA02DD" w14:textId="77777777" w:rsidR="000364E7" w:rsidRPr="0098362A" w:rsidRDefault="000364E7" w:rsidP="000179D9">
      <w:pPr>
        <w:widowControl w:val="0"/>
        <w:numPr>
          <w:ilvl w:val="0"/>
          <w:numId w:val="12"/>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P1 - HASTA 2500 CC </w:t>
      </w:r>
      <w:r w:rsidRPr="0098362A">
        <w:rPr>
          <w:rFonts w:ascii="Verdana" w:hAnsi="Verdana" w:cs="Arial"/>
          <w:sz w:val="22"/>
          <w:szCs w:val="22"/>
        </w:rPr>
        <w:tab/>
      </w:r>
      <w:r w:rsidR="00AE563D" w:rsidRPr="0098362A">
        <w:rPr>
          <w:rFonts w:ascii="Verdana" w:hAnsi="Verdana" w:cs="Arial"/>
          <w:sz w:val="22"/>
          <w:szCs w:val="22"/>
        </w:rPr>
        <w:tab/>
      </w:r>
      <w:r w:rsidR="00AE563D" w:rsidRPr="0098362A">
        <w:rPr>
          <w:rFonts w:ascii="Verdana" w:hAnsi="Verdana" w:cs="Arial"/>
          <w:sz w:val="22"/>
          <w:szCs w:val="22"/>
        </w:rPr>
        <w:tab/>
      </w:r>
      <w:r w:rsidRPr="0098362A">
        <w:rPr>
          <w:rFonts w:ascii="Verdana" w:hAnsi="Verdana" w:cs="Arial"/>
          <w:sz w:val="22"/>
          <w:szCs w:val="22"/>
        </w:rPr>
        <w:t>CLASE 3</w:t>
      </w:r>
    </w:p>
    <w:p w14:paraId="63FA02DE" w14:textId="77777777" w:rsidR="000364E7" w:rsidRPr="0098362A" w:rsidRDefault="000364E7" w:rsidP="000179D9">
      <w:pPr>
        <w:widowControl w:val="0"/>
        <w:numPr>
          <w:ilvl w:val="0"/>
          <w:numId w:val="12"/>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P2 - MAS DE 2500 CC </w:t>
      </w:r>
      <w:r w:rsidRPr="0098362A">
        <w:rPr>
          <w:rFonts w:ascii="Verdana" w:hAnsi="Verdana" w:cs="Arial"/>
          <w:sz w:val="22"/>
          <w:szCs w:val="22"/>
        </w:rPr>
        <w:tab/>
      </w:r>
      <w:r w:rsidR="00AE563D" w:rsidRPr="0098362A">
        <w:rPr>
          <w:rFonts w:ascii="Verdana" w:hAnsi="Verdana" w:cs="Arial"/>
          <w:sz w:val="22"/>
          <w:szCs w:val="22"/>
        </w:rPr>
        <w:tab/>
      </w:r>
      <w:r w:rsidR="00AE563D" w:rsidRPr="0098362A">
        <w:rPr>
          <w:rFonts w:ascii="Verdana" w:hAnsi="Verdana" w:cs="Arial"/>
          <w:sz w:val="22"/>
          <w:szCs w:val="22"/>
        </w:rPr>
        <w:tab/>
      </w:r>
      <w:r w:rsidRPr="0098362A">
        <w:rPr>
          <w:rFonts w:ascii="Verdana" w:hAnsi="Verdana" w:cs="Arial"/>
          <w:sz w:val="22"/>
          <w:szCs w:val="22"/>
        </w:rPr>
        <w:t>CLASE 4</w:t>
      </w:r>
    </w:p>
    <w:p w14:paraId="63FA02DF" w14:textId="77777777"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 xml:space="preserve">En los vehículos BMW y de similares características </w:t>
      </w:r>
      <w:r w:rsidR="00B87C8F" w:rsidRPr="0098362A">
        <w:rPr>
          <w:rFonts w:ascii="Verdana" w:hAnsi="Verdana" w:cs="Arial"/>
          <w:sz w:val="22"/>
          <w:szCs w:val="22"/>
        </w:rPr>
        <w:t xml:space="preserve">(vehículos de grandes cilindradas) </w:t>
      </w:r>
      <w:r w:rsidRPr="0098362A">
        <w:rPr>
          <w:rFonts w:ascii="Verdana" w:hAnsi="Verdana" w:cs="Arial"/>
          <w:sz w:val="22"/>
          <w:szCs w:val="22"/>
        </w:rPr>
        <w:t>los pesos serán los siguientes</w:t>
      </w:r>
      <w:r w:rsidR="00B87C8F" w:rsidRPr="0098362A">
        <w:rPr>
          <w:rFonts w:ascii="Verdana" w:hAnsi="Verdana" w:cs="Arial"/>
          <w:sz w:val="22"/>
          <w:szCs w:val="22"/>
        </w:rPr>
        <w:t>:</w:t>
      </w:r>
    </w:p>
    <w:tbl>
      <w:tblPr>
        <w:tblStyle w:val="Tablaconcuadrcula"/>
        <w:tblpPr w:leftFromText="141" w:rightFromText="141" w:vertAnchor="text" w:horzAnchor="margin" w:tblpXSpec="center" w:tblpY="154"/>
        <w:tblW w:w="0" w:type="auto"/>
        <w:tblLook w:val="04A0" w:firstRow="1" w:lastRow="0" w:firstColumn="1" w:lastColumn="0" w:noHBand="0" w:noVBand="1"/>
      </w:tblPr>
      <w:tblGrid>
        <w:gridCol w:w="1821"/>
        <w:gridCol w:w="1201"/>
      </w:tblGrid>
      <w:tr w:rsidR="0098362A" w14:paraId="096484DA" w14:textId="77777777" w:rsidTr="00F53273">
        <w:tc>
          <w:tcPr>
            <w:tcW w:w="0" w:type="auto"/>
            <w:tcBorders>
              <w:top w:val="single" w:sz="12" w:space="0" w:color="auto"/>
              <w:left w:val="single" w:sz="12" w:space="0" w:color="auto"/>
              <w:bottom w:val="single" w:sz="12" w:space="0" w:color="auto"/>
              <w:right w:val="single" w:sz="12" w:space="0" w:color="auto"/>
            </w:tcBorders>
            <w:vAlign w:val="bottom"/>
          </w:tcPr>
          <w:p w14:paraId="4FE18400" w14:textId="77777777" w:rsidR="0098362A" w:rsidRDefault="0098362A" w:rsidP="0098362A">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b/>
                <w:sz w:val="22"/>
                <w:szCs w:val="22"/>
              </w:rPr>
              <w:t>CILINDRADA</w:t>
            </w:r>
          </w:p>
        </w:tc>
        <w:tc>
          <w:tcPr>
            <w:tcW w:w="0" w:type="auto"/>
            <w:tcBorders>
              <w:top w:val="single" w:sz="12" w:space="0" w:color="auto"/>
              <w:left w:val="single" w:sz="12" w:space="0" w:color="auto"/>
              <w:bottom w:val="single" w:sz="12" w:space="0" w:color="auto"/>
              <w:right w:val="single" w:sz="12" w:space="0" w:color="auto"/>
            </w:tcBorders>
            <w:vAlign w:val="bottom"/>
          </w:tcPr>
          <w:p w14:paraId="1991CCA5" w14:textId="77777777" w:rsidR="0098362A" w:rsidRDefault="0098362A" w:rsidP="0098362A">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b/>
                <w:sz w:val="22"/>
                <w:szCs w:val="22"/>
              </w:rPr>
              <w:t>PESO</w:t>
            </w:r>
          </w:p>
        </w:tc>
      </w:tr>
      <w:tr w:rsidR="0098362A" w14:paraId="0E816653" w14:textId="77777777" w:rsidTr="00F53273">
        <w:trPr>
          <w:trHeight w:val="288"/>
        </w:trPr>
        <w:tc>
          <w:tcPr>
            <w:tcW w:w="0" w:type="auto"/>
            <w:tcBorders>
              <w:top w:val="single" w:sz="12" w:space="0" w:color="auto"/>
              <w:left w:val="single" w:sz="12" w:space="0" w:color="auto"/>
              <w:right w:val="single" w:sz="12" w:space="0" w:color="auto"/>
            </w:tcBorders>
            <w:vAlign w:val="bottom"/>
          </w:tcPr>
          <w:p w14:paraId="7049476E" w14:textId="68F2F11C" w:rsidR="00F53273" w:rsidRPr="00F53273" w:rsidRDefault="0098362A" w:rsidP="00F53273">
            <w:pPr>
              <w:widowControl w:val="0"/>
              <w:autoSpaceDE w:val="0"/>
              <w:autoSpaceDN w:val="0"/>
              <w:adjustRightInd w:val="0"/>
              <w:spacing w:line="360" w:lineRule="auto"/>
              <w:rPr>
                <w:rFonts w:ascii="Verdana" w:hAnsi="Verdana" w:cs="Arial"/>
                <w:sz w:val="22"/>
                <w:szCs w:val="22"/>
              </w:rPr>
            </w:pPr>
            <w:r w:rsidRPr="0098362A">
              <w:rPr>
                <w:rFonts w:ascii="Verdana" w:hAnsi="Verdana" w:cs="Arial"/>
                <w:sz w:val="22"/>
                <w:szCs w:val="22"/>
              </w:rPr>
              <w:t>Hasta 2500 cc</w:t>
            </w:r>
          </w:p>
        </w:tc>
        <w:tc>
          <w:tcPr>
            <w:tcW w:w="0" w:type="auto"/>
            <w:tcBorders>
              <w:top w:val="single" w:sz="12" w:space="0" w:color="auto"/>
              <w:left w:val="single" w:sz="12" w:space="0" w:color="auto"/>
              <w:right w:val="single" w:sz="12" w:space="0" w:color="auto"/>
            </w:tcBorders>
            <w:vAlign w:val="bottom"/>
          </w:tcPr>
          <w:p w14:paraId="4646358E"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1.030 kg</w:t>
            </w:r>
          </w:p>
        </w:tc>
      </w:tr>
      <w:tr w:rsidR="0098362A" w14:paraId="1AF09A47" w14:textId="77777777" w:rsidTr="00F53273">
        <w:tc>
          <w:tcPr>
            <w:tcW w:w="0" w:type="auto"/>
            <w:tcBorders>
              <w:left w:val="single" w:sz="12" w:space="0" w:color="auto"/>
              <w:right w:val="single" w:sz="12" w:space="0" w:color="auto"/>
            </w:tcBorders>
            <w:vAlign w:val="bottom"/>
          </w:tcPr>
          <w:p w14:paraId="153F3A8C"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Hasta 2800 cc</w:t>
            </w:r>
          </w:p>
        </w:tc>
        <w:tc>
          <w:tcPr>
            <w:tcW w:w="0" w:type="auto"/>
            <w:tcBorders>
              <w:left w:val="single" w:sz="12" w:space="0" w:color="auto"/>
              <w:right w:val="single" w:sz="12" w:space="0" w:color="auto"/>
            </w:tcBorders>
            <w:vAlign w:val="bottom"/>
          </w:tcPr>
          <w:p w14:paraId="35B5CFC5"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1.120 kg</w:t>
            </w:r>
          </w:p>
        </w:tc>
      </w:tr>
      <w:tr w:rsidR="0098362A" w14:paraId="35463CEC" w14:textId="77777777" w:rsidTr="00F53273">
        <w:tc>
          <w:tcPr>
            <w:tcW w:w="0" w:type="auto"/>
            <w:tcBorders>
              <w:left w:val="single" w:sz="12" w:space="0" w:color="auto"/>
              <w:right w:val="single" w:sz="12" w:space="0" w:color="auto"/>
            </w:tcBorders>
            <w:vAlign w:val="bottom"/>
          </w:tcPr>
          <w:p w14:paraId="1B5B43E0"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Hasta 3000 cc</w:t>
            </w:r>
          </w:p>
        </w:tc>
        <w:tc>
          <w:tcPr>
            <w:tcW w:w="0" w:type="auto"/>
            <w:tcBorders>
              <w:left w:val="single" w:sz="12" w:space="0" w:color="auto"/>
              <w:right w:val="single" w:sz="12" w:space="0" w:color="auto"/>
            </w:tcBorders>
            <w:vAlign w:val="bottom"/>
          </w:tcPr>
          <w:p w14:paraId="1747B70D"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1.150 kg</w:t>
            </w:r>
          </w:p>
        </w:tc>
      </w:tr>
      <w:tr w:rsidR="0098362A" w14:paraId="2FD0A49F" w14:textId="77777777" w:rsidTr="00F53273">
        <w:tc>
          <w:tcPr>
            <w:tcW w:w="0" w:type="auto"/>
            <w:tcBorders>
              <w:left w:val="single" w:sz="12" w:space="0" w:color="auto"/>
              <w:bottom w:val="single" w:sz="12" w:space="0" w:color="auto"/>
              <w:right w:val="single" w:sz="12" w:space="0" w:color="auto"/>
            </w:tcBorders>
            <w:vAlign w:val="bottom"/>
          </w:tcPr>
          <w:p w14:paraId="629C0359"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Hasta 3200 cc</w:t>
            </w:r>
          </w:p>
        </w:tc>
        <w:tc>
          <w:tcPr>
            <w:tcW w:w="0" w:type="auto"/>
            <w:tcBorders>
              <w:left w:val="single" w:sz="12" w:space="0" w:color="auto"/>
              <w:bottom w:val="single" w:sz="12" w:space="0" w:color="auto"/>
              <w:right w:val="single" w:sz="12" w:space="0" w:color="auto"/>
            </w:tcBorders>
            <w:vAlign w:val="bottom"/>
          </w:tcPr>
          <w:p w14:paraId="16395077" w14:textId="77777777" w:rsidR="0098362A" w:rsidRDefault="0098362A" w:rsidP="00F53273">
            <w:pPr>
              <w:widowControl w:val="0"/>
              <w:autoSpaceDE w:val="0"/>
              <w:autoSpaceDN w:val="0"/>
              <w:adjustRightInd w:val="0"/>
              <w:spacing w:line="360" w:lineRule="auto"/>
              <w:jc w:val="center"/>
              <w:rPr>
                <w:rFonts w:ascii="Verdana" w:hAnsi="Verdana" w:cs="Arial"/>
                <w:b/>
                <w:bCs/>
                <w:color w:val="FF0000"/>
                <w:sz w:val="22"/>
                <w:szCs w:val="22"/>
                <w:u w:val="single"/>
              </w:rPr>
            </w:pPr>
            <w:r w:rsidRPr="0098362A">
              <w:rPr>
                <w:rFonts w:ascii="Verdana" w:hAnsi="Verdana" w:cs="Arial"/>
                <w:sz w:val="22"/>
                <w:szCs w:val="22"/>
              </w:rPr>
              <w:t>1.200 kg</w:t>
            </w:r>
          </w:p>
        </w:tc>
      </w:tr>
    </w:tbl>
    <w:p w14:paraId="63FA02EF" w14:textId="77777777" w:rsidR="001A4AAD" w:rsidRDefault="001A4AAD"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3ABD1800" w14:textId="77777777" w:rsidR="0098362A" w:rsidRP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724834DC"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5720D89A"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22226F61"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1E179124"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0927CEB3" w14:textId="77777777" w:rsidR="0098362A" w:rsidRDefault="0098362A"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63FA02F0" w14:textId="77777777"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t>GRUPO T</w:t>
      </w:r>
      <w:r w:rsidRPr="00E65CFA">
        <w:rPr>
          <w:rFonts w:ascii="Verdana" w:hAnsi="Verdana" w:cs="Arial"/>
          <w:bCs/>
          <w:color w:val="0070C0"/>
          <w:sz w:val="22"/>
          <w:szCs w:val="22"/>
        </w:rPr>
        <w:t xml:space="preserve"> </w:t>
      </w:r>
      <w:r w:rsidRPr="00E65CFA">
        <w:rPr>
          <w:rFonts w:ascii="Verdana" w:hAnsi="Verdana" w:cs="Arial"/>
          <w:b/>
          <w:sz w:val="22"/>
          <w:szCs w:val="22"/>
        </w:rPr>
        <w:t>(TURBO)</w:t>
      </w:r>
      <w:r w:rsidRPr="0098362A">
        <w:rPr>
          <w:rFonts w:ascii="Verdana" w:hAnsi="Verdana" w:cs="Arial"/>
          <w:sz w:val="22"/>
          <w:szCs w:val="22"/>
        </w:rPr>
        <w:t xml:space="preserve"> – Vehículos turboalimentados de 2 y 4 ruedas motrices, cuya ficha de homologación es hasta 31/12/1995 </w:t>
      </w:r>
    </w:p>
    <w:p w14:paraId="63FA02F1" w14:textId="77777777" w:rsidR="000364E7" w:rsidRPr="0098362A" w:rsidRDefault="000364E7" w:rsidP="000179D9">
      <w:pPr>
        <w:pStyle w:val="Prrafodelista"/>
        <w:widowControl w:val="0"/>
        <w:numPr>
          <w:ilvl w:val="0"/>
          <w:numId w:val="17"/>
        </w:numPr>
        <w:suppressAutoHyphens w:val="0"/>
        <w:autoSpaceDE w:val="0"/>
        <w:autoSpaceDN w:val="0"/>
        <w:adjustRightInd w:val="0"/>
        <w:spacing w:line="360" w:lineRule="auto"/>
        <w:ind w:left="1134"/>
        <w:contextualSpacing/>
        <w:jc w:val="both"/>
        <w:rPr>
          <w:rFonts w:ascii="Verdana" w:hAnsi="Verdana" w:cs="Arial"/>
          <w:sz w:val="22"/>
          <w:szCs w:val="22"/>
        </w:rPr>
      </w:pPr>
      <w:r w:rsidRPr="0098362A">
        <w:rPr>
          <w:rFonts w:ascii="Verdana" w:hAnsi="Verdana" w:cs="Arial"/>
          <w:sz w:val="22"/>
          <w:szCs w:val="22"/>
        </w:rPr>
        <w:t>Coeficiente cilindrada hasta 1988 multiplica por 1.4</w:t>
      </w:r>
    </w:p>
    <w:p w14:paraId="63FA02F2" w14:textId="77777777" w:rsidR="000364E7" w:rsidRPr="0098362A" w:rsidRDefault="000364E7" w:rsidP="000179D9">
      <w:pPr>
        <w:pStyle w:val="Prrafodelista"/>
        <w:widowControl w:val="0"/>
        <w:numPr>
          <w:ilvl w:val="0"/>
          <w:numId w:val="17"/>
        </w:numPr>
        <w:suppressAutoHyphens w:val="0"/>
        <w:autoSpaceDE w:val="0"/>
        <w:autoSpaceDN w:val="0"/>
        <w:adjustRightInd w:val="0"/>
        <w:spacing w:line="360" w:lineRule="auto"/>
        <w:ind w:left="1134"/>
        <w:contextualSpacing/>
        <w:jc w:val="both"/>
        <w:rPr>
          <w:rFonts w:ascii="Verdana" w:hAnsi="Verdana" w:cs="Arial"/>
          <w:sz w:val="22"/>
          <w:szCs w:val="22"/>
        </w:rPr>
      </w:pPr>
      <w:r w:rsidRPr="0098362A">
        <w:rPr>
          <w:rFonts w:ascii="Verdana" w:hAnsi="Verdana" w:cs="Arial"/>
          <w:sz w:val="22"/>
          <w:szCs w:val="22"/>
        </w:rPr>
        <w:t>Coeficiente cilindrada desde 1988 hasta 1995 multiplica por 1.7</w:t>
      </w:r>
    </w:p>
    <w:p w14:paraId="63FA02F3" w14:textId="77777777" w:rsidR="000364E7" w:rsidRPr="0098362A" w:rsidRDefault="000364E7" w:rsidP="000179D9">
      <w:pPr>
        <w:pStyle w:val="Prrafodelista"/>
        <w:widowControl w:val="0"/>
        <w:numPr>
          <w:ilvl w:val="0"/>
          <w:numId w:val="17"/>
        </w:numPr>
        <w:suppressAutoHyphens w:val="0"/>
        <w:autoSpaceDE w:val="0"/>
        <w:autoSpaceDN w:val="0"/>
        <w:adjustRightInd w:val="0"/>
        <w:spacing w:line="360" w:lineRule="auto"/>
        <w:ind w:left="1134"/>
        <w:contextualSpacing/>
        <w:jc w:val="both"/>
        <w:rPr>
          <w:rFonts w:ascii="Verdana" w:hAnsi="Verdana" w:cs="Arial"/>
          <w:sz w:val="22"/>
          <w:szCs w:val="22"/>
        </w:rPr>
      </w:pPr>
      <w:r w:rsidRPr="0098362A">
        <w:rPr>
          <w:rFonts w:ascii="Verdana" w:hAnsi="Verdana" w:cs="Arial"/>
          <w:sz w:val="22"/>
          <w:szCs w:val="22"/>
        </w:rPr>
        <w:t xml:space="preserve">En este grupo T (sin fecha de corte) también entrarían los </w:t>
      </w:r>
      <w:r w:rsidR="00927C5F" w:rsidRPr="0098362A">
        <w:rPr>
          <w:rFonts w:ascii="Verdana" w:hAnsi="Verdana" w:cs="Arial"/>
          <w:sz w:val="22"/>
          <w:szCs w:val="22"/>
        </w:rPr>
        <w:t>diésel</w:t>
      </w:r>
      <w:r w:rsidRPr="0098362A">
        <w:rPr>
          <w:rFonts w:ascii="Verdana" w:hAnsi="Verdana" w:cs="Arial"/>
          <w:sz w:val="22"/>
          <w:szCs w:val="22"/>
        </w:rPr>
        <w:t xml:space="preserve"> (cilindrada real por 1.5)</w:t>
      </w:r>
    </w:p>
    <w:p w14:paraId="63FA02F4" w14:textId="77777777" w:rsidR="000364E7" w:rsidRPr="0098362A" w:rsidRDefault="000364E7" w:rsidP="000179D9">
      <w:pPr>
        <w:widowControl w:val="0"/>
        <w:numPr>
          <w:ilvl w:val="0"/>
          <w:numId w:val="13"/>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T1 HASTA 2000 CC </w:t>
      </w:r>
      <w:r w:rsidRPr="0098362A">
        <w:rPr>
          <w:rFonts w:ascii="Verdana" w:hAnsi="Verdana" w:cs="Arial"/>
          <w:sz w:val="22"/>
          <w:szCs w:val="22"/>
        </w:rPr>
        <w:tab/>
        <w:t>CLASE 3</w:t>
      </w:r>
    </w:p>
    <w:p w14:paraId="63FA02F5" w14:textId="77777777" w:rsidR="000364E7" w:rsidRPr="0098362A" w:rsidRDefault="000364E7" w:rsidP="000179D9">
      <w:pPr>
        <w:widowControl w:val="0"/>
        <w:numPr>
          <w:ilvl w:val="0"/>
          <w:numId w:val="13"/>
        </w:numPr>
        <w:tabs>
          <w:tab w:val="left" w:pos="5387"/>
        </w:tabs>
        <w:suppressAutoHyphens w:val="0"/>
        <w:autoSpaceDE w:val="0"/>
        <w:autoSpaceDN w:val="0"/>
        <w:adjustRightInd w:val="0"/>
        <w:spacing w:line="360" w:lineRule="auto"/>
        <w:ind w:left="1134"/>
        <w:jc w:val="both"/>
        <w:rPr>
          <w:rFonts w:ascii="Verdana" w:hAnsi="Verdana" w:cs="Arial"/>
          <w:sz w:val="22"/>
          <w:szCs w:val="22"/>
        </w:rPr>
      </w:pPr>
      <w:r w:rsidRPr="0098362A">
        <w:rPr>
          <w:rFonts w:ascii="Verdana" w:hAnsi="Verdana" w:cs="Arial"/>
          <w:sz w:val="22"/>
          <w:szCs w:val="22"/>
        </w:rPr>
        <w:t xml:space="preserve">GRUPO T2 MAS DE 2000 CC </w:t>
      </w:r>
      <w:r w:rsidRPr="0098362A">
        <w:rPr>
          <w:rFonts w:ascii="Verdana" w:hAnsi="Verdana" w:cs="Arial"/>
          <w:sz w:val="22"/>
          <w:szCs w:val="22"/>
        </w:rPr>
        <w:tab/>
        <w:t xml:space="preserve">CLASE 4 </w:t>
      </w:r>
    </w:p>
    <w:p w14:paraId="63FA02F6" w14:textId="77777777" w:rsidR="004B03C0" w:rsidRPr="0098362A" w:rsidRDefault="004B03C0" w:rsidP="000179D9">
      <w:pPr>
        <w:widowControl w:val="0"/>
        <w:autoSpaceDE w:val="0"/>
        <w:autoSpaceDN w:val="0"/>
        <w:adjustRightInd w:val="0"/>
        <w:spacing w:line="360" w:lineRule="auto"/>
        <w:ind w:left="284"/>
        <w:jc w:val="both"/>
        <w:rPr>
          <w:rFonts w:ascii="Verdana" w:hAnsi="Verdana" w:cs="Arial"/>
          <w:sz w:val="22"/>
          <w:szCs w:val="22"/>
        </w:rPr>
      </w:pPr>
    </w:p>
    <w:p w14:paraId="63FA02F7" w14:textId="43E5C601"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t>GRUPO H</w:t>
      </w:r>
      <w:r w:rsidRPr="008E39A1">
        <w:rPr>
          <w:rFonts w:ascii="Verdana" w:hAnsi="Verdana" w:cs="Arial"/>
          <w:bCs/>
          <w:color w:val="1F497D" w:themeColor="text2"/>
          <w:sz w:val="22"/>
          <w:szCs w:val="22"/>
        </w:rPr>
        <w:t xml:space="preserve"> </w:t>
      </w:r>
      <w:r w:rsidR="00F74960" w:rsidRPr="00E65CFA">
        <w:rPr>
          <w:rFonts w:ascii="Verdana" w:hAnsi="Verdana" w:cs="Arial"/>
          <w:b/>
          <w:sz w:val="22"/>
          <w:szCs w:val="22"/>
        </w:rPr>
        <w:t>(VEHICULOS HISTÓ</w:t>
      </w:r>
      <w:r w:rsidRPr="00E65CFA">
        <w:rPr>
          <w:rFonts w:ascii="Verdana" w:hAnsi="Verdana" w:cs="Arial"/>
          <w:b/>
          <w:sz w:val="22"/>
          <w:szCs w:val="22"/>
        </w:rPr>
        <w:t>RICOS).</w:t>
      </w:r>
      <w:r w:rsidRPr="0098362A">
        <w:rPr>
          <w:rFonts w:ascii="Verdana" w:hAnsi="Verdana" w:cs="Arial"/>
          <w:sz w:val="22"/>
          <w:szCs w:val="22"/>
        </w:rPr>
        <w:t xml:space="preserve"> Estos vehículos deben de estar homologados por la FIA hasta el 31</w:t>
      </w:r>
      <w:r w:rsidR="00A7692C">
        <w:rPr>
          <w:rFonts w:ascii="Verdana" w:hAnsi="Verdana" w:cs="Arial"/>
          <w:sz w:val="22"/>
          <w:szCs w:val="22"/>
        </w:rPr>
        <w:t>/12/90</w:t>
      </w:r>
      <w:r w:rsidRPr="0098362A">
        <w:rPr>
          <w:rFonts w:ascii="Verdana" w:hAnsi="Verdana" w:cs="Arial"/>
          <w:sz w:val="22"/>
          <w:szCs w:val="22"/>
        </w:rPr>
        <w:t>. Deberán estar conformes a la normativa FIA actual para vehículos históricos de rallye, esto es según ficha de homologación y anexo K FIA.</w:t>
      </w:r>
    </w:p>
    <w:p w14:paraId="63FA02F8" w14:textId="77777777"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Sólo se admite como modificación extraordinaria la instalación de una dirección asistida eléctrica en la columna de dirección y el depósito de seguridad FIA.</w:t>
      </w:r>
    </w:p>
    <w:p w14:paraId="63FA02F9" w14:textId="77777777" w:rsidR="000364E7" w:rsidRPr="0098362A" w:rsidRDefault="000364E7" w:rsidP="000179D9">
      <w:pPr>
        <w:widowControl w:val="0"/>
        <w:autoSpaceDE w:val="0"/>
        <w:autoSpaceDN w:val="0"/>
        <w:adjustRightInd w:val="0"/>
        <w:spacing w:line="360" w:lineRule="auto"/>
        <w:ind w:left="284"/>
        <w:jc w:val="both"/>
        <w:rPr>
          <w:rFonts w:ascii="Verdana" w:hAnsi="Verdana" w:cs="Arial"/>
          <w:sz w:val="22"/>
          <w:szCs w:val="22"/>
        </w:rPr>
      </w:pPr>
      <w:r w:rsidRPr="0098362A">
        <w:rPr>
          <w:rFonts w:ascii="Verdana" w:hAnsi="Verdana" w:cs="Arial"/>
          <w:sz w:val="22"/>
          <w:szCs w:val="22"/>
        </w:rPr>
        <w:t>Estos vehículos irán ordenados por clase según la siguiente tabla de cilindradas, o cilindrada corregida aplicando el coeficiente corrector de turbo que corresponda en cada caso, resultando:</w:t>
      </w:r>
    </w:p>
    <w:p w14:paraId="63FA02FA" w14:textId="265CEB25" w:rsidR="000364E7" w:rsidRPr="0098362A" w:rsidRDefault="00C200EC" w:rsidP="00F53273">
      <w:pPr>
        <w:pStyle w:val="Prrafodelista"/>
        <w:widowControl w:val="0"/>
        <w:numPr>
          <w:ilvl w:val="0"/>
          <w:numId w:val="14"/>
        </w:numPr>
        <w:tabs>
          <w:tab w:val="left" w:pos="5103"/>
        </w:tabs>
        <w:suppressAutoHyphens w:val="0"/>
        <w:autoSpaceDE w:val="0"/>
        <w:autoSpaceDN w:val="0"/>
        <w:adjustRightInd w:val="0"/>
        <w:spacing w:line="360" w:lineRule="auto"/>
        <w:ind w:left="1134" w:hanging="425"/>
        <w:contextualSpacing/>
        <w:jc w:val="both"/>
        <w:rPr>
          <w:rFonts w:ascii="Verdana" w:hAnsi="Verdana" w:cs="Arial"/>
          <w:sz w:val="22"/>
          <w:szCs w:val="22"/>
        </w:rPr>
      </w:pPr>
      <w:r w:rsidRPr="0098362A">
        <w:rPr>
          <w:rFonts w:ascii="Verdana" w:hAnsi="Verdana" w:cs="Arial"/>
          <w:sz w:val="22"/>
          <w:szCs w:val="22"/>
        </w:rPr>
        <w:t>Hasta 14</w:t>
      </w:r>
      <w:r w:rsidR="000364E7" w:rsidRPr="0098362A">
        <w:rPr>
          <w:rFonts w:ascii="Verdana" w:hAnsi="Verdana" w:cs="Arial"/>
          <w:sz w:val="22"/>
          <w:szCs w:val="22"/>
        </w:rPr>
        <w:t>00 CC</w:t>
      </w:r>
      <w:r w:rsidR="000364E7" w:rsidRPr="0098362A">
        <w:rPr>
          <w:rFonts w:ascii="Verdana" w:hAnsi="Verdana" w:cs="Arial"/>
          <w:sz w:val="22"/>
          <w:szCs w:val="22"/>
        </w:rPr>
        <w:tab/>
        <w:t>CLASE 1</w:t>
      </w:r>
    </w:p>
    <w:p w14:paraId="63FA02FB" w14:textId="23B98723" w:rsidR="000364E7" w:rsidRPr="0098362A" w:rsidRDefault="00C200EC" w:rsidP="00F53273">
      <w:pPr>
        <w:pStyle w:val="Prrafodelista"/>
        <w:widowControl w:val="0"/>
        <w:numPr>
          <w:ilvl w:val="0"/>
          <w:numId w:val="14"/>
        </w:numPr>
        <w:tabs>
          <w:tab w:val="left" w:pos="5103"/>
        </w:tabs>
        <w:suppressAutoHyphens w:val="0"/>
        <w:autoSpaceDE w:val="0"/>
        <w:autoSpaceDN w:val="0"/>
        <w:adjustRightInd w:val="0"/>
        <w:spacing w:line="360" w:lineRule="auto"/>
        <w:ind w:left="1134" w:hanging="425"/>
        <w:contextualSpacing/>
        <w:jc w:val="both"/>
        <w:rPr>
          <w:rFonts w:ascii="Verdana" w:hAnsi="Verdana" w:cs="Arial"/>
          <w:sz w:val="22"/>
          <w:szCs w:val="22"/>
        </w:rPr>
      </w:pPr>
      <w:r w:rsidRPr="0098362A">
        <w:rPr>
          <w:rFonts w:ascii="Verdana" w:hAnsi="Verdana" w:cs="Arial"/>
          <w:sz w:val="22"/>
          <w:szCs w:val="22"/>
        </w:rPr>
        <w:t>Desde 14</w:t>
      </w:r>
      <w:r w:rsidR="00CB4C19">
        <w:rPr>
          <w:rFonts w:ascii="Verdana" w:hAnsi="Verdana" w:cs="Arial"/>
          <w:sz w:val="22"/>
          <w:szCs w:val="22"/>
        </w:rPr>
        <w:t>01</w:t>
      </w:r>
      <w:r w:rsidR="000364E7" w:rsidRPr="0098362A">
        <w:rPr>
          <w:rFonts w:ascii="Verdana" w:hAnsi="Verdana" w:cs="Arial"/>
          <w:sz w:val="22"/>
          <w:szCs w:val="22"/>
        </w:rPr>
        <w:t xml:space="preserve"> CC hasta 1600 CC</w:t>
      </w:r>
      <w:r w:rsidR="000364E7" w:rsidRPr="0098362A">
        <w:rPr>
          <w:rFonts w:ascii="Verdana" w:hAnsi="Verdana" w:cs="Arial"/>
          <w:sz w:val="22"/>
          <w:szCs w:val="22"/>
        </w:rPr>
        <w:tab/>
        <w:t>CLASE 2</w:t>
      </w:r>
    </w:p>
    <w:p w14:paraId="63FA02FC" w14:textId="5D645E39" w:rsidR="000364E7" w:rsidRPr="0098362A" w:rsidRDefault="00CB4C19" w:rsidP="00F53273">
      <w:pPr>
        <w:pStyle w:val="Prrafodelista"/>
        <w:widowControl w:val="0"/>
        <w:numPr>
          <w:ilvl w:val="0"/>
          <w:numId w:val="14"/>
        </w:numPr>
        <w:tabs>
          <w:tab w:val="left" w:pos="5103"/>
        </w:tabs>
        <w:suppressAutoHyphens w:val="0"/>
        <w:autoSpaceDE w:val="0"/>
        <w:autoSpaceDN w:val="0"/>
        <w:adjustRightInd w:val="0"/>
        <w:spacing w:line="360" w:lineRule="auto"/>
        <w:ind w:left="1134" w:hanging="425"/>
        <w:contextualSpacing/>
        <w:jc w:val="both"/>
        <w:rPr>
          <w:rFonts w:ascii="Verdana" w:hAnsi="Verdana" w:cs="Arial"/>
          <w:sz w:val="22"/>
          <w:szCs w:val="22"/>
        </w:rPr>
      </w:pPr>
      <w:r>
        <w:rPr>
          <w:rFonts w:ascii="Verdana" w:hAnsi="Verdana" w:cs="Arial"/>
          <w:sz w:val="22"/>
          <w:szCs w:val="22"/>
        </w:rPr>
        <w:t>Desde 1601</w:t>
      </w:r>
      <w:r w:rsidR="000364E7" w:rsidRPr="0098362A">
        <w:rPr>
          <w:rFonts w:ascii="Verdana" w:hAnsi="Verdana" w:cs="Arial"/>
          <w:sz w:val="22"/>
          <w:szCs w:val="22"/>
        </w:rPr>
        <w:t xml:space="preserve"> CC hasta 2000 CC</w:t>
      </w:r>
      <w:r w:rsidR="000364E7" w:rsidRPr="0098362A">
        <w:rPr>
          <w:rFonts w:ascii="Verdana" w:hAnsi="Verdana" w:cs="Arial"/>
          <w:sz w:val="22"/>
          <w:szCs w:val="22"/>
        </w:rPr>
        <w:tab/>
        <w:t>CLASE 3</w:t>
      </w:r>
    </w:p>
    <w:p w14:paraId="63FA02FD" w14:textId="77777777" w:rsidR="000364E7" w:rsidRPr="0098362A" w:rsidRDefault="000364E7" w:rsidP="00F53273">
      <w:pPr>
        <w:pStyle w:val="Prrafodelista"/>
        <w:widowControl w:val="0"/>
        <w:numPr>
          <w:ilvl w:val="0"/>
          <w:numId w:val="14"/>
        </w:numPr>
        <w:tabs>
          <w:tab w:val="left" w:pos="5103"/>
        </w:tabs>
        <w:suppressAutoHyphens w:val="0"/>
        <w:autoSpaceDE w:val="0"/>
        <w:autoSpaceDN w:val="0"/>
        <w:adjustRightInd w:val="0"/>
        <w:spacing w:line="360" w:lineRule="auto"/>
        <w:ind w:left="1134" w:hanging="425"/>
        <w:contextualSpacing/>
        <w:jc w:val="both"/>
        <w:rPr>
          <w:rFonts w:ascii="Verdana" w:hAnsi="Verdana" w:cs="Arial"/>
          <w:sz w:val="22"/>
          <w:szCs w:val="22"/>
        </w:rPr>
      </w:pPr>
      <w:r w:rsidRPr="0098362A">
        <w:rPr>
          <w:rFonts w:ascii="Verdana" w:hAnsi="Verdana" w:cs="Arial"/>
          <w:sz w:val="22"/>
          <w:szCs w:val="22"/>
        </w:rPr>
        <w:t xml:space="preserve">Más de 2000 CC </w:t>
      </w:r>
      <w:r w:rsidRPr="0098362A">
        <w:rPr>
          <w:rFonts w:ascii="Verdana" w:hAnsi="Verdana" w:cs="Arial"/>
          <w:sz w:val="22"/>
          <w:szCs w:val="22"/>
        </w:rPr>
        <w:tab/>
        <w:t>CLASE 4</w:t>
      </w:r>
    </w:p>
    <w:p w14:paraId="63FA02FF" w14:textId="77777777" w:rsidR="000364E7" w:rsidRPr="00F53273" w:rsidRDefault="000364E7" w:rsidP="00F53273">
      <w:pPr>
        <w:widowControl w:val="0"/>
        <w:autoSpaceDE w:val="0"/>
        <w:autoSpaceDN w:val="0"/>
        <w:adjustRightInd w:val="0"/>
        <w:spacing w:line="360" w:lineRule="auto"/>
        <w:ind w:firstLine="284"/>
        <w:jc w:val="both"/>
        <w:rPr>
          <w:rFonts w:ascii="Verdana" w:hAnsi="Verdana" w:cs="Arial"/>
          <w:sz w:val="22"/>
          <w:szCs w:val="22"/>
        </w:rPr>
      </w:pPr>
      <w:r w:rsidRPr="008E39A1">
        <w:rPr>
          <w:rFonts w:ascii="Verdana" w:hAnsi="Verdana" w:cs="Arial"/>
          <w:b/>
          <w:bCs/>
          <w:color w:val="1F497D" w:themeColor="text2"/>
          <w:sz w:val="22"/>
          <w:szCs w:val="22"/>
          <w:u w:val="single"/>
        </w:rPr>
        <w:lastRenderedPageBreak/>
        <w:t>GRUPO X+</w:t>
      </w:r>
      <w:r w:rsidRPr="008E39A1">
        <w:rPr>
          <w:rFonts w:ascii="Verdana" w:hAnsi="Verdana" w:cs="Arial"/>
          <w:bCs/>
          <w:color w:val="1F497D" w:themeColor="text2"/>
          <w:sz w:val="22"/>
          <w:szCs w:val="22"/>
        </w:rPr>
        <w:t xml:space="preserve"> </w:t>
      </w:r>
      <w:r w:rsidRPr="00E65CFA">
        <w:rPr>
          <w:rFonts w:ascii="Verdana" w:hAnsi="Verdana" w:cs="Arial"/>
          <w:b/>
          <w:bCs/>
          <w:sz w:val="22"/>
          <w:szCs w:val="22"/>
        </w:rPr>
        <w:t>CLASE 5</w:t>
      </w:r>
      <w:r w:rsidRPr="00F53273">
        <w:rPr>
          <w:rFonts w:ascii="Verdana" w:hAnsi="Verdana" w:cs="Arial"/>
          <w:sz w:val="22"/>
          <w:szCs w:val="22"/>
        </w:rPr>
        <w:t xml:space="preserve"> </w:t>
      </w:r>
    </w:p>
    <w:p w14:paraId="63FA0300"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Vehículos de los grupos X/P/T/H </w:t>
      </w:r>
      <w:r w:rsidR="00612F97" w:rsidRPr="00F53273">
        <w:rPr>
          <w:rFonts w:ascii="Verdana" w:hAnsi="Verdana" w:cs="Arial"/>
          <w:sz w:val="22"/>
          <w:szCs w:val="22"/>
        </w:rPr>
        <w:t>que</w:t>
      </w:r>
      <w:r w:rsidRPr="00F53273">
        <w:rPr>
          <w:rFonts w:ascii="Verdana" w:hAnsi="Verdana" w:cs="Arial"/>
          <w:sz w:val="22"/>
          <w:szCs w:val="22"/>
        </w:rPr>
        <w:t xml:space="preserve"> dispone</w:t>
      </w:r>
      <w:r w:rsidR="00612F97" w:rsidRPr="00F53273">
        <w:rPr>
          <w:rFonts w:ascii="Verdana" w:hAnsi="Verdana" w:cs="Arial"/>
          <w:sz w:val="22"/>
          <w:szCs w:val="22"/>
        </w:rPr>
        <w:t>n</w:t>
      </w:r>
      <w:r w:rsidRPr="00F53273">
        <w:rPr>
          <w:rFonts w:ascii="Verdana" w:hAnsi="Verdana" w:cs="Arial"/>
          <w:sz w:val="22"/>
          <w:szCs w:val="22"/>
        </w:rPr>
        <w:t xml:space="preserve"> de cambio secuencial o dispone</w:t>
      </w:r>
      <w:r w:rsidR="00612F97" w:rsidRPr="00F53273">
        <w:rPr>
          <w:rFonts w:ascii="Verdana" w:hAnsi="Verdana" w:cs="Arial"/>
          <w:sz w:val="22"/>
          <w:szCs w:val="22"/>
        </w:rPr>
        <w:t>n</w:t>
      </w:r>
      <w:r w:rsidRPr="00F53273">
        <w:rPr>
          <w:rFonts w:ascii="Verdana" w:hAnsi="Verdana" w:cs="Arial"/>
          <w:sz w:val="22"/>
          <w:szCs w:val="22"/>
        </w:rPr>
        <w:t xml:space="preserve"> de admisión tipo kit car que no los tenga homologados en su ficha de homologación.</w:t>
      </w:r>
    </w:p>
    <w:p w14:paraId="63FA0301" w14:textId="77777777" w:rsidR="00C30804" w:rsidRPr="00F53273" w:rsidRDefault="00C30804" w:rsidP="000179D9">
      <w:pPr>
        <w:widowControl w:val="0"/>
        <w:autoSpaceDE w:val="0"/>
        <w:autoSpaceDN w:val="0"/>
        <w:adjustRightInd w:val="0"/>
        <w:spacing w:line="360" w:lineRule="auto"/>
        <w:ind w:left="284"/>
        <w:jc w:val="both"/>
        <w:rPr>
          <w:rFonts w:ascii="Verdana" w:hAnsi="Verdana" w:cs="Arial"/>
          <w:b/>
          <w:bCs/>
          <w:color w:val="92D050"/>
          <w:sz w:val="22"/>
          <w:szCs w:val="22"/>
        </w:rPr>
      </w:pPr>
    </w:p>
    <w:p w14:paraId="63FA0302"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t>GRUPO FIA – RFDA - 2RM</w:t>
      </w:r>
      <w:r w:rsidRPr="008E39A1">
        <w:rPr>
          <w:rFonts w:ascii="Verdana" w:hAnsi="Verdana" w:cs="Arial"/>
          <w:bCs/>
          <w:color w:val="1F497D" w:themeColor="text2"/>
          <w:sz w:val="22"/>
          <w:szCs w:val="22"/>
        </w:rPr>
        <w:t xml:space="preserve"> </w:t>
      </w:r>
      <w:r w:rsidRPr="00E65CFA">
        <w:rPr>
          <w:rFonts w:ascii="Verdana" w:hAnsi="Verdana" w:cs="Arial"/>
          <w:b/>
          <w:sz w:val="22"/>
          <w:szCs w:val="22"/>
        </w:rPr>
        <w:t>CLASE 6</w:t>
      </w:r>
    </w:p>
    <w:p w14:paraId="63FA0303"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lang w:val="en-US"/>
        </w:rPr>
      </w:pPr>
      <w:r w:rsidRPr="00F53273">
        <w:rPr>
          <w:rFonts w:ascii="Verdana" w:hAnsi="Verdana" w:cs="Arial"/>
          <w:sz w:val="22"/>
          <w:szCs w:val="22"/>
          <w:lang w:val="en-US"/>
        </w:rPr>
        <w:t xml:space="preserve">Los vehículos; R2 / R2T/ 2RM / R3 / R3T/ R3D / kit car / S1600 (N FIA) / RALLY4 / RALLY5. </w:t>
      </w:r>
    </w:p>
    <w:p w14:paraId="63FA0304"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coches antiguos con ficha de homologación caducada y que la cumplan (para no perjudicarles pueden optar a la clase X por cilindrada), de la misma manera que los grupo H</w:t>
      </w:r>
      <w:r w:rsidR="00143E64" w:rsidRPr="00F53273">
        <w:rPr>
          <w:rFonts w:ascii="Verdana" w:hAnsi="Verdana" w:cs="Arial"/>
          <w:sz w:val="22"/>
          <w:szCs w:val="22"/>
        </w:rPr>
        <w:t>.</w:t>
      </w:r>
    </w:p>
    <w:p w14:paraId="63FA0305"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Como única salvedad habrá un peso inferior en 30 kilos en dos tipos de coches en aras de la igualdad mecánica.</w:t>
      </w:r>
    </w:p>
    <w:p w14:paraId="63FA0306" w14:textId="77777777" w:rsidR="000364E7" w:rsidRPr="00F53273" w:rsidRDefault="000364E7" w:rsidP="000179D9">
      <w:pPr>
        <w:widowControl w:val="0"/>
        <w:autoSpaceDE w:val="0"/>
        <w:autoSpaceDN w:val="0"/>
        <w:adjustRightInd w:val="0"/>
        <w:spacing w:line="360" w:lineRule="auto"/>
        <w:ind w:left="284" w:firstLine="720"/>
        <w:jc w:val="both"/>
        <w:rPr>
          <w:rFonts w:ascii="Verdana" w:hAnsi="Verdana" w:cs="Arial"/>
          <w:sz w:val="22"/>
          <w:szCs w:val="22"/>
        </w:rPr>
      </w:pPr>
      <w:r w:rsidRPr="00F53273">
        <w:rPr>
          <w:rFonts w:ascii="Verdana" w:hAnsi="Verdana" w:cs="Arial"/>
          <w:sz w:val="22"/>
          <w:szCs w:val="22"/>
        </w:rPr>
        <w:t>R2</w:t>
      </w:r>
      <w:r w:rsidRPr="00F53273">
        <w:rPr>
          <w:rFonts w:ascii="Verdana" w:hAnsi="Verdana" w:cs="Arial"/>
          <w:sz w:val="22"/>
          <w:szCs w:val="22"/>
        </w:rPr>
        <w:tab/>
        <w:t xml:space="preserve">1000 kg peso </w:t>
      </w:r>
    </w:p>
    <w:p w14:paraId="63FA0307" w14:textId="77777777" w:rsidR="000364E7" w:rsidRPr="00F53273" w:rsidRDefault="000364E7" w:rsidP="000179D9">
      <w:pPr>
        <w:widowControl w:val="0"/>
        <w:autoSpaceDE w:val="0"/>
        <w:autoSpaceDN w:val="0"/>
        <w:adjustRightInd w:val="0"/>
        <w:spacing w:line="360" w:lineRule="auto"/>
        <w:ind w:left="284" w:firstLine="720"/>
        <w:jc w:val="both"/>
        <w:rPr>
          <w:rFonts w:ascii="Verdana" w:hAnsi="Verdana" w:cs="Arial"/>
          <w:sz w:val="22"/>
          <w:szCs w:val="22"/>
        </w:rPr>
      </w:pPr>
      <w:r w:rsidRPr="00F53273">
        <w:rPr>
          <w:rFonts w:ascii="Verdana" w:hAnsi="Verdana" w:cs="Arial"/>
          <w:sz w:val="22"/>
          <w:szCs w:val="22"/>
        </w:rPr>
        <w:t>R3</w:t>
      </w:r>
      <w:r w:rsidRPr="00F53273">
        <w:rPr>
          <w:rFonts w:ascii="Verdana" w:hAnsi="Verdana" w:cs="Arial"/>
          <w:sz w:val="22"/>
          <w:szCs w:val="22"/>
        </w:rPr>
        <w:tab/>
        <w:t xml:space="preserve">1050 kg peso </w:t>
      </w:r>
    </w:p>
    <w:p w14:paraId="63FA0308" w14:textId="77777777" w:rsidR="00612F97" w:rsidRPr="00F53273" w:rsidRDefault="00612F97" w:rsidP="000179D9">
      <w:pPr>
        <w:widowControl w:val="0"/>
        <w:autoSpaceDE w:val="0"/>
        <w:autoSpaceDN w:val="0"/>
        <w:adjustRightInd w:val="0"/>
        <w:spacing w:line="360" w:lineRule="auto"/>
        <w:ind w:left="284"/>
        <w:jc w:val="both"/>
        <w:rPr>
          <w:rFonts w:ascii="Verdana" w:hAnsi="Verdana" w:cs="Arial"/>
          <w:b/>
          <w:bCs/>
          <w:color w:val="92D050"/>
          <w:sz w:val="22"/>
          <w:szCs w:val="22"/>
        </w:rPr>
      </w:pPr>
    </w:p>
    <w:p w14:paraId="63FA0309"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b/>
          <w:color w:val="92D050"/>
          <w:sz w:val="22"/>
          <w:szCs w:val="22"/>
        </w:rPr>
      </w:pPr>
      <w:r w:rsidRPr="008E39A1">
        <w:rPr>
          <w:rFonts w:ascii="Verdana" w:hAnsi="Verdana" w:cs="Arial"/>
          <w:b/>
          <w:bCs/>
          <w:color w:val="1F497D" w:themeColor="text2"/>
          <w:sz w:val="22"/>
          <w:szCs w:val="22"/>
          <w:u w:val="single"/>
        </w:rPr>
        <w:t>GRUPO 4RM FIA / RFEDA</w:t>
      </w:r>
      <w:r w:rsidRPr="008E39A1">
        <w:rPr>
          <w:rFonts w:ascii="Verdana" w:hAnsi="Verdana" w:cs="Arial"/>
          <w:bCs/>
          <w:color w:val="1F497D" w:themeColor="text2"/>
          <w:sz w:val="22"/>
          <w:szCs w:val="22"/>
        </w:rPr>
        <w:t xml:space="preserve"> </w:t>
      </w:r>
      <w:r w:rsidRPr="00E65CFA">
        <w:rPr>
          <w:rFonts w:ascii="Verdana" w:hAnsi="Verdana" w:cs="Arial"/>
          <w:b/>
          <w:bCs/>
          <w:sz w:val="22"/>
          <w:szCs w:val="22"/>
        </w:rPr>
        <w:t>CLASE 7</w:t>
      </w:r>
    </w:p>
    <w:p w14:paraId="63FA030A"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Será aplicable a todos los vehículos 4RM con ficha de homologación desde 1/1/1996.</w:t>
      </w:r>
    </w:p>
    <w:p w14:paraId="63FA030B"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vehículos X / N1 / N5 /R4 RFEDA / R5 / N+ RFEDA/ deberán llevar equipada brida (tablas) e irán a la clase 7.</w:t>
      </w:r>
    </w:p>
    <w:p w14:paraId="63FA030C"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vehículos que dispongan por ficha de válvula pop-off deberán llevarla bajo reglamentación FIA R5 RFEDA N5.</w:t>
      </w:r>
    </w:p>
    <w:p w14:paraId="63FA030D"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Vehículos cuya ficha de homologación es posterior a 1/1/1996, en ningún caso podrán llevar más de 36 mm de brida de admisión y deberán cumplir la ficha. Los vehículos N1, N+ y R4  podrán llevar equipada una brida de admisión de 36 mm  con un peso mínimo de 1350 kgs cumpliendo el resto de la ficha de homologación.</w:t>
      </w:r>
    </w:p>
    <w:p w14:paraId="63FA030E" w14:textId="77777777" w:rsidR="000364E7"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(Grupo A). Se autoriza el montaje de manguetas fabricadas por RMC Motorsport con material aluminio 70.75-T6 y referencia RM5 K44001 (derecha) y RM5 K44002 (izquierda) en los vehículos grupo N5 construidos por RMC Motorsport.</w:t>
      </w:r>
    </w:p>
    <w:p w14:paraId="5F3915F5"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2C0C3837"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6BD55225"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71BD502C"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06B99635"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18C42A3A" w14:textId="77777777" w:rsidR="00F53273" w:rsidRP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63FA0310" w14:textId="77777777" w:rsidR="000364E7" w:rsidRPr="00F53273" w:rsidRDefault="00B456AB" w:rsidP="000179D9">
      <w:pPr>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lastRenderedPageBreak/>
        <w:t>G</w:t>
      </w:r>
      <w:r w:rsidR="000364E7" w:rsidRPr="008E39A1">
        <w:rPr>
          <w:rFonts w:ascii="Verdana" w:hAnsi="Verdana" w:cs="Arial"/>
          <w:b/>
          <w:bCs/>
          <w:color w:val="1F497D" w:themeColor="text2"/>
          <w:sz w:val="22"/>
          <w:szCs w:val="22"/>
          <w:u w:val="single"/>
        </w:rPr>
        <w:t>RUPO GT/RGT</w:t>
      </w:r>
      <w:r w:rsidR="000364E7" w:rsidRPr="008E39A1">
        <w:rPr>
          <w:rFonts w:ascii="Verdana" w:hAnsi="Verdana" w:cs="Arial"/>
          <w:bCs/>
          <w:color w:val="1F497D" w:themeColor="text2"/>
          <w:sz w:val="22"/>
          <w:szCs w:val="22"/>
        </w:rPr>
        <w:t xml:space="preserve"> </w:t>
      </w:r>
      <w:r w:rsidR="000364E7" w:rsidRPr="00E65CFA">
        <w:rPr>
          <w:rFonts w:ascii="Verdana" w:hAnsi="Verdana" w:cs="Arial"/>
          <w:b/>
          <w:bCs/>
          <w:sz w:val="22"/>
          <w:szCs w:val="22"/>
        </w:rPr>
        <w:t>CLASE 7</w:t>
      </w:r>
    </w:p>
    <w:p w14:paraId="63FA0311"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Aquí entran los Porsche en sus diferentes versiones / Lotus / 360 /  350Z... Deberán competir bajo las limitaciones de la RFEDA. </w:t>
      </w:r>
    </w:p>
    <w:p w14:paraId="63FA0312"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13" w14:textId="0B7115C1" w:rsidR="000364E7" w:rsidRPr="00F53273" w:rsidRDefault="00DC52CC"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A</w:t>
      </w:r>
      <w:r w:rsidR="000364E7" w:rsidRPr="00F53273">
        <w:rPr>
          <w:rFonts w:ascii="Verdana" w:hAnsi="Verdana" w:cs="Arial"/>
          <w:sz w:val="22"/>
          <w:szCs w:val="22"/>
        </w:rPr>
        <w:t>dmisión y peso por ficha homo</w:t>
      </w:r>
      <w:r w:rsidR="00E01309" w:rsidRPr="00F53273">
        <w:rPr>
          <w:rFonts w:ascii="Verdana" w:hAnsi="Verdana" w:cs="Arial"/>
          <w:sz w:val="22"/>
          <w:szCs w:val="22"/>
        </w:rPr>
        <w:t xml:space="preserve">logación (tabla </w:t>
      </w:r>
      <w:r w:rsidR="000364E7" w:rsidRPr="00F53273">
        <w:rPr>
          <w:rFonts w:ascii="Verdana" w:hAnsi="Verdana" w:cs="Arial"/>
          <w:sz w:val="22"/>
          <w:szCs w:val="22"/>
        </w:rPr>
        <w:t xml:space="preserve">RFEDA en Reglamento </w:t>
      </w:r>
      <w:r w:rsidR="00E03303" w:rsidRPr="00F53273">
        <w:rPr>
          <w:rFonts w:ascii="Verdana" w:hAnsi="Verdana" w:cs="Arial"/>
          <w:sz w:val="22"/>
          <w:szCs w:val="22"/>
        </w:rPr>
        <w:t>SUPER-</w:t>
      </w:r>
      <w:r w:rsidR="000227A9">
        <w:rPr>
          <w:rFonts w:ascii="Verdana" w:hAnsi="Verdana" w:cs="Arial"/>
          <w:sz w:val="22"/>
          <w:szCs w:val="22"/>
        </w:rPr>
        <w:t>CER</w:t>
      </w:r>
      <w:r w:rsidR="000364E7" w:rsidRPr="00F53273">
        <w:rPr>
          <w:rFonts w:ascii="Verdana" w:hAnsi="Verdana" w:cs="Arial"/>
          <w:sz w:val="22"/>
          <w:szCs w:val="22"/>
        </w:rPr>
        <w:t>).</w:t>
      </w:r>
    </w:p>
    <w:tbl>
      <w:tblPr>
        <w:tblStyle w:val="Tablaconcuadrcula"/>
        <w:tblpPr w:leftFromText="141" w:rightFromText="141" w:vertAnchor="text" w:horzAnchor="margin" w:tblpXSpec="center" w:tblpY="191"/>
        <w:tblW w:w="10334" w:type="dxa"/>
        <w:tblLayout w:type="fixed"/>
        <w:tblLook w:val="04A0" w:firstRow="1" w:lastRow="0" w:firstColumn="1" w:lastColumn="0" w:noHBand="0" w:noVBand="1"/>
      </w:tblPr>
      <w:tblGrid>
        <w:gridCol w:w="3246"/>
        <w:gridCol w:w="1984"/>
        <w:gridCol w:w="1559"/>
        <w:gridCol w:w="1985"/>
        <w:gridCol w:w="1560"/>
      </w:tblGrid>
      <w:tr w:rsidR="00E01309" w:rsidRPr="00F53273" w14:paraId="63FA0315" w14:textId="77777777" w:rsidTr="00F53273">
        <w:trPr>
          <w:trHeight w:val="77"/>
        </w:trPr>
        <w:tc>
          <w:tcPr>
            <w:tcW w:w="10334" w:type="dxa"/>
            <w:gridSpan w:val="5"/>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14:paraId="63FA0314" w14:textId="77777777" w:rsidR="00E01309" w:rsidRPr="00F53273" w:rsidRDefault="00E01309" w:rsidP="00E01309">
            <w:pPr>
              <w:widowControl w:val="0"/>
              <w:autoSpaceDE w:val="0"/>
              <w:autoSpaceDN w:val="0"/>
              <w:adjustRightInd w:val="0"/>
              <w:ind w:left="284"/>
              <w:jc w:val="center"/>
              <w:rPr>
                <w:rFonts w:ascii="Verdana" w:hAnsi="Verdana" w:cs="Tahoma"/>
                <w:b/>
                <w:sz w:val="20"/>
                <w:szCs w:val="20"/>
              </w:rPr>
            </w:pPr>
            <w:r w:rsidRPr="00F53273">
              <w:rPr>
                <w:rFonts w:ascii="Verdana" w:hAnsi="Verdana" w:cs="Tahoma"/>
                <w:b/>
                <w:sz w:val="20"/>
                <w:szCs w:val="20"/>
              </w:rPr>
              <w:t>TABLA DE PESOS-BRIDAS DE LOS VEHÍCULOS GT RALLYE</w:t>
            </w:r>
          </w:p>
        </w:tc>
      </w:tr>
      <w:tr w:rsidR="00E01309" w:rsidRPr="00F53273" w14:paraId="63FA031B" w14:textId="77777777" w:rsidTr="00F53273">
        <w:trPr>
          <w:trHeight w:val="215"/>
        </w:trPr>
        <w:tc>
          <w:tcPr>
            <w:tcW w:w="324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6"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VEHÍCULO</w:t>
            </w:r>
          </w:p>
        </w:tc>
        <w:tc>
          <w:tcPr>
            <w:tcW w:w="198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7"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Nº HOMOLOGACIÓN</w:t>
            </w:r>
          </w:p>
        </w:tc>
        <w:tc>
          <w:tcPr>
            <w:tcW w:w="155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8"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PESO EN VACIO (kg)</w:t>
            </w:r>
          </w:p>
        </w:tc>
        <w:tc>
          <w:tcPr>
            <w:tcW w:w="198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9"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PESO CON EQUIPO (kg) (ART. 3.2)</w:t>
            </w:r>
          </w:p>
        </w:tc>
        <w:tc>
          <w:tcPr>
            <w:tcW w:w="156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63FA031A" w14:textId="77777777" w:rsidR="00E01309" w:rsidRPr="00F53273" w:rsidRDefault="00E01309" w:rsidP="00F53273">
            <w:pPr>
              <w:widowControl w:val="0"/>
              <w:autoSpaceDE w:val="0"/>
              <w:autoSpaceDN w:val="0"/>
              <w:adjustRightInd w:val="0"/>
              <w:jc w:val="center"/>
              <w:rPr>
                <w:rFonts w:ascii="Verdana" w:hAnsi="Verdana" w:cs="Tahoma"/>
                <w:b/>
                <w:sz w:val="18"/>
                <w:szCs w:val="18"/>
              </w:rPr>
            </w:pPr>
            <w:r w:rsidRPr="00F53273">
              <w:rPr>
                <w:rFonts w:ascii="Verdana" w:hAnsi="Verdana" w:cs="Tahoma"/>
                <w:b/>
                <w:sz w:val="18"/>
                <w:szCs w:val="18"/>
              </w:rPr>
              <w:t>BRIDA ADMISIÓN (mm)</w:t>
            </w:r>
          </w:p>
        </w:tc>
      </w:tr>
      <w:tr w:rsidR="00E01309" w:rsidRPr="00F53273" w14:paraId="63FA0321" w14:textId="77777777" w:rsidTr="00F53273">
        <w:trPr>
          <w:trHeight w:val="72"/>
        </w:trPr>
        <w:tc>
          <w:tcPr>
            <w:tcW w:w="3246" w:type="dxa"/>
            <w:tcBorders>
              <w:top w:val="single" w:sz="12" w:space="0" w:color="auto"/>
              <w:left w:val="single" w:sz="12" w:space="0" w:color="auto"/>
              <w:right w:val="single" w:sz="12" w:space="0" w:color="auto"/>
            </w:tcBorders>
          </w:tcPr>
          <w:p w14:paraId="63FA031C"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Nissan 350Z</w:t>
            </w:r>
          </w:p>
        </w:tc>
        <w:tc>
          <w:tcPr>
            <w:tcW w:w="1984" w:type="dxa"/>
            <w:tcBorders>
              <w:top w:val="single" w:sz="12" w:space="0" w:color="auto"/>
              <w:left w:val="single" w:sz="12" w:space="0" w:color="auto"/>
              <w:right w:val="single" w:sz="12" w:space="0" w:color="auto"/>
            </w:tcBorders>
            <w:vAlign w:val="center"/>
          </w:tcPr>
          <w:p w14:paraId="63FA031D"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GT-R-01</w:t>
            </w:r>
          </w:p>
        </w:tc>
        <w:tc>
          <w:tcPr>
            <w:tcW w:w="1559" w:type="dxa"/>
            <w:tcBorders>
              <w:top w:val="single" w:sz="12" w:space="0" w:color="auto"/>
              <w:left w:val="single" w:sz="12" w:space="0" w:color="auto"/>
              <w:right w:val="single" w:sz="12" w:space="0" w:color="auto"/>
            </w:tcBorders>
            <w:vAlign w:val="center"/>
          </w:tcPr>
          <w:p w14:paraId="63FA031E"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1250</w:t>
            </w:r>
          </w:p>
        </w:tc>
        <w:tc>
          <w:tcPr>
            <w:tcW w:w="1985" w:type="dxa"/>
            <w:tcBorders>
              <w:top w:val="single" w:sz="12" w:space="0" w:color="auto"/>
              <w:left w:val="single" w:sz="12" w:space="0" w:color="auto"/>
              <w:right w:val="single" w:sz="12" w:space="0" w:color="auto"/>
            </w:tcBorders>
            <w:vAlign w:val="center"/>
          </w:tcPr>
          <w:p w14:paraId="63FA031F"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1410</w:t>
            </w:r>
          </w:p>
        </w:tc>
        <w:tc>
          <w:tcPr>
            <w:tcW w:w="1560" w:type="dxa"/>
            <w:tcBorders>
              <w:top w:val="single" w:sz="12" w:space="0" w:color="auto"/>
              <w:left w:val="single" w:sz="12" w:space="0" w:color="auto"/>
              <w:right w:val="single" w:sz="12" w:space="0" w:color="auto"/>
            </w:tcBorders>
            <w:vAlign w:val="center"/>
          </w:tcPr>
          <w:p w14:paraId="63FA0320"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27" w14:textId="77777777" w:rsidTr="00F53273">
        <w:trPr>
          <w:trHeight w:val="72"/>
        </w:trPr>
        <w:tc>
          <w:tcPr>
            <w:tcW w:w="3246" w:type="dxa"/>
            <w:tcBorders>
              <w:left w:val="single" w:sz="12" w:space="0" w:color="auto"/>
              <w:right w:val="single" w:sz="12" w:space="0" w:color="auto"/>
            </w:tcBorders>
          </w:tcPr>
          <w:p w14:paraId="63FA0322"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Porsche 997 GT3 Cup Rallye</w:t>
            </w:r>
          </w:p>
        </w:tc>
        <w:tc>
          <w:tcPr>
            <w:tcW w:w="1984" w:type="dxa"/>
            <w:tcBorders>
              <w:left w:val="single" w:sz="12" w:space="0" w:color="auto"/>
              <w:right w:val="single" w:sz="12" w:space="0" w:color="auto"/>
            </w:tcBorders>
            <w:vAlign w:val="center"/>
          </w:tcPr>
          <w:p w14:paraId="63FA0323"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GT-R-02</w:t>
            </w:r>
          </w:p>
        </w:tc>
        <w:tc>
          <w:tcPr>
            <w:tcW w:w="1559" w:type="dxa"/>
            <w:tcBorders>
              <w:left w:val="single" w:sz="12" w:space="0" w:color="auto"/>
              <w:right w:val="single" w:sz="12" w:space="0" w:color="auto"/>
            </w:tcBorders>
            <w:vAlign w:val="center"/>
          </w:tcPr>
          <w:p w14:paraId="63FA0324"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1230</w:t>
            </w:r>
          </w:p>
        </w:tc>
        <w:tc>
          <w:tcPr>
            <w:tcW w:w="1985" w:type="dxa"/>
            <w:tcBorders>
              <w:left w:val="single" w:sz="12" w:space="0" w:color="auto"/>
              <w:right w:val="single" w:sz="12" w:space="0" w:color="auto"/>
            </w:tcBorders>
            <w:vAlign w:val="center"/>
          </w:tcPr>
          <w:p w14:paraId="63FA0325"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1390</w:t>
            </w:r>
          </w:p>
        </w:tc>
        <w:tc>
          <w:tcPr>
            <w:tcW w:w="1560" w:type="dxa"/>
            <w:tcBorders>
              <w:left w:val="single" w:sz="12" w:space="0" w:color="auto"/>
              <w:right w:val="single" w:sz="12" w:space="0" w:color="auto"/>
            </w:tcBorders>
            <w:vAlign w:val="center"/>
          </w:tcPr>
          <w:p w14:paraId="63FA0326"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2D" w14:textId="77777777" w:rsidTr="00F53273">
        <w:trPr>
          <w:trHeight w:val="72"/>
        </w:trPr>
        <w:tc>
          <w:tcPr>
            <w:tcW w:w="3246" w:type="dxa"/>
            <w:tcBorders>
              <w:left w:val="single" w:sz="12" w:space="0" w:color="auto"/>
              <w:right w:val="single" w:sz="12" w:space="0" w:color="auto"/>
            </w:tcBorders>
          </w:tcPr>
          <w:p w14:paraId="63FA0328"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Ferrari 360 Rallye</w:t>
            </w:r>
          </w:p>
        </w:tc>
        <w:tc>
          <w:tcPr>
            <w:tcW w:w="1984" w:type="dxa"/>
            <w:tcBorders>
              <w:left w:val="single" w:sz="12" w:space="0" w:color="auto"/>
              <w:right w:val="single" w:sz="12" w:space="0" w:color="auto"/>
            </w:tcBorders>
            <w:vAlign w:val="center"/>
          </w:tcPr>
          <w:p w14:paraId="63FA0329"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GT-R-03</w:t>
            </w:r>
          </w:p>
        </w:tc>
        <w:tc>
          <w:tcPr>
            <w:tcW w:w="1559" w:type="dxa"/>
            <w:tcBorders>
              <w:left w:val="single" w:sz="12" w:space="0" w:color="auto"/>
              <w:right w:val="single" w:sz="12" w:space="0" w:color="auto"/>
            </w:tcBorders>
            <w:vAlign w:val="center"/>
          </w:tcPr>
          <w:p w14:paraId="63FA032A"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1200</w:t>
            </w:r>
          </w:p>
        </w:tc>
        <w:tc>
          <w:tcPr>
            <w:tcW w:w="1985" w:type="dxa"/>
            <w:tcBorders>
              <w:left w:val="single" w:sz="12" w:space="0" w:color="auto"/>
              <w:right w:val="single" w:sz="12" w:space="0" w:color="auto"/>
            </w:tcBorders>
            <w:vAlign w:val="center"/>
          </w:tcPr>
          <w:p w14:paraId="63FA032B"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1360</w:t>
            </w:r>
          </w:p>
        </w:tc>
        <w:tc>
          <w:tcPr>
            <w:tcW w:w="1560" w:type="dxa"/>
            <w:tcBorders>
              <w:left w:val="single" w:sz="12" w:space="0" w:color="auto"/>
              <w:right w:val="single" w:sz="12" w:space="0" w:color="auto"/>
            </w:tcBorders>
            <w:vAlign w:val="center"/>
          </w:tcPr>
          <w:p w14:paraId="63FA032C"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33" w14:textId="77777777" w:rsidTr="00F53273">
        <w:trPr>
          <w:trHeight w:val="65"/>
        </w:trPr>
        <w:tc>
          <w:tcPr>
            <w:tcW w:w="3246" w:type="dxa"/>
            <w:tcBorders>
              <w:left w:val="single" w:sz="12" w:space="0" w:color="auto"/>
              <w:right w:val="single" w:sz="12" w:space="0" w:color="auto"/>
            </w:tcBorders>
          </w:tcPr>
          <w:p w14:paraId="63FA032E"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Porsche 997 GT3 Cup Rallye 2008</w:t>
            </w:r>
          </w:p>
        </w:tc>
        <w:tc>
          <w:tcPr>
            <w:tcW w:w="1984" w:type="dxa"/>
            <w:tcBorders>
              <w:left w:val="single" w:sz="12" w:space="0" w:color="auto"/>
              <w:right w:val="single" w:sz="12" w:space="0" w:color="auto"/>
            </w:tcBorders>
            <w:vAlign w:val="center"/>
          </w:tcPr>
          <w:p w14:paraId="63FA032F"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GT-R-04</w:t>
            </w:r>
          </w:p>
        </w:tc>
        <w:tc>
          <w:tcPr>
            <w:tcW w:w="1559" w:type="dxa"/>
            <w:tcBorders>
              <w:left w:val="single" w:sz="12" w:space="0" w:color="auto"/>
              <w:right w:val="single" w:sz="12" w:space="0" w:color="auto"/>
            </w:tcBorders>
            <w:vAlign w:val="center"/>
          </w:tcPr>
          <w:p w14:paraId="63FA0330"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1250</w:t>
            </w:r>
          </w:p>
        </w:tc>
        <w:tc>
          <w:tcPr>
            <w:tcW w:w="1985" w:type="dxa"/>
            <w:tcBorders>
              <w:left w:val="single" w:sz="12" w:space="0" w:color="auto"/>
              <w:right w:val="single" w:sz="12" w:space="0" w:color="auto"/>
            </w:tcBorders>
            <w:vAlign w:val="center"/>
          </w:tcPr>
          <w:p w14:paraId="63FA0331"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1410</w:t>
            </w:r>
          </w:p>
        </w:tc>
        <w:tc>
          <w:tcPr>
            <w:tcW w:w="1560" w:type="dxa"/>
            <w:tcBorders>
              <w:left w:val="single" w:sz="12" w:space="0" w:color="auto"/>
              <w:right w:val="single" w:sz="12" w:space="0" w:color="auto"/>
            </w:tcBorders>
            <w:vAlign w:val="center"/>
          </w:tcPr>
          <w:p w14:paraId="63FA0332"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39" w14:textId="77777777" w:rsidTr="00F53273">
        <w:trPr>
          <w:trHeight w:val="72"/>
        </w:trPr>
        <w:tc>
          <w:tcPr>
            <w:tcW w:w="3246" w:type="dxa"/>
            <w:tcBorders>
              <w:left w:val="single" w:sz="12" w:space="0" w:color="auto"/>
              <w:right w:val="single" w:sz="12" w:space="0" w:color="auto"/>
            </w:tcBorders>
          </w:tcPr>
          <w:p w14:paraId="63FA0334"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Lotus Exige GT Rallye</w:t>
            </w:r>
          </w:p>
        </w:tc>
        <w:tc>
          <w:tcPr>
            <w:tcW w:w="1984" w:type="dxa"/>
            <w:tcBorders>
              <w:left w:val="single" w:sz="12" w:space="0" w:color="auto"/>
              <w:right w:val="single" w:sz="12" w:space="0" w:color="auto"/>
            </w:tcBorders>
            <w:vAlign w:val="center"/>
          </w:tcPr>
          <w:p w14:paraId="63FA0335"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GT-R-07</w:t>
            </w:r>
          </w:p>
        </w:tc>
        <w:tc>
          <w:tcPr>
            <w:tcW w:w="1559" w:type="dxa"/>
            <w:tcBorders>
              <w:left w:val="single" w:sz="12" w:space="0" w:color="auto"/>
              <w:right w:val="single" w:sz="12" w:space="0" w:color="auto"/>
            </w:tcBorders>
            <w:vAlign w:val="center"/>
          </w:tcPr>
          <w:p w14:paraId="63FA0336"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870</w:t>
            </w:r>
          </w:p>
        </w:tc>
        <w:tc>
          <w:tcPr>
            <w:tcW w:w="1985" w:type="dxa"/>
            <w:tcBorders>
              <w:left w:val="single" w:sz="12" w:space="0" w:color="auto"/>
              <w:right w:val="single" w:sz="12" w:space="0" w:color="auto"/>
            </w:tcBorders>
            <w:vAlign w:val="center"/>
          </w:tcPr>
          <w:p w14:paraId="63FA0337"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1030</w:t>
            </w:r>
          </w:p>
        </w:tc>
        <w:tc>
          <w:tcPr>
            <w:tcW w:w="1560" w:type="dxa"/>
            <w:tcBorders>
              <w:left w:val="single" w:sz="12" w:space="0" w:color="auto"/>
              <w:right w:val="single" w:sz="12" w:space="0" w:color="auto"/>
            </w:tcBorders>
            <w:vAlign w:val="center"/>
          </w:tcPr>
          <w:p w14:paraId="63FA0338"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3F" w14:textId="77777777" w:rsidTr="00F53273">
        <w:trPr>
          <w:trHeight w:val="65"/>
        </w:trPr>
        <w:tc>
          <w:tcPr>
            <w:tcW w:w="3246" w:type="dxa"/>
            <w:tcBorders>
              <w:left w:val="single" w:sz="12" w:space="0" w:color="auto"/>
              <w:right w:val="single" w:sz="12" w:space="0" w:color="auto"/>
            </w:tcBorders>
          </w:tcPr>
          <w:p w14:paraId="63FA033A"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Lotus Exige 240 R</w:t>
            </w:r>
          </w:p>
        </w:tc>
        <w:tc>
          <w:tcPr>
            <w:tcW w:w="1984" w:type="dxa"/>
            <w:tcBorders>
              <w:left w:val="single" w:sz="12" w:space="0" w:color="auto"/>
              <w:right w:val="single" w:sz="12" w:space="0" w:color="auto"/>
            </w:tcBorders>
            <w:vAlign w:val="center"/>
          </w:tcPr>
          <w:p w14:paraId="63FA033B"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GT-R-08</w:t>
            </w:r>
          </w:p>
        </w:tc>
        <w:tc>
          <w:tcPr>
            <w:tcW w:w="1559" w:type="dxa"/>
            <w:tcBorders>
              <w:left w:val="single" w:sz="12" w:space="0" w:color="auto"/>
              <w:right w:val="single" w:sz="12" w:space="0" w:color="auto"/>
            </w:tcBorders>
            <w:vAlign w:val="center"/>
          </w:tcPr>
          <w:p w14:paraId="63FA033C"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870</w:t>
            </w:r>
          </w:p>
        </w:tc>
        <w:tc>
          <w:tcPr>
            <w:tcW w:w="1985" w:type="dxa"/>
            <w:tcBorders>
              <w:left w:val="single" w:sz="12" w:space="0" w:color="auto"/>
              <w:right w:val="single" w:sz="12" w:space="0" w:color="auto"/>
            </w:tcBorders>
            <w:vAlign w:val="center"/>
          </w:tcPr>
          <w:p w14:paraId="63FA033D"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1030</w:t>
            </w:r>
          </w:p>
        </w:tc>
        <w:tc>
          <w:tcPr>
            <w:tcW w:w="1560" w:type="dxa"/>
            <w:tcBorders>
              <w:left w:val="single" w:sz="12" w:space="0" w:color="auto"/>
              <w:right w:val="single" w:sz="12" w:space="0" w:color="auto"/>
            </w:tcBorders>
            <w:vAlign w:val="center"/>
          </w:tcPr>
          <w:p w14:paraId="63FA033E"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45" w14:textId="77777777" w:rsidTr="00F53273">
        <w:trPr>
          <w:trHeight w:val="65"/>
        </w:trPr>
        <w:tc>
          <w:tcPr>
            <w:tcW w:w="3246" w:type="dxa"/>
            <w:tcBorders>
              <w:left w:val="single" w:sz="12" w:space="0" w:color="auto"/>
              <w:right w:val="single" w:sz="12" w:space="0" w:color="auto"/>
            </w:tcBorders>
          </w:tcPr>
          <w:p w14:paraId="63FA0340"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Lotus Exige Cup 260</w:t>
            </w:r>
          </w:p>
        </w:tc>
        <w:tc>
          <w:tcPr>
            <w:tcW w:w="1984" w:type="dxa"/>
            <w:tcBorders>
              <w:left w:val="single" w:sz="12" w:space="0" w:color="auto"/>
              <w:right w:val="single" w:sz="12" w:space="0" w:color="auto"/>
            </w:tcBorders>
            <w:vAlign w:val="center"/>
          </w:tcPr>
          <w:p w14:paraId="63FA0341"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GT-R-09</w:t>
            </w:r>
          </w:p>
        </w:tc>
        <w:tc>
          <w:tcPr>
            <w:tcW w:w="1559" w:type="dxa"/>
            <w:tcBorders>
              <w:left w:val="single" w:sz="12" w:space="0" w:color="auto"/>
              <w:right w:val="single" w:sz="12" w:space="0" w:color="auto"/>
            </w:tcBorders>
            <w:vAlign w:val="center"/>
          </w:tcPr>
          <w:p w14:paraId="63FA0342"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870</w:t>
            </w:r>
          </w:p>
        </w:tc>
        <w:tc>
          <w:tcPr>
            <w:tcW w:w="1985" w:type="dxa"/>
            <w:tcBorders>
              <w:left w:val="single" w:sz="12" w:space="0" w:color="auto"/>
              <w:right w:val="single" w:sz="12" w:space="0" w:color="auto"/>
            </w:tcBorders>
            <w:vAlign w:val="center"/>
          </w:tcPr>
          <w:p w14:paraId="63FA0343"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1030</w:t>
            </w:r>
          </w:p>
        </w:tc>
        <w:tc>
          <w:tcPr>
            <w:tcW w:w="1560" w:type="dxa"/>
            <w:tcBorders>
              <w:left w:val="single" w:sz="12" w:space="0" w:color="auto"/>
              <w:right w:val="single" w:sz="12" w:space="0" w:color="auto"/>
            </w:tcBorders>
            <w:vAlign w:val="center"/>
          </w:tcPr>
          <w:p w14:paraId="63FA0344"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4B" w14:textId="77777777" w:rsidTr="00F53273">
        <w:trPr>
          <w:trHeight w:val="72"/>
        </w:trPr>
        <w:tc>
          <w:tcPr>
            <w:tcW w:w="3246" w:type="dxa"/>
            <w:tcBorders>
              <w:left w:val="single" w:sz="12" w:space="0" w:color="auto"/>
              <w:right w:val="single" w:sz="12" w:space="0" w:color="auto"/>
            </w:tcBorders>
          </w:tcPr>
          <w:p w14:paraId="63FA0346"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Porsche 997 GT3 Cup Rallye 2010</w:t>
            </w:r>
          </w:p>
        </w:tc>
        <w:tc>
          <w:tcPr>
            <w:tcW w:w="1984" w:type="dxa"/>
            <w:tcBorders>
              <w:left w:val="single" w:sz="12" w:space="0" w:color="auto"/>
              <w:right w:val="single" w:sz="12" w:space="0" w:color="auto"/>
            </w:tcBorders>
            <w:vAlign w:val="center"/>
          </w:tcPr>
          <w:p w14:paraId="63FA0347"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GT-R-10</w:t>
            </w:r>
          </w:p>
        </w:tc>
        <w:tc>
          <w:tcPr>
            <w:tcW w:w="1559" w:type="dxa"/>
            <w:tcBorders>
              <w:left w:val="single" w:sz="12" w:space="0" w:color="auto"/>
              <w:right w:val="single" w:sz="12" w:space="0" w:color="auto"/>
            </w:tcBorders>
            <w:vAlign w:val="center"/>
          </w:tcPr>
          <w:p w14:paraId="63FA0348"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1280</w:t>
            </w:r>
          </w:p>
        </w:tc>
        <w:tc>
          <w:tcPr>
            <w:tcW w:w="1985" w:type="dxa"/>
            <w:tcBorders>
              <w:left w:val="single" w:sz="12" w:space="0" w:color="auto"/>
              <w:right w:val="single" w:sz="12" w:space="0" w:color="auto"/>
            </w:tcBorders>
            <w:vAlign w:val="center"/>
          </w:tcPr>
          <w:p w14:paraId="63FA0349"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1440</w:t>
            </w:r>
          </w:p>
        </w:tc>
        <w:tc>
          <w:tcPr>
            <w:tcW w:w="1560" w:type="dxa"/>
            <w:tcBorders>
              <w:left w:val="single" w:sz="12" w:space="0" w:color="auto"/>
              <w:right w:val="single" w:sz="12" w:space="0" w:color="auto"/>
            </w:tcBorders>
            <w:vAlign w:val="center"/>
          </w:tcPr>
          <w:p w14:paraId="63FA034A"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r w:rsidR="00E01309" w:rsidRPr="00F53273" w14:paraId="63FA0351" w14:textId="77777777" w:rsidTr="00F53273">
        <w:trPr>
          <w:trHeight w:val="65"/>
        </w:trPr>
        <w:tc>
          <w:tcPr>
            <w:tcW w:w="3246" w:type="dxa"/>
            <w:tcBorders>
              <w:left w:val="single" w:sz="12" w:space="0" w:color="auto"/>
              <w:bottom w:val="single" w:sz="12" w:space="0" w:color="auto"/>
              <w:right w:val="single" w:sz="12" w:space="0" w:color="auto"/>
            </w:tcBorders>
          </w:tcPr>
          <w:p w14:paraId="63FA034C" w14:textId="77777777" w:rsidR="00E01309" w:rsidRPr="00F53273" w:rsidRDefault="00E01309" w:rsidP="00F53273">
            <w:pPr>
              <w:widowControl w:val="0"/>
              <w:autoSpaceDE w:val="0"/>
              <w:autoSpaceDN w:val="0"/>
              <w:adjustRightInd w:val="0"/>
              <w:jc w:val="both"/>
              <w:rPr>
                <w:rFonts w:ascii="Verdana" w:hAnsi="Verdana" w:cs="Tahoma"/>
                <w:sz w:val="20"/>
                <w:szCs w:val="20"/>
              </w:rPr>
            </w:pPr>
            <w:r w:rsidRPr="00F53273">
              <w:rPr>
                <w:rFonts w:ascii="Verdana" w:hAnsi="Verdana" w:cs="Tahoma"/>
                <w:sz w:val="20"/>
                <w:szCs w:val="20"/>
              </w:rPr>
              <w:t>Porsche 996 GT3 Cup Rallye 2001</w:t>
            </w:r>
          </w:p>
        </w:tc>
        <w:tc>
          <w:tcPr>
            <w:tcW w:w="1984" w:type="dxa"/>
            <w:tcBorders>
              <w:left w:val="single" w:sz="12" w:space="0" w:color="auto"/>
              <w:bottom w:val="single" w:sz="12" w:space="0" w:color="auto"/>
              <w:right w:val="single" w:sz="12" w:space="0" w:color="auto"/>
            </w:tcBorders>
            <w:vAlign w:val="center"/>
          </w:tcPr>
          <w:p w14:paraId="63FA034D"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GT-R-11</w:t>
            </w:r>
          </w:p>
        </w:tc>
        <w:tc>
          <w:tcPr>
            <w:tcW w:w="1559" w:type="dxa"/>
            <w:tcBorders>
              <w:left w:val="single" w:sz="12" w:space="0" w:color="auto"/>
              <w:bottom w:val="single" w:sz="12" w:space="0" w:color="auto"/>
              <w:right w:val="single" w:sz="12" w:space="0" w:color="auto"/>
            </w:tcBorders>
            <w:vAlign w:val="center"/>
          </w:tcPr>
          <w:p w14:paraId="63FA034E"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1170</w:t>
            </w:r>
          </w:p>
        </w:tc>
        <w:tc>
          <w:tcPr>
            <w:tcW w:w="1985" w:type="dxa"/>
            <w:tcBorders>
              <w:left w:val="single" w:sz="12" w:space="0" w:color="auto"/>
              <w:bottom w:val="single" w:sz="12" w:space="0" w:color="auto"/>
              <w:right w:val="single" w:sz="12" w:space="0" w:color="auto"/>
            </w:tcBorders>
            <w:vAlign w:val="center"/>
          </w:tcPr>
          <w:p w14:paraId="63FA034F"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1330</w:t>
            </w:r>
          </w:p>
        </w:tc>
        <w:tc>
          <w:tcPr>
            <w:tcW w:w="1560" w:type="dxa"/>
            <w:tcBorders>
              <w:left w:val="single" w:sz="12" w:space="0" w:color="auto"/>
              <w:bottom w:val="single" w:sz="12" w:space="0" w:color="auto"/>
              <w:right w:val="single" w:sz="12" w:space="0" w:color="auto"/>
            </w:tcBorders>
            <w:vAlign w:val="center"/>
          </w:tcPr>
          <w:p w14:paraId="63FA0350" w14:textId="77777777" w:rsidR="00E01309" w:rsidRPr="00F53273" w:rsidRDefault="00E01309" w:rsidP="00F53273">
            <w:pPr>
              <w:widowControl w:val="0"/>
              <w:autoSpaceDE w:val="0"/>
              <w:autoSpaceDN w:val="0"/>
              <w:adjustRightInd w:val="0"/>
              <w:jc w:val="center"/>
              <w:rPr>
                <w:rFonts w:ascii="Verdana" w:hAnsi="Verdana" w:cs="Tahoma"/>
                <w:sz w:val="20"/>
                <w:szCs w:val="20"/>
              </w:rPr>
            </w:pPr>
            <w:r w:rsidRPr="00F53273">
              <w:rPr>
                <w:rFonts w:ascii="Verdana" w:hAnsi="Verdana" w:cs="Tahoma"/>
                <w:sz w:val="20"/>
                <w:szCs w:val="20"/>
              </w:rPr>
              <w:t>-</w:t>
            </w:r>
          </w:p>
        </w:tc>
      </w:tr>
    </w:tbl>
    <w:p w14:paraId="63FA0352" w14:textId="77777777" w:rsidR="00E01309" w:rsidRPr="00F53273" w:rsidRDefault="00E01309" w:rsidP="00E01309">
      <w:pPr>
        <w:widowControl w:val="0"/>
        <w:autoSpaceDE w:val="0"/>
        <w:autoSpaceDN w:val="0"/>
        <w:adjustRightInd w:val="0"/>
        <w:spacing w:line="360" w:lineRule="auto"/>
        <w:ind w:left="284"/>
        <w:jc w:val="both"/>
        <w:rPr>
          <w:rFonts w:ascii="Verdana" w:hAnsi="Verdana" w:cs="Arial"/>
          <w:b/>
          <w:color w:val="FF0000"/>
          <w:sz w:val="22"/>
          <w:szCs w:val="22"/>
          <w:u w:val="single"/>
        </w:rPr>
      </w:pPr>
    </w:p>
    <w:p w14:paraId="63FA0353" w14:textId="77777777" w:rsidR="00E01309" w:rsidRPr="008E39A1" w:rsidRDefault="00E01309" w:rsidP="00E01309">
      <w:pPr>
        <w:widowControl w:val="0"/>
        <w:autoSpaceDE w:val="0"/>
        <w:autoSpaceDN w:val="0"/>
        <w:adjustRightInd w:val="0"/>
        <w:spacing w:line="360" w:lineRule="auto"/>
        <w:ind w:left="284"/>
        <w:jc w:val="both"/>
        <w:rPr>
          <w:rFonts w:ascii="Verdana" w:hAnsi="Verdana" w:cs="Arial"/>
          <w:b/>
          <w:color w:val="1F497D" w:themeColor="text2"/>
          <w:sz w:val="22"/>
          <w:szCs w:val="22"/>
          <w:u w:val="single"/>
        </w:rPr>
      </w:pPr>
      <w:r w:rsidRPr="008E39A1">
        <w:rPr>
          <w:rFonts w:ascii="Verdana" w:hAnsi="Verdana" w:cs="Arial"/>
          <w:b/>
          <w:color w:val="1F497D" w:themeColor="text2"/>
          <w:sz w:val="22"/>
          <w:szCs w:val="22"/>
          <w:u w:val="single"/>
        </w:rPr>
        <w:t>TABLA DE BRIDAS Y PESOS CLASES 6 Y 7 BRIDAS</w:t>
      </w:r>
    </w:p>
    <w:p w14:paraId="63FA0354" w14:textId="77777777" w:rsidR="00F74960" w:rsidRPr="00F53273" w:rsidRDefault="00F74960" w:rsidP="00E01309">
      <w:pPr>
        <w:widowControl w:val="0"/>
        <w:autoSpaceDE w:val="0"/>
        <w:autoSpaceDN w:val="0"/>
        <w:adjustRightInd w:val="0"/>
        <w:spacing w:line="360" w:lineRule="auto"/>
        <w:ind w:left="284"/>
        <w:jc w:val="both"/>
        <w:rPr>
          <w:rFonts w:ascii="Verdana" w:hAnsi="Verdana" w:cs="Arial"/>
          <w:b/>
          <w:color w:val="FF0000"/>
          <w:sz w:val="22"/>
          <w:szCs w:val="22"/>
          <w:u w:val="single"/>
        </w:rPr>
      </w:pPr>
    </w:p>
    <w:tbl>
      <w:tblPr>
        <w:tblStyle w:val="Tablaconcuadrcu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9"/>
        <w:gridCol w:w="2765"/>
      </w:tblGrid>
      <w:tr w:rsidR="00E01309" w:rsidRPr="00F53273" w14:paraId="63FA0357" w14:textId="77777777" w:rsidTr="00F53273">
        <w:trPr>
          <w:trHeight w:val="284"/>
          <w:jc w:val="center"/>
        </w:trPr>
        <w:tc>
          <w:tcPr>
            <w:tcW w:w="0" w:type="auto"/>
            <w:tcBorders>
              <w:top w:val="single" w:sz="12" w:space="0" w:color="auto"/>
              <w:left w:val="single" w:sz="12" w:space="0" w:color="auto"/>
              <w:bottom w:val="single" w:sz="12" w:space="0" w:color="auto"/>
              <w:right w:val="single" w:sz="12" w:space="0" w:color="auto"/>
            </w:tcBorders>
          </w:tcPr>
          <w:p w14:paraId="63FA0355" w14:textId="77777777" w:rsidR="00E01309" w:rsidRPr="00F53273" w:rsidRDefault="00E01309" w:rsidP="00F53273">
            <w:pPr>
              <w:spacing w:line="360" w:lineRule="auto"/>
              <w:jc w:val="center"/>
              <w:rPr>
                <w:rFonts w:ascii="Verdana" w:hAnsi="Verdana" w:cs="Arial"/>
                <w:b/>
                <w:sz w:val="18"/>
                <w:szCs w:val="18"/>
              </w:rPr>
            </w:pPr>
            <w:r w:rsidRPr="00F53273">
              <w:rPr>
                <w:rFonts w:ascii="Verdana" w:hAnsi="Verdana" w:cs="Arial"/>
                <w:b/>
                <w:sz w:val="18"/>
                <w:szCs w:val="18"/>
              </w:rPr>
              <w:t>Grupo</w:t>
            </w:r>
          </w:p>
        </w:tc>
        <w:tc>
          <w:tcPr>
            <w:tcW w:w="0" w:type="auto"/>
            <w:tcBorders>
              <w:top w:val="single" w:sz="12" w:space="0" w:color="auto"/>
              <w:left w:val="single" w:sz="12" w:space="0" w:color="auto"/>
              <w:bottom w:val="single" w:sz="12" w:space="0" w:color="auto"/>
              <w:right w:val="single" w:sz="12" w:space="0" w:color="auto"/>
            </w:tcBorders>
            <w:vAlign w:val="center"/>
          </w:tcPr>
          <w:p w14:paraId="63FA0356" w14:textId="77777777" w:rsidR="00E01309" w:rsidRPr="00F53273" w:rsidRDefault="00E01309" w:rsidP="00F53273">
            <w:pPr>
              <w:spacing w:line="360" w:lineRule="auto"/>
              <w:ind w:left="-130" w:right="-156"/>
              <w:jc w:val="center"/>
              <w:rPr>
                <w:rFonts w:ascii="Verdana" w:hAnsi="Verdana" w:cs="Arial"/>
                <w:b/>
                <w:sz w:val="18"/>
                <w:szCs w:val="18"/>
              </w:rPr>
            </w:pPr>
            <w:r w:rsidRPr="00F53273">
              <w:rPr>
                <w:rFonts w:ascii="Verdana" w:hAnsi="Verdana" w:cs="Arial"/>
                <w:b/>
                <w:sz w:val="18"/>
                <w:szCs w:val="18"/>
              </w:rPr>
              <w:t>Ø máximo de brida (mm)</w:t>
            </w:r>
          </w:p>
        </w:tc>
      </w:tr>
      <w:tr w:rsidR="00E01309" w:rsidRPr="00F53273" w14:paraId="63FA035A" w14:textId="77777777" w:rsidTr="006B0622">
        <w:trPr>
          <w:trHeight w:val="179"/>
          <w:jc w:val="center"/>
        </w:trPr>
        <w:tc>
          <w:tcPr>
            <w:tcW w:w="0" w:type="auto"/>
            <w:tcBorders>
              <w:top w:val="single" w:sz="12" w:space="0" w:color="auto"/>
              <w:left w:val="single" w:sz="12" w:space="0" w:color="auto"/>
              <w:right w:val="single" w:sz="12" w:space="0" w:color="auto"/>
            </w:tcBorders>
            <w:vAlign w:val="bottom"/>
          </w:tcPr>
          <w:p w14:paraId="63FA0358"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WRC FIA 2000 CC</w:t>
            </w:r>
          </w:p>
        </w:tc>
        <w:tc>
          <w:tcPr>
            <w:tcW w:w="0" w:type="auto"/>
            <w:tcBorders>
              <w:top w:val="single" w:sz="12" w:space="0" w:color="auto"/>
              <w:left w:val="single" w:sz="12" w:space="0" w:color="auto"/>
              <w:right w:val="single" w:sz="12" w:space="0" w:color="auto"/>
            </w:tcBorders>
            <w:vAlign w:val="bottom"/>
          </w:tcPr>
          <w:p w14:paraId="63FA0359"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34</w:t>
            </w:r>
          </w:p>
        </w:tc>
      </w:tr>
      <w:tr w:rsidR="00E01309" w:rsidRPr="00F53273" w14:paraId="63FA035D" w14:textId="77777777" w:rsidTr="006B0622">
        <w:trPr>
          <w:trHeight w:val="284"/>
          <w:jc w:val="center"/>
        </w:trPr>
        <w:tc>
          <w:tcPr>
            <w:tcW w:w="0" w:type="auto"/>
            <w:tcBorders>
              <w:left w:val="single" w:sz="12" w:space="0" w:color="auto"/>
              <w:right w:val="single" w:sz="12" w:space="0" w:color="auto"/>
            </w:tcBorders>
            <w:vAlign w:val="bottom"/>
          </w:tcPr>
          <w:p w14:paraId="63FA035B"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WRC FIA 1600 CC HASTA 2016</w:t>
            </w:r>
          </w:p>
        </w:tc>
        <w:tc>
          <w:tcPr>
            <w:tcW w:w="0" w:type="auto"/>
            <w:tcBorders>
              <w:left w:val="single" w:sz="12" w:space="0" w:color="auto"/>
              <w:right w:val="single" w:sz="12" w:space="0" w:color="auto"/>
            </w:tcBorders>
            <w:vAlign w:val="bottom"/>
          </w:tcPr>
          <w:p w14:paraId="63FA035C"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33</w:t>
            </w:r>
          </w:p>
        </w:tc>
      </w:tr>
      <w:tr w:rsidR="00E01309" w:rsidRPr="00F53273" w14:paraId="63FA0360" w14:textId="77777777" w:rsidTr="006B0622">
        <w:trPr>
          <w:trHeight w:val="227"/>
          <w:jc w:val="center"/>
        </w:trPr>
        <w:tc>
          <w:tcPr>
            <w:tcW w:w="0" w:type="auto"/>
            <w:tcBorders>
              <w:left w:val="single" w:sz="12" w:space="0" w:color="auto"/>
              <w:right w:val="single" w:sz="12" w:space="0" w:color="auto"/>
            </w:tcBorders>
            <w:vAlign w:val="bottom"/>
          </w:tcPr>
          <w:p w14:paraId="63FA035E" w14:textId="3D6FEFCB"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WRC FIA 1600 DE 2016 A 2018</w:t>
            </w:r>
          </w:p>
        </w:tc>
        <w:tc>
          <w:tcPr>
            <w:tcW w:w="0" w:type="auto"/>
            <w:tcBorders>
              <w:left w:val="single" w:sz="12" w:space="0" w:color="auto"/>
              <w:right w:val="single" w:sz="12" w:space="0" w:color="auto"/>
            </w:tcBorders>
            <w:vAlign w:val="bottom"/>
          </w:tcPr>
          <w:p w14:paraId="63FA035F"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36</w:t>
            </w:r>
          </w:p>
        </w:tc>
      </w:tr>
      <w:tr w:rsidR="00E01309" w:rsidRPr="00F53273" w14:paraId="63FA0363" w14:textId="77777777" w:rsidTr="006B0622">
        <w:trPr>
          <w:trHeight w:val="284"/>
          <w:jc w:val="center"/>
        </w:trPr>
        <w:tc>
          <w:tcPr>
            <w:tcW w:w="0" w:type="auto"/>
            <w:tcBorders>
              <w:left w:val="single" w:sz="12" w:space="0" w:color="auto"/>
              <w:right w:val="single" w:sz="12" w:space="0" w:color="auto"/>
            </w:tcBorders>
            <w:vAlign w:val="bottom"/>
          </w:tcPr>
          <w:p w14:paraId="63FA0361"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R5 FIA / RALLY2</w:t>
            </w:r>
          </w:p>
        </w:tc>
        <w:tc>
          <w:tcPr>
            <w:tcW w:w="0" w:type="auto"/>
            <w:tcBorders>
              <w:left w:val="single" w:sz="12" w:space="0" w:color="auto"/>
              <w:right w:val="single" w:sz="12" w:space="0" w:color="auto"/>
            </w:tcBorders>
            <w:vAlign w:val="bottom"/>
          </w:tcPr>
          <w:p w14:paraId="63FA0362"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32</w:t>
            </w:r>
          </w:p>
        </w:tc>
      </w:tr>
      <w:tr w:rsidR="00E01309" w:rsidRPr="00F53273" w14:paraId="63FA0366" w14:textId="77777777" w:rsidTr="006B0622">
        <w:trPr>
          <w:trHeight w:val="284"/>
          <w:jc w:val="center"/>
        </w:trPr>
        <w:tc>
          <w:tcPr>
            <w:tcW w:w="0" w:type="auto"/>
            <w:tcBorders>
              <w:left w:val="single" w:sz="12" w:space="0" w:color="auto"/>
              <w:right w:val="single" w:sz="12" w:space="0" w:color="auto"/>
            </w:tcBorders>
            <w:vAlign w:val="bottom"/>
          </w:tcPr>
          <w:p w14:paraId="63FA0364" w14:textId="0A4F0A6D"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S2000 (1.6T o RRC) FIA</w:t>
            </w:r>
          </w:p>
        </w:tc>
        <w:tc>
          <w:tcPr>
            <w:tcW w:w="0" w:type="auto"/>
            <w:tcBorders>
              <w:left w:val="single" w:sz="12" w:space="0" w:color="auto"/>
              <w:right w:val="single" w:sz="12" w:space="0" w:color="auto"/>
            </w:tcBorders>
            <w:vAlign w:val="bottom"/>
          </w:tcPr>
          <w:p w14:paraId="63FA0365"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28</w:t>
            </w:r>
          </w:p>
        </w:tc>
      </w:tr>
      <w:tr w:rsidR="00E01309" w:rsidRPr="00F53273" w14:paraId="63FA0369" w14:textId="77777777" w:rsidTr="006B0622">
        <w:trPr>
          <w:trHeight w:val="284"/>
          <w:jc w:val="center"/>
        </w:trPr>
        <w:tc>
          <w:tcPr>
            <w:tcW w:w="0" w:type="auto"/>
            <w:tcBorders>
              <w:left w:val="single" w:sz="12" w:space="0" w:color="auto"/>
              <w:right w:val="single" w:sz="12" w:space="0" w:color="auto"/>
            </w:tcBorders>
            <w:vAlign w:val="bottom"/>
          </w:tcPr>
          <w:p w14:paraId="63FA0367" w14:textId="154FBC9C"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R4 FIA</w:t>
            </w:r>
          </w:p>
        </w:tc>
        <w:tc>
          <w:tcPr>
            <w:tcW w:w="0" w:type="auto"/>
            <w:tcBorders>
              <w:left w:val="single" w:sz="12" w:space="0" w:color="auto"/>
              <w:right w:val="single" w:sz="12" w:space="0" w:color="auto"/>
            </w:tcBorders>
            <w:vAlign w:val="bottom"/>
          </w:tcPr>
          <w:p w14:paraId="63FA0368"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33</w:t>
            </w:r>
          </w:p>
        </w:tc>
      </w:tr>
      <w:tr w:rsidR="00E01309" w:rsidRPr="00F53273" w14:paraId="63FA036C" w14:textId="77777777" w:rsidTr="006B0622">
        <w:trPr>
          <w:trHeight w:val="284"/>
          <w:jc w:val="center"/>
        </w:trPr>
        <w:tc>
          <w:tcPr>
            <w:tcW w:w="0" w:type="auto"/>
            <w:tcBorders>
              <w:left w:val="single" w:sz="12" w:space="0" w:color="auto"/>
              <w:right w:val="single" w:sz="12" w:space="0" w:color="auto"/>
            </w:tcBorders>
            <w:vAlign w:val="bottom"/>
          </w:tcPr>
          <w:p w14:paraId="63FA036A"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NACIONAL 1 (RFEDA)</w:t>
            </w:r>
          </w:p>
        </w:tc>
        <w:tc>
          <w:tcPr>
            <w:tcW w:w="0" w:type="auto"/>
            <w:tcBorders>
              <w:left w:val="single" w:sz="12" w:space="0" w:color="auto"/>
              <w:right w:val="single" w:sz="12" w:space="0" w:color="auto"/>
            </w:tcBorders>
            <w:vAlign w:val="bottom"/>
          </w:tcPr>
          <w:p w14:paraId="63FA036B"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34</w:t>
            </w:r>
          </w:p>
        </w:tc>
      </w:tr>
      <w:tr w:rsidR="00E01309" w:rsidRPr="00F53273" w14:paraId="63FA036F" w14:textId="77777777" w:rsidTr="006B0622">
        <w:trPr>
          <w:trHeight w:val="284"/>
          <w:jc w:val="center"/>
        </w:trPr>
        <w:tc>
          <w:tcPr>
            <w:tcW w:w="0" w:type="auto"/>
            <w:tcBorders>
              <w:left w:val="single" w:sz="12" w:space="0" w:color="auto"/>
              <w:right w:val="single" w:sz="12" w:space="0" w:color="auto"/>
            </w:tcBorders>
            <w:vAlign w:val="bottom"/>
          </w:tcPr>
          <w:p w14:paraId="63FA036D"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NACIONAL 5 (RFEDA)</w:t>
            </w:r>
          </w:p>
        </w:tc>
        <w:tc>
          <w:tcPr>
            <w:tcW w:w="0" w:type="auto"/>
            <w:tcBorders>
              <w:left w:val="single" w:sz="12" w:space="0" w:color="auto"/>
              <w:right w:val="single" w:sz="12" w:space="0" w:color="auto"/>
            </w:tcBorders>
            <w:vAlign w:val="bottom"/>
          </w:tcPr>
          <w:p w14:paraId="63FA036E"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34</w:t>
            </w:r>
          </w:p>
        </w:tc>
      </w:tr>
      <w:tr w:rsidR="00E01309" w:rsidRPr="00F53273" w14:paraId="63FA0372" w14:textId="77777777" w:rsidTr="006B0622">
        <w:trPr>
          <w:trHeight w:val="284"/>
          <w:jc w:val="center"/>
        </w:trPr>
        <w:tc>
          <w:tcPr>
            <w:tcW w:w="0" w:type="auto"/>
            <w:tcBorders>
              <w:left w:val="single" w:sz="12" w:space="0" w:color="auto"/>
              <w:right w:val="single" w:sz="12" w:space="0" w:color="auto"/>
            </w:tcBorders>
            <w:vAlign w:val="bottom"/>
          </w:tcPr>
          <w:p w14:paraId="63FA0370"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PORCHE 2008 (RFEDA)</w:t>
            </w:r>
          </w:p>
        </w:tc>
        <w:tc>
          <w:tcPr>
            <w:tcW w:w="0" w:type="auto"/>
            <w:tcBorders>
              <w:left w:val="single" w:sz="12" w:space="0" w:color="auto"/>
              <w:right w:val="single" w:sz="12" w:space="0" w:color="auto"/>
            </w:tcBorders>
            <w:vAlign w:val="bottom"/>
          </w:tcPr>
          <w:p w14:paraId="63FA0371"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SEGÚN FICHA RFEDA</w:t>
            </w:r>
          </w:p>
        </w:tc>
      </w:tr>
      <w:tr w:rsidR="00E01309" w:rsidRPr="00F53273" w14:paraId="63FA0375" w14:textId="77777777" w:rsidTr="006B0622">
        <w:trPr>
          <w:trHeight w:val="284"/>
          <w:jc w:val="center"/>
        </w:trPr>
        <w:tc>
          <w:tcPr>
            <w:tcW w:w="0" w:type="auto"/>
            <w:tcBorders>
              <w:left w:val="single" w:sz="12" w:space="0" w:color="auto"/>
              <w:right w:val="single" w:sz="12" w:space="0" w:color="auto"/>
            </w:tcBorders>
            <w:vAlign w:val="bottom"/>
          </w:tcPr>
          <w:p w14:paraId="63FA0373"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PORCHE 2010 (RFEDA)</w:t>
            </w:r>
          </w:p>
        </w:tc>
        <w:tc>
          <w:tcPr>
            <w:tcW w:w="0" w:type="auto"/>
            <w:tcBorders>
              <w:left w:val="single" w:sz="12" w:space="0" w:color="auto"/>
              <w:right w:val="single" w:sz="12" w:space="0" w:color="auto"/>
            </w:tcBorders>
            <w:vAlign w:val="bottom"/>
          </w:tcPr>
          <w:p w14:paraId="63FA0374"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SEGÚN FICHA RFEDA</w:t>
            </w:r>
          </w:p>
        </w:tc>
      </w:tr>
      <w:tr w:rsidR="00E01309" w:rsidRPr="00F53273" w14:paraId="63FA0378" w14:textId="77777777" w:rsidTr="006B0622">
        <w:trPr>
          <w:trHeight w:val="284"/>
          <w:jc w:val="center"/>
        </w:trPr>
        <w:tc>
          <w:tcPr>
            <w:tcW w:w="0" w:type="auto"/>
            <w:tcBorders>
              <w:left w:val="single" w:sz="12" w:space="0" w:color="auto"/>
              <w:right w:val="single" w:sz="12" w:space="0" w:color="auto"/>
            </w:tcBorders>
            <w:vAlign w:val="bottom"/>
          </w:tcPr>
          <w:p w14:paraId="63FA0376"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R3T</w:t>
            </w:r>
          </w:p>
        </w:tc>
        <w:tc>
          <w:tcPr>
            <w:tcW w:w="0" w:type="auto"/>
            <w:tcBorders>
              <w:left w:val="single" w:sz="12" w:space="0" w:color="auto"/>
              <w:right w:val="single" w:sz="12" w:space="0" w:color="auto"/>
            </w:tcBorders>
            <w:vAlign w:val="bottom"/>
          </w:tcPr>
          <w:p w14:paraId="63FA0377"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29</w:t>
            </w:r>
          </w:p>
        </w:tc>
      </w:tr>
      <w:tr w:rsidR="00E01309" w:rsidRPr="00F53273" w14:paraId="63FA037B" w14:textId="77777777" w:rsidTr="006B0622">
        <w:trPr>
          <w:trHeight w:val="284"/>
          <w:jc w:val="center"/>
        </w:trPr>
        <w:tc>
          <w:tcPr>
            <w:tcW w:w="0" w:type="auto"/>
            <w:tcBorders>
              <w:left w:val="single" w:sz="12" w:space="0" w:color="auto"/>
              <w:right w:val="single" w:sz="12" w:space="0" w:color="auto"/>
            </w:tcBorders>
            <w:vAlign w:val="bottom"/>
          </w:tcPr>
          <w:p w14:paraId="63FA0379"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 FIA</w:t>
            </w:r>
          </w:p>
        </w:tc>
        <w:tc>
          <w:tcPr>
            <w:tcW w:w="0" w:type="auto"/>
            <w:tcBorders>
              <w:left w:val="single" w:sz="12" w:space="0" w:color="auto"/>
              <w:right w:val="single" w:sz="12" w:space="0" w:color="auto"/>
            </w:tcBorders>
            <w:vAlign w:val="bottom"/>
          </w:tcPr>
          <w:p w14:paraId="63FA037A"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33</w:t>
            </w:r>
          </w:p>
        </w:tc>
      </w:tr>
      <w:tr w:rsidR="00E01309" w:rsidRPr="00F53273" w14:paraId="63FA037E" w14:textId="77777777" w:rsidTr="006B0622">
        <w:trPr>
          <w:trHeight w:val="284"/>
          <w:jc w:val="center"/>
        </w:trPr>
        <w:tc>
          <w:tcPr>
            <w:tcW w:w="0" w:type="auto"/>
            <w:tcBorders>
              <w:left w:val="single" w:sz="12" w:space="0" w:color="auto"/>
              <w:right w:val="single" w:sz="12" w:space="0" w:color="auto"/>
            </w:tcBorders>
            <w:vAlign w:val="bottom"/>
          </w:tcPr>
          <w:p w14:paraId="63FA037C"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 RFEDA</w:t>
            </w:r>
          </w:p>
        </w:tc>
        <w:tc>
          <w:tcPr>
            <w:tcW w:w="0" w:type="auto"/>
            <w:tcBorders>
              <w:left w:val="single" w:sz="12" w:space="0" w:color="auto"/>
              <w:right w:val="single" w:sz="12" w:space="0" w:color="auto"/>
            </w:tcBorders>
            <w:vAlign w:val="bottom"/>
          </w:tcPr>
          <w:p w14:paraId="63FA037D"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34</w:t>
            </w:r>
          </w:p>
        </w:tc>
      </w:tr>
      <w:tr w:rsidR="00E01309" w:rsidRPr="00F53273" w14:paraId="63FA0381" w14:textId="77777777" w:rsidTr="006B0622">
        <w:trPr>
          <w:trHeight w:val="284"/>
          <w:jc w:val="center"/>
        </w:trPr>
        <w:tc>
          <w:tcPr>
            <w:tcW w:w="0" w:type="auto"/>
            <w:tcBorders>
              <w:left w:val="single" w:sz="12" w:space="0" w:color="auto"/>
              <w:right w:val="single" w:sz="12" w:space="0" w:color="auto"/>
            </w:tcBorders>
            <w:vAlign w:val="bottom"/>
          </w:tcPr>
          <w:p w14:paraId="63FA037F" w14:textId="2F036B50"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R2T</w:t>
            </w:r>
          </w:p>
        </w:tc>
        <w:tc>
          <w:tcPr>
            <w:tcW w:w="0" w:type="auto"/>
            <w:tcBorders>
              <w:left w:val="single" w:sz="12" w:space="0" w:color="auto"/>
              <w:right w:val="single" w:sz="12" w:space="0" w:color="auto"/>
            </w:tcBorders>
            <w:vAlign w:val="bottom"/>
          </w:tcPr>
          <w:p w14:paraId="63FA0380"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SEGÚN FICHA FIA</w:t>
            </w:r>
          </w:p>
        </w:tc>
      </w:tr>
      <w:tr w:rsidR="00E01309" w:rsidRPr="00F53273" w14:paraId="63FA0384" w14:textId="77777777" w:rsidTr="006B0622">
        <w:trPr>
          <w:trHeight w:val="284"/>
          <w:jc w:val="center"/>
        </w:trPr>
        <w:tc>
          <w:tcPr>
            <w:tcW w:w="0" w:type="auto"/>
            <w:tcBorders>
              <w:left w:val="single" w:sz="12" w:space="0" w:color="auto"/>
              <w:right w:val="single" w:sz="12" w:space="0" w:color="auto"/>
            </w:tcBorders>
            <w:vAlign w:val="bottom"/>
          </w:tcPr>
          <w:p w14:paraId="63FA0382" w14:textId="3138B035"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OTROS GT /RGT</w:t>
            </w:r>
          </w:p>
        </w:tc>
        <w:tc>
          <w:tcPr>
            <w:tcW w:w="0" w:type="auto"/>
            <w:tcBorders>
              <w:left w:val="single" w:sz="12" w:space="0" w:color="auto"/>
              <w:right w:val="single" w:sz="12" w:space="0" w:color="auto"/>
            </w:tcBorders>
            <w:vAlign w:val="bottom"/>
          </w:tcPr>
          <w:p w14:paraId="63FA0383"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SEGÚN FICHA RFEDA</w:t>
            </w:r>
          </w:p>
        </w:tc>
      </w:tr>
      <w:tr w:rsidR="00E01309" w:rsidRPr="00F53273" w14:paraId="63FA0387" w14:textId="77777777" w:rsidTr="006B0622">
        <w:trPr>
          <w:trHeight w:val="284"/>
          <w:jc w:val="center"/>
        </w:trPr>
        <w:tc>
          <w:tcPr>
            <w:tcW w:w="0" w:type="auto"/>
            <w:tcBorders>
              <w:left w:val="single" w:sz="12" w:space="0" w:color="auto"/>
              <w:bottom w:val="single" w:sz="12" w:space="0" w:color="auto"/>
              <w:right w:val="single" w:sz="12" w:space="0" w:color="auto"/>
            </w:tcBorders>
            <w:vAlign w:val="bottom"/>
          </w:tcPr>
          <w:p w14:paraId="63FA0385" w14:textId="77777777" w:rsidR="00E01309" w:rsidRPr="00F53273" w:rsidRDefault="00E01309" w:rsidP="006B0622">
            <w:pPr>
              <w:ind w:left="19"/>
              <w:jc w:val="center"/>
              <w:rPr>
                <w:rFonts w:ascii="Verdana" w:hAnsi="Verdana" w:cs="Arial"/>
                <w:sz w:val="18"/>
                <w:szCs w:val="18"/>
              </w:rPr>
            </w:pPr>
            <w:r w:rsidRPr="00F53273">
              <w:rPr>
                <w:rFonts w:ascii="Verdana" w:hAnsi="Verdana" w:cs="Arial"/>
                <w:sz w:val="18"/>
                <w:szCs w:val="18"/>
              </w:rPr>
              <w:t>N+/R4/N1/X a partir 96  +1350 kg</w:t>
            </w:r>
          </w:p>
        </w:tc>
        <w:tc>
          <w:tcPr>
            <w:tcW w:w="0" w:type="auto"/>
            <w:tcBorders>
              <w:left w:val="single" w:sz="12" w:space="0" w:color="auto"/>
              <w:bottom w:val="single" w:sz="12" w:space="0" w:color="auto"/>
              <w:right w:val="single" w:sz="12" w:space="0" w:color="auto"/>
            </w:tcBorders>
            <w:vAlign w:val="bottom"/>
          </w:tcPr>
          <w:p w14:paraId="63FA0386" w14:textId="77777777" w:rsidR="00E01309" w:rsidRPr="00F53273" w:rsidRDefault="00E01309" w:rsidP="00F53273">
            <w:pPr>
              <w:spacing w:line="276" w:lineRule="auto"/>
              <w:ind w:left="-130"/>
              <w:jc w:val="center"/>
              <w:rPr>
                <w:rFonts w:ascii="Verdana" w:hAnsi="Verdana" w:cs="Arial"/>
                <w:sz w:val="18"/>
                <w:szCs w:val="18"/>
              </w:rPr>
            </w:pPr>
            <w:r w:rsidRPr="00F53273">
              <w:rPr>
                <w:rFonts w:ascii="Verdana" w:hAnsi="Verdana" w:cs="Arial"/>
                <w:sz w:val="18"/>
                <w:szCs w:val="18"/>
              </w:rPr>
              <w:t>36</w:t>
            </w:r>
          </w:p>
        </w:tc>
      </w:tr>
    </w:tbl>
    <w:p w14:paraId="63FA0388" w14:textId="77777777" w:rsidR="00E01309" w:rsidRDefault="00E01309" w:rsidP="000179D9">
      <w:pPr>
        <w:widowControl w:val="0"/>
        <w:autoSpaceDE w:val="0"/>
        <w:autoSpaceDN w:val="0"/>
        <w:adjustRightInd w:val="0"/>
        <w:spacing w:line="360" w:lineRule="auto"/>
        <w:ind w:left="284"/>
        <w:jc w:val="both"/>
        <w:rPr>
          <w:rFonts w:ascii="Arial" w:hAnsi="Arial" w:cs="Arial"/>
          <w:b/>
          <w:bCs/>
          <w:color w:val="FF0000"/>
          <w:sz w:val="22"/>
          <w:szCs w:val="22"/>
          <w:u w:val="single"/>
        </w:rPr>
      </w:pPr>
    </w:p>
    <w:p w14:paraId="5E46614F" w14:textId="77777777" w:rsidR="006B0622" w:rsidRDefault="006B0622" w:rsidP="000179D9">
      <w:pPr>
        <w:widowControl w:val="0"/>
        <w:autoSpaceDE w:val="0"/>
        <w:autoSpaceDN w:val="0"/>
        <w:adjustRightInd w:val="0"/>
        <w:spacing w:line="360" w:lineRule="auto"/>
        <w:ind w:left="284"/>
        <w:jc w:val="both"/>
        <w:rPr>
          <w:rFonts w:ascii="Arial" w:hAnsi="Arial" w:cs="Arial"/>
          <w:b/>
          <w:bCs/>
          <w:color w:val="FF0000"/>
          <w:sz w:val="22"/>
          <w:szCs w:val="22"/>
          <w:u w:val="single"/>
        </w:rPr>
      </w:pPr>
    </w:p>
    <w:p w14:paraId="4D0FFAF3" w14:textId="77777777" w:rsidR="006B0622" w:rsidRDefault="006B0622" w:rsidP="000179D9">
      <w:pPr>
        <w:widowControl w:val="0"/>
        <w:autoSpaceDE w:val="0"/>
        <w:autoSpaceDN w:val="0"/>
        <w:adjustRightInd w:val="0"/>
        <w:spacing w:line="360" w:lineRule="auto"/>
        <w:ind w:left="284"/>
        <w:jc w:val="both"/>
        <w:rPr>
          <w:rFonts w:ascii="Arial" w:hAnsi="Arial" w:cs="Arial"/>
          <w:b/>
          <w:bCs/>
          <w:color w:val="FF0000"/>
          <w:sz w:val="22"/>
          <w:szCs w:val="22"/>
          <w:u w:val="single"/>
        </w:rPr>
      </w:pPr>
    </w:p>
    <w:p w14:paraId="63FA038C" w14:textId="77777777" w:rsidR="000364E7" w:rsidRPr="00F53273" w:rsidRDefault="000364E7" w:rsidP="00F53273">
      <w:pPr>
        <w:widowControl w:val="0"/>
        <w:autoSpaceDE w:val="0"/>
        <w:autoSpaceDN w:val="0"/>
        <w:adjustRightInd w:val="0"/>
        <w:spacing w:line="360" w:lineRule="auto"/>
        <w:ind w:left="284"/>
        <w:jc w:val="both"/>
        <w:rPr>
          <w:rFonts w:ascii="Verdana" w:hAnsi="Verdana" w:cs="Arial"/>
          <w:sz w:val="22"/>
          <w:szCs w:val="22"/>
        </w:rPr>
      </w:pPr>
      <w:r w:rsidRPr="008E39A1">
        <w:rPr>
          <w:rFonts w:ascii="Verdana" w:hAnsi="Verdana" w:cs="Arial"/>
          <w:b/>
          <w:bCs/>
          <w:color w:val="1F497D" w:themeColor="text2"/>
          <w:sz w:val="22"/>
          <w:szCs w:val="22"/>
          <w:u w:val="single"/>
        </w:rPr>
        <w:lastRenderedPageBreak/>
        <w:t>GRUPO PT</w:t>
      </w:r>
      <w:r w:rsidRPr="008E39A1">
        <w:rPr>
          <w:rFonts w:ascii="Verdana" w:hAnsi="Verdana" w:cs="Arial"/>
          <w:b/>
          <w:bCs/>
          <w:color w:val="1F497D" w:themeColor="text2"/>
          <w:sz w:val="22"/>
          <w:szCs w:val="22"/>
        </w:rPr>
        <w:t xml:space="preserve"> </w:t>
      </w:r>
      <w:r w:rsidRPr="00E65CFA">
        <w:rPr>
          <w:rFonts w:ascii="Verdana" w:hAnsi="Verdana" w:cs="Arial"/>
          <w:b/>
          <w:sz w:val="22"/>
          <w:szCs w:val="22"/>
        </w:rPr>
        <w:t>(PROTOTIPO)</w:t>
      </w:r>
      <w:r w:rsidRPr="00F53273">
        <w:rPr>
          <w:rFonts w:ascii="Verdana" w:hAnsi="Verdana" w:cs="Arial"/>
          <w:sz w:val="22"/>
          <w:szCs w:val="22"/>
        </w:rPr>
        <w:t xml:space="preserve"> Entra cualquier coche que no entre en todo lo anterior, como los que tienen un motor que no es de la misma marca o grupo, o que dispongan de un motor  de motocicleta.</w:t>
      </w:r>
    </w:p>
    <w:p w14:paraId="63FA038D"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b/>
          <w:sz w:val="22"/>
          <w:szCs w:val="22"/>
        </w:rPr>
      </w:pPr>
      <w:r w:rsidRPr="00F53273">
        <w:rPr>
          <w:rFonts w:ascii="Verdana" w:hAnsi="Verdana" w:cs="Arial"/>
          <w:sz w:val="22"/>
          <w:szCs w:val="22"/>
        </w:rPr>
        <w:t>Se regirán por el CDI y se aceptarán a criterio de la FCTA, si algún coche de los grupos anteriores por el motivo que sea no cumple el Reglamento podrá disfrutar de la participación de la prueba.</w:t>
      </w:r>
    </w:p>
    <w:p w14:paraId="63FA038E"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En este grupo, en ningún caso ningún vehículo puntuará, bloqueará puntos ni podrá inscribirse en una copa comercial. Tampoco  entrarán en ninguna clasificación ni de los campeonatos de Cantabria ni en cualquier otra clasificación que hubiera. </w:t>
      </w:r>
    </w:p>
    <w:p w14:paraId="63FA0390"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b/>
          <w:color w:val="FF0000"/>
          <w:sz w:val="22"/>
          <w:szCs w:val="22"/>
          <w:u w:val="single"/>
        </w:rPr>
      </w:pPr>
    </w:p>
    <w:p w14:paraId="63FA0391" w14:textId="77777777" w:rsidR="000364E7" w:rsidRPr="008E39A1" w:rsidRDefault="00225DBB" w:rsidP="000179D9">
      <w:pPr>
        <w:widowControl w:val="0"/>
        <w:autoSpaceDE w:val="0"/>
        <w:autoSpaceDN w:val="0"/>
        <w:adjustRightInd w:val="0"/>
        <w:spacing w:line="360" w:lineRule="auto"/>
        <w:ind w:left="284"/>
        <w:jc w:val="both"/>
        <w:rPr>
          <w:rFonts w:ascii="Verdana" w:hAnsi="Verdana" w:cs="Arial"/>
          <w:b/>
          <w:color w:val="1F497D" w:themeColor="text2"/>
          <w:sz w:val="22"/>
          <w:szCs w:val="22"/>
          <w:u w:val="single"/>
        </w:rPr>
      </w:pPr>
      <w:r w:rsidRPr="008E39A1">
        <w:rPr>
          <w:rFonts w:ascii="Verdana" w:hAnsi="Verdana" w:cs="Arial"/>
          <w:b/>
          <w:color w:val="1F497D" w:themeColor="text2"/>
          <w:sz w:val="22"/>
          <w:szCs w:val="22"/>
          <w:u w:val="single"/>
        </w:rPr>
        <w:t>P</w:t>
      </w:r>
      <w:r w:rsidR="000364E7" w:rsidRPr="008E39A1">
        <w:rPr>
          <w:rFonts w:ascii="Verdana" w:hAnsi="Verdana" w:cs="Arial"/>
          <w:b/>
          <w:color w:val="1F497D" w:themeColor="text2"/>
          <w:sz w:val="22"/>
          <w:szCs w:val="22"/>
          <w:u w:val="single"/>
        </w:rPr>
        <w:t xml:space="preserve">ARTICULARIDADES TODAS CATEGORIAS: </w:t>
      </w:r>
    </w:p>
    <w:p w14:paraId="63FA0392"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Se admite el uso de calentadores en todos los grupos y clases.</w:t>
      </w:r>
    </w:p>
    <w:p w14:paraId="63FA0393" w14:textId="77777777" w:rsidR="00DC52CC" w:rsidRPr="00F53273" w:rsidRDefault="00DC52CC"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Se prohíbe el uso de neumáticos de tierra en tramos de asfalto.</w:t>
      </w:r>
    </w:p>
    <w:p w14:paraId="63FA0394"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Todos los depósitos de seguridad deben ser norma FIA y estar al día de revisión (salvo normativa Clásicos de Regularidad).</w:t>
      </w:r>
    </w:p>
    <w:p w14:paraId="63FA0395"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 xml:space="preserve">Se podrá usar el combustible bioetanol E-85 (disponiendo del extintor homologado para dicho combustible) </w:t>
      </w:r>
    </w:p>
    <w:p w14:paraId="63FA0396"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Se podrá marcar neumáticos con sistema de rotuladores si el sistema de pegatinas no funciona correctamente. Dicho marcaje será a criterio de los oficiales.</w:t>
      </w:r>
    </w:p>
    <w:p w14:paraId="63FA0397"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SISTEMAS DE EXTINCION: se deberá acreditar mediante factura la revisión de los extintores y quedará grapado al pasaporte técnico. Recomendable disponer de inhibidor de llama Mangiafuoco.</w:t>
      </w:r>
    </w:p>
    <w:p w14:paraId="63FA0398" w14:textId="77777777" w:rsidR="000364E7" w:rsidRPr="00F53273" w:rsidRDefault="000364E7" w:rsidP="000179D9">
      <w:pPr>
        <w:pStyle w:val="Prrafodelista"/>
        <w:widowControl w:val="0"/>
        <w:numPr>
          <w:ilvl w:val="0"/>
          <w:numId w:val="18"/>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En cuanto a normativas de seguridad de todas las clases se regirán bajo el anexo J y el CDI, sólo se regirá bajo el anexo K los históricos.</w:t>
      </w:r>
    </w:p>
    <w:p w14:paraId="63FA0399" w14:textId="77777777" w:rsidR="000364E7" w:rsidRPr="00F53273" w:rsidRDefault="000364E7" w:rsidP="000179D9">
      <w:pPr>
        <w:pStyle w:val="Prrafodelista"/>
        <w:widowControl w:val="0"/>
        <w:numPr>
          <w:ilvl w:val="0"/>
          <w:numId w:val="19"/>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 xml:space="preserve">La pérdida del pasaporte acarreará una sanción de </w:t>
      </w:r>
      <w:r w:rsidRPr="00F53273">
        <w:rPr>
          <w:rFonts w:ascii="Verdana" w:hAnsi="Verdana" w:cs="Arial"/>
          <w:b/>
          <w:sz w:val="22"/>
          <w:szCs w:val="22"/>
        </w:rPr>
        <w:t>10</w:t>
      </w:r>
      <w:r w:rsidR="00DC52CC" w:rsidRPr="00F53273">
        <w:rPr>
          <w:rFonts w:ascii="Verdana" w:hAnsi="Verdana" w:cs="Arial"/>
          <w:b/>
          <w:sz w:val="22"/>
          <w:szCs w:val="22"/>
        </w:rPr>
        <w:t xml:space="preserve"> </w:t>
      </w:r>
      <w:r w:rsidRPr="00F53273">
        <w:rPr>
          <w:rFonts w:ascii="Verdana" w:hAnsi="Verdana" w:cs="Arial"/>
          <w:b/>
          <w:sz w:val="22"/>
          <w:szCs w:val="22"/>
        </w:rPr>
        <w:t>€</w:t>
      </w:r>
      <w:r w:rsidRPr="00F53273">
        <w:rPr>
          <w:rFonts w:ascii="Verdana" w:hAnsi="Verdana" w:cs="Arial"/>
          <w:sz w:val="22"/>
          <w:szCs w:val="22"/>
        </w:rPr>
        <w:t>.</w:t>
      </w:r>
    </w:p>
    <w:p w14:paraId="63FA039A" w14:textId="77777777" w:rsidR="004B03C0" w:rsidRPr="00F53273" w:rsidRDefault="000364E7" w:rsidP="004B03C0">
      <w:pPr>
        <w:pStyle w:val="Prrafodelista"/>
        <w:widowControl w:val="0"/>
        <w:numPr>
          <w:ilvl w:val="0"/>
          <w:numId w:val="19"/>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Queda totalmente prohibido participar en una prueba con las lunas rotas. Se podrá cambiar en cualquier momento bajo el control de los técnicos de la FCTA</w:t>
      </w:r>
    </w:p>
    <w:p w14:paraId="63FA039B" w14:textId="77777777" w:rsidR="004B03C0" w:rsidRPr="00F53273" w:rsidRDefault="004B03C0" w:rsidP="004B03C0">
      <w:pPr>
        <w:pStyle w:val="Prrafodelista"/>
        <w:widowControl w:val="0"/>
        <w:numPr>
          <w:ilvl w:val="0"/>
          <w:numId w:val="19"/>
        </w:numPr>
        <w:autoSpaceDE w:val="0"/>
        <w:autoSpaceDN w:val="0"/>
        <w:adjustRightInd w:val="0"/>
        <w:spacing w:line="360" w:lineRule="auto"/>
        <w:ind w:left="1134" w:hanging="425"/>
        <w:jc w:val="both"/>
        <w:rPr>
          <w:rFonts w:ascii="Verdana" w:hAnsi="Verdana" w:cs="Arial"/>
          <w:sz w:val="22"/>
          <w:szCs w:val="20"/>
        </w:rPr>
      </w:pPr>
      <w:r w:rsidRPr="00F53273">
        <w:rPr>
          <w:rFonts w:ascii="Verdana" w:hAnsi="Verdana" w:cs="Arial"/>
          <w:sz w:val="22"/>
          <w:szCs w:val="20"/>
        </w:rPr>
        <w:t>Los equipos deberán disponer los medios necesarios para suministrar una muestra de combustible del vehículo, si esta fuera solicitada por los Comisarios Técnicos.</w:t>
      </w:r>
    </w:p>
    <w:p w14:paraId="63FA039C" w14:textId="77777777" w:rsidR="004B03C0" w:rsidRPr="00F53273" w:rsidRDefault="004B03C0" w:rsidP="004B03C0">
      <w:pPr>
        <w:pStyle w:val="Prrafodelista"/>
        <w:widowControl w:val="0"/>
        <w:numPr>
          <w:ilvl w:val="0"/>
          <w:numId w:val="19"/>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0"/>
        </w:rPr>
        <w:t>Los combustibles autorizados serán los establecidos en el art. 252.9 del anexo J del CDI a excepción del bioetanol E-85 comercial.</w:t>
      </w:r>
    </w:p>
    <w:p w14:paraId="63FA039D" w14:textId="77777777" w:rsidR="00E01309" w:rsidRPr="00F53273" w:rsidRDefault="00E01309" w:rsidP="000179D9">
      <w:pPr>
        <w:widowControl w:val="0"/>
        <w:autoSpaceDE w:val="0"/>
        <w:autoSpaceDN w:val="0"/>
        <w:adjustRightInd w:val="0"/>
        <w:spacing w:line="360" w:lineRule="auto"/>
        <w:ind w:left="1134"/>
        <w:jc w:val="both"/>
        <w:rPr>
          <w:rFonts w:ascii="Verdana" w:hAnsi="Verdana" w:cs="Arial"/>
          <w:sz w:val="22"/>
          <w:szCs w:val="22"/>
        </w:rPr>
      </w:pPr>
    </w:p>
    <w:p w14:paraId="63FA03A0" w14:textId="77777777" w:rsidR="00F74960" w:rsidRDefault="00F74960" w:rsidP="00F53273">
      <w:pPr>
        <w:widowControl w:val="0"/>
        <w:autoSpaceDE w:val="0"/>
        <w:autoSpaceDN w:val="0"/>
        <w:adjustRightInd w:val="0"/>
        <w:spacing w:line="360" w:lineRule="auto"/>
        <w:jc w:val="both"/>
        <w:rPr>
          <w:rFonts w:ascii="Arial" w:hAnsi="Arial" w:cs="Arial"/>
          <w:sz w:val="22"/>
          <w:szCs w:val="22"/>
        </w:rPr>
      </w:pPr>
    </w:p>
    <w:p w14:paraId="63FA03A1" w14:textId="77777777" w:rsidR="000364E7" w:rsidRPr="008E39A1" w:rsidRDefault="000364E7" w:rsidP="000179D9">
      <w:pPr>
        <w:widowControl w:val="0"/>
        <w:autoSpaceDE w:val="0"/>
        <w:autoSpaceDN w:val="0"/>
        <w:adjustRightInd w:val="0"/>
        <w:spacing w:line="360" w:lineRule="auto"/>
        <w:ind w:left="284"/>
        <w:jc w:val="both"/>
        <w:rPr>
          <w:rFonts w:ascii="Verdana" w:hAnsi="Verdana" w:cs="Arial"/>
          <w:color w:val="1F497D" w:themeColor="text2"/>
          <w:sz w:val="22"/>
          <w:szCs w:val="22"/>
        </w:rPr>
      </w:pPr>
      <w:r w:rsidRPr="008E39A1">
        <w:rPr>
          <w:rFonts w:ascii="Verdana" w:hAnsi="Verdana" w:cs="Arial"/>
          <w:b/>
          <w:color w:val="1F497D" w:themeColor="text2"/>
          <w:sz w:val="22"/>
          <w:szCs w:val="22"/>
          <w:u w:val="single"/>
        </w:rPr>
        <w:lastRenderedPageBreak/>
        <w:t>CLASICOS DE VELOCIDAD</w:t>
      </w:r>
      <w:r w:rsidRPr="008E39A1">
        <w:rPr>
          <w:rFonts w:ascii="Verdana" w:hAnsi="Verdana" w:cs="Arial"/>
          <w:b/>
          <w:color w:val="1F497D" w:themeColor="text2"/>
          <w:sz w:val="22"/>
          <w:szCs w:val="22"/>
        </w:rPr>
        <w:t>:</w:t>
      </w:r>
    </w:p>
    <w:p w14:paraId="63FA03A2" w14:textId="572FD9A1" w:rsidR="00B456AB"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Podrán participar </w:t>
      </w:r>
      <w:r w:rsidR="00B456AB" w:rsidRPr="00F53273">
        <w:rPr>
          <w:rFonts w:ascii="Verdana" w:hAnsi="Verdana" w:cs="Arial"/>
          <w:sz w:val="22"/>
          <w:szCs w:val="22"/>
        </w:rPr>
        <w:t>vehículos homologa</w:t>
      </w:r>
      <w:r w:rsidR="00DE7CC4">
        <w:rPr>
          <w:rFonts w:ascii="Verdana" w:hAnsi="Verdana" w:cs="Arial"/>
          <w:sz w:val="22"/>
          <w:szCs w:val="22"/>
        </w:rPr>
        <w:t>dos por la FIA hasta el 31/12/90</w:t>
      </w:r>
      <w:r w:rsidR="00B456AB" w:rsidRPr="00F53273">
        <w:rPr>
          <w:rFonts w:ascii="Verdana" w:hAnsi="Verdana" w:cs="Arial"/>
          <w:sz w:val="22"/>
          <w:szCs w:val="22"/>
        </w:rPr>
        <w:t>.</w:t>
      </w:r>
    </w:p>
    <w:p w14:paraId="63FA03A3"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A4" w14:textId="5B8566F9"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Para poder inscribirse a la categoría de clásico de velocidad será obligatorio obtener un pasaporte de vehículo histórico de velocidad expedido por la FCTA. Este pasaporte </w:t>
      </w:r>
      <w:r w:rsidR="00DC52CC" w:rsidRPr="00F53273">
        <w:rPr>
          <w:rFonts w:ascii="Verdana" w:hAnsi="Verdana" w:cs="Arial"/>
          <w:sz w:val="22"/>
          <w:szCs w:val="22"/>
        </w:rPr>
        <w:t>podrá</w:t>
      </w:r>
      <w:r w:rsidRPr="00F53273">
        <w:rPr>
          <w:rFonts w:ascii="Verdana" w:hAnsi="Verdana" w:cs="Arial"/>
          <w:sz w:val="22"/>
          <w:szCs w:val="22"/>
        </w:rPr>
        <w:t xml:space="preserve"> solicitarse </w:t>
      </w:r>
      <w:r w:rsidR="00DC52CC" w:rsidRPr="00F53273">
        <w:rPr>
          <w:rFonts w:ascii="Verdana" w:hAnsi="Verdana" w:cs="Arial"/>
          <w:sz w:val="22"/>
          <w:szCs w:val="22"/>
        </w:rPr>
        <w:t xml:space="preserve">dos ventanas, la primera hasta el 15 de febrero y del 15 al 30 de </w:t>
      </w:r>
      <w:r w:rsidR="00D9320E">
        <w:rPr>
          <w:rFonts w:ascii="Verdana" w:hAnsi="Verdana" w:cs="Arial"/>
          <w:sz w:val="22"/>
          <w:szCs w:val="22"/>
        </w:rPr>
        <w:t>mayo</w:t>
      </w:r>
      <w:r w:rsidR="00DC52CC" w:rsidRPr="00F53273">
        <w:rPr>
          <w:rFonts w:ascii="Verdana" w:hAnsi="Verdana" w:cs="Arial"/>
          <w:sz w:val="22"/>
          <w:szCs w:val="22"/>
        </w:rPr>
        <w:t>.</w:t>
      </w:r>
      <w:r w:rsidR="00535476" w:rsidRPr="00F53273">
        <w:rPr>
          <w:rFonts w:ascii="Verdana" w:hAnsi="Verdana" w:cs="Arial"/>
          <w:sz w:val="22"/>
          <w:szCs w:val="22"/>
        </w:rPr>
        <w:t xml:space="preserve"> No pudiendo realizarse más a lo largo del año.</w:t>
      </w:r>
      <w:r w:rsidR="00DC52CC" w:rsidRPr="00F53273">
        <w:rPr>
          <w:rFonts w:ascii="Verdana" w:hAnsi="Verdana" w:cs="Arial"/>
          <w:sz w:val="22"/>
          <w:szCs w:val="22"/>
        </w:rPr>
        <w:t xml:space="preserve"> </w:t>
      </w:r>
      <w:r w:rsidRPr="00F53273">
        <w:rPr>
          <w:rFonts w:ascii="Verdana" w:hAnsi="Verdana" w:cs="Arial"/>
          <w:sz w:val="22"/>
          <w:szCs w:val="22"/>
        </w:rPr>
        <w:t>Su coste será de 20 €.</w:t>
      </w:r>
    </w:p>
    <w:p w14:paraId="63FA03A5"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A6"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 xml:space="preserve">Si el vehículo ya tuviera un pasaporte de histórico expedido por la RFEDA o la FIA, no será necesario solicitar pasaporte de la FCTA, pero se deberá acreditar debidamente su existencia y se podrá someter al vehículo a la comprobación visual de dicho pasaporte. </w:t>
      </w:r>
    </w:p>
    <w:p w14:paraId="63FA03A7" w14:textId="77777777" w:rsidR="004B03C0" w:rsidRPr="00F53273" w:rsidRDefault="004B03C0" w:rsidP="000179D9">
      <w:pPr>
        <w:widowControl w:val="0"/>
        <w:autoSpaceDE w:val="0"/>
        <w:autoSpaceDN w:val="0"/>
        <w:adjustRightInd w:val="0"/>
        <w:spacing w:line="360" w:lineRule="auto"/>
        <w:ind w:left="284"/>
        <w:jc w:val="both"/>
        <w:rPr>
          <w:rFonts w:ascii="Verdana" w:hAnsi="Verdana" w:cs="Arial"/>
          <w:b/>
          <w:bCs/>
          <w:color w:val="FF0000"/>
          <w:sz w:val="22"/>
          <w:szCs w:val="22"/>
          <w:u w:val="single"/>
        </w:rPr>
      </w:pPr>
    </w:p>
    <w:p w14:paraId="63FA03A8" w14:textId="77777777" w:rsidR="000364E7" w:rsidRPr="008E39A1" w:rsidRDefault="000364E7" w:rsidP="000179D9">
      <w:pPr>
        <w:widowControl w:val="0"/>
        <w:autoSpaceDE w:val="0"/>
        <w:autoSpaceDN w:val="0"/>
        <w:adjustRightInd w:val="0"/>
        <w:spacing w:line="360" w:lineRule="auto"/>
        <w:ind w:left="284"/>
        <w:jc w:val="both"/>
        <w:rPr>
          <w:rFonts w:ascii="Verdana" w:hAnsi="Verdana" w:cs="Arial"/>
          <w:b/>
          <w:bCs/>
          <w:color w:val="1F497D" w:themeColor="text2"/>
          <w:sz w:val="22"/>
          <w:szCs w:val="22"/>
          <w:u w:val="single"/>
        </w:rPr>
      </w:pPr>
      <w:r w:rsidRPr="008E39A1">
        <w:rPr>
          <w:rFonts w:ascii="Verdana" w:hAnsi="Verdana" w:cs="Arial"/>
          <w:b/>
          <w:bCs/>
          <w:color w:val="1F497D" w:themeColor="text2"/>
          <w:sz w:val="22"/>
          <w:szCs w:val="22"/>
          <w:u w:val="single"/>
        </w:rPr>
        <w:t>PESOS</w:t>
      </w:r>
      <w:r w:rsidR="00E01309" w:rsidRPr="008E39A1">
        <w:rPr>
          <w:rFonts w:ascii="Verdana" w:hAnsi="Verdana" w:cs="Arial"/>
          <w:b/>
          <w:bCs/>
          <w:color w:val="1F497D" w:themeColor="text2"/>
          <w:sz w:val="22"/>
          <w:szCs w:val="22"/>
          <w:u w:val="single"/>
        </w:rPr>
        <w:t xml:space="preserve"> GRUPOS X, T, P, H y X+</w:t>
      </w:r>
    </w:p>
    <w:p w14:paraId="63FA03A9"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Las tablas de pesos de los grupos X, T, P, H y X+ se adjudicaría un peso por la cilindrada más el corrector turbo si corresponde, se pesará el vehículo sin ocupantes.</w:t>
      </w:r>
    </w:p>
    <w:p w14:paraId="63FA03AA"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AB"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Esta tabla de pesos no es aplicable en ningún caso a los vehículos admitidos en las clases 6 y 7</w:t>
      </w:r>
      <w:r w:rsidR="00B456AB" w:rsidRPr="00F53273">
        <w:rPr>
          <w:rFonts w:ascii="Verdana" w:hAnsi="Verdana" w:cs="Arial"/>
          <w:sz w:val="22"/>
          <w:szCs w:val="22"/>
        </w:rPr>
        <w:t>.</w:t>
      </w:r>
    </w:p>
    <w:p w14:paraId="63FA03AC"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sz w:val="22"/>
          <w:szCs w:val="22"/>
        </w:rPr>
      </w:pPr>
    </w:p>
    <w:p w14:paraId="63FA03AF" w14:textId="77777777" w:rsidR="000364E7" w:rsidRPr="00F53273" w:rsidRDefault="000364E7" w:rsidP="000179D9">
      <w:pPr>
        <w:widowControl w:val="0"/>
        <w:autoSpaceDE w:val="0"/>
        <w:autoSpaceDN w:val="0"/>
        <w:adjustRightInd w:val="0"/>
        <w:spacing w:line="360" w:lineRule="auto"/>
        <w:ind w:left="284" w:firstLine="1"/>
        <w:jc w:val="both"/>
        <w:rPr>
          <w:rFonts w:ascii="Verdana" w:hAnsi="Verdana" w:cs="Arial"/>
          <w:sz w:val="22"/>
          <w:szCs w:val="22"/>
        </w:rPr>
      </w:pPr>
      <w:r w:rsidRPr="00F53273">
        <w:rPr>
          <w:rFonts w:ascii="Verdana" w:hAnsi="Verdana" w:cs="Arial"/>
          <w:sz w:val="22"/>
          <w:szCs w:val="22"/>
        </w:rPr>
        <w:t xml:space="preserve">En los vehículos de la categoría T1/T2 se puede elegir entre </w:t>
      </w:r>
      <w:r w:rsidR="00927C5F" w:rsidRPr="00F53273">
        <w:rPr>
          <w:rFonts w:ascii="Verdana" w:hAnsi="Verdana" w:cs="Arial"/>
          <w:sz w:val="22"/>
          <w:szCs w:val="22"/>
        </w:rPr>
        <w:t>hándicap</w:t>
      </w:r>
      <w:r w:rsidRPr="00F53273">
        <w:rPr>
          <w:rFonts w:ascii="Verdana" w:hAnsi="Verdana" w:cs="Arial"/>
          <w:sz w:val="22"/>
          <w:szCs w:val="22"/>
        </w:rPr>
        <w:t xml:space="preserve"> brida o peso</w:t>
      </w:r>
    </w:p>
    <w:p w14:paraId="63FA03B0" w14:textId="77777777" w:rsidR="00F74960" w:rsidRPr="00F53273" w:rsidRDefault="00F74960" w:rsidP="000179D9">
      <w:pPr>
        <w:widowControl w:val="0"/>
        <w:autoSpaceDE w:val="0"/>
        <w:autoSpaceDN w:val="0"/>
        <w:adjustRightInd w:val="0"/>
        <w:spacing w:line="360" w:lineRule="auto"/>
        <w:ind w:left="284" w:firstLine="1"/>
        <w:jc w:val="both"/>
        <w:rPr>
          <w:rFonts w:ascii="Verdana" w:hAnsi="Verdana" w:cs="Arial"/>
          <w:sz w:val="22"/>
          <w:szCs w:val="22"/>
        </w:rPr>
      </w:pPr>
    </w:p>
    <w:tbl>
      <w:tblPr>
        <w:tblStyle w:val="Tablaconcuadrcula"/>
        <w:tblW w:w="4084" w:type="dxa"/>
        <w:jc w:val="center"/>
        <w:tblLayout w:type="fixed"/>
        <w:tblLook w:val="04A0" w:firstRow="1" w:lastRow="0" w:firstColumn="1" w:lastColumn="0" w:noHBand="0" w:noVBand="1"/>
      </w:tblPr>
      <w:tblGrid>
        <w:gridCol w:w="2354"/>
        <w:gridCol w:w="1730"/>
      </w:tblGrid>
      <w:tr w:rsidR="000364E7" w:rsidRPr="00F53273" w14:paraId="63FA03B3" w14:textId="77777777" w:rsidTr="00F53273">
        <w:trPr>
          <w:trHeight w:val="449"/>
          <w:jc w:val="center"/>
        </w:trPr>
        <w:tc>
          <w:tcPr>
            <w:tcW w:w="2354" w:type="dxa"/>
            <w:tcBorders>
              <w:top w:val="single" w:sz="12" w:space="0" w:color="auto"/>
              <w:left w:val="single" w:sz="12" w:space="0" w:color="auto"/>
              <w:bottom w:val="single" w:sz="12" w:space="0" w:color="auto"/>
              <w:right w:val="single" w:sz="12" w:space="0" w:color="auto"/>
            </w:tcBorders>
            <w:vAlign w:val="center"/>
          </w:tcPr>
          <w:p w14:paraId="63FA03B1" w14:textId="77777777" w:rsidR="000364E7" w:rsidRPr="00F53273" w:rsidRDefault="000364E7" w:rsidP="00F53273">
            <w:pPr>
              <w:spacing w:line="276" w:lineRule="auto"/>
              <w:jc w:val="center"/>
              <w:rPr>
                <w:rFonts w:ascii="Verdana" w:hAnsi="Verdana" w:cs="Arial"/>
                <w:b/>
                <w:sz w:val="18"/>
                <w:szCs w:val="18"/>
              </w:rPr>
            </w:pPr>
            <w:r w:rsidRPr="00F53273">
              <w:rPr>
                <w:rFonts w:ascii="Verdana" w:hAnsi="Verdana" w:cs="Arial"/>
                <w:b/>
                <w:sz w:val="18"/>
                <w:szCs w:val="18"/>
              </w:rPr>
              <w:t>CILINDRADA</w:t>
            </w:r>
          </w:p>
        </w:tc>
        <w:tc>
          <w:tcPr>
            <w:tcW w:w="1730" w:type="dxa"/>
            <w:tcBorders>
              <w:top w:val="single" w:sz="12" w:space="0" w:color="auto"/>
              <w:left w:val="single" w:sz="12" w:space="0" w:color="auto"/>
              <w:bottom w:val="single" w:sz="12" w:space="0" w:color="auto"/>
              <w:right w:val="single" w:sz="12" w:space="0" w:color="auto"/>
            </w:tcBorders>
            <w:vAlign w:val="center"/>
          </w:tcPr>
          <w:p w14:paraId="63FA03B2" w14:textId="77777777" w:rsidR="000364E7" w:rsidRPr="00F53273" w:rsidRDefault="000364E7" w:rsidP="00F53273">
            <w:pPr>
              <w:spacing w:line="276" w:lineRule="auto"/>
              <w:ind w:left="-67"/>
              <w:jc w:val="center"/>
              <w:rPr>
                <w:rFonts w:ascii="Verdana" w:hAnsi="Verdana" w:cs="Arial"/>
                <w:b/>
                <w:sz w:val="18"/>
                <w:szCs w:val="18"/>
              </w:rPr>
            </w:pPr>
            <w:r w:rsidRPr="00F53273">
              <w:rPr>
                <w:rFonts w:ascii="Verdana" w:hAnsi="Verdana" w:cs="Arial"/>
                <w:b/>
                <w:sz w:val="18"/>
                <w:szCs w:val="18"/>
              </w:rPr>
              <w:t>PESO</w:t>
            </w:r>
          </w:p>
        </w:tc>
      </w:tr>
      <w:tr w:rsidR="000364E7" w:rsidRPr="00F53273" w14:paraId="63FA03B6" w14:textId="77777777" w:rsidTr="00F53273">
        <w:trPr>
          <w:trHeight w:val="359"/>
          <w:jc w:val="center"/>
        </w:trPr>
        <w:tc>
          <w:tcPr>
            <w:tcW w:w="2354" w:type="dxa"/>
            <w:tcBorders>
              <w:top w:val="single" w:sz="12" w:space="0" w:color="auto"/>
              <w:left w:val="single" w:sz="12" w:space="0" w:color="auto"/>
              <w:right w:val="single" w:sz="12" w:space="0" w:color="auto"/>
            </w:tcBorders>
            <w:vAlign w:val="center"/>
          </w:tcPr>
          <w:p w14:paraId="63FA03B4"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1000 cc</w:t>
            </w:r>
          </w:p>
        </w:tc>
        <w:tc>
          <w:tcPr>
            <w:tcW w:w="1730" w:type="dxa"/>
            <w:tcBorders>
              <w:top w:val="single" w:sz="12" w:space="0" w:color="auto"/>
              <w:left w:val="single" w:sz="12" w:space="0" w:color="auto"/>
              <w:right w:val="single" w:sz="12" w:space="0" w:color="auto"/>
            </w:tcBorders>
            <w:vAlign w:val="center"/>
          </w:tcPr>
          <w:p w14:paraId="63FA03B5"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680 kg</w:t>
            </w:r>
          </w:p>
        </w:tc>
      </w:tr>
      <w:tr w:rsidR="000364E7" w:rsidRPr="00F53273" w14:paraId="63FA03B9" w14:textId="77777777" w:rsidTr="00F53273">
        <w:trPr>
          <w:trHeight w:val="359"/>
          <w:jc w:val="center"/>
        </w:trPr>
        <w:tc>
          <w:tcPr>
            <w:tcW w:w="2354" w:type="dxa"/>
            <w:tcBorders>
              <w:left w:val="single" w:sz="12" w:space="0" w:color="auto"/>
              <w:right w:val="single" w:sz="12" w:space="0" w:color="auto"/>
            </w:tcBorders>
            <w:vAlign w:val="center"/>
          </w:tcPr>
          <w:p w14:paraId="63FA03B7"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1400 cc</w:t>
            </w:r>
          </w:p>
        </w:tc>
        <w:tc>
          <w:tcPr>
            <w:tcW w:w="1730" w:type="dxa"/>
            <w:tcBorders>
              <w:left w:val="single" w:sz="12" w:space="0" w:color="auto"/>
              <w:right w:val="single" w:sz="12" w:space="0" w:color="auto"/>
            </w:tcBorders>
            <w:vAlign w:val="center"/>
          </w:tcPr>
          <w:p w14:paraId="63FA03B8"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750 kg</w:t>
            </w:r>
          </w:p>
        </w:tc>
      </w:tr>
      <w:tr w:rsidR="000364E7" w:rsidRPr="00F53273" w14:paraId="63FA03BC" w14:textId="77777777" w:rsidTr="00F53273">
        <w:trPr>
          <w:trHeight w:val="359"/>
          <w:jc w:val="center"/>
        </w:trPr>
        <w:tc>
          <w:tcPr>
            <w:tcW w:w="2354" w:type="dxa"/>
            <w:tcBorders>
              <w:left w:val="single" w:sz="12" w:space="0" w:color="auto"/>
              <w:right w:val="single" w:sz="12" w:space="0" w:color="auto"/>
            </w:tcBorders>
            <w:vAlign w:val="center"/>
          </w:tcPr>
          <w:p w14:paraId="63FA03BA"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1600 cc</w:t>
            </w:r>
          </w:p>
        </w:tc>
        <w:tc>
          <w:tcPr>
            <w:tcW w:w="1730" w:type="dxa"/>
            <w:tcBorders>
              <w:left w:val="single" w:sz="12" w:space="0" w:color="auto"/>
              <w:right w:val="single" w:sz="12" w:space="0" w:color="auto"/>
            </w:tcBorders>
            <w:vAlign w:val="center"/>
          </w:tcPr>
          <w:p w14:paraId="63FA03BB"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850 kg</w:t>
            </w:r>
          </w:p>
        </w:tc>
      </w:tr>
      <w:tr w:rsidR="000364E7" w:rsidRPr="00F53273" w14:paraId="63FA03BF" w14:textId="77777777" w:rsidTr="00F53273">
        <w:trPr>
          <w:trHeight w:val="359"/>
          <w:jc w:val="center"/>
        </w:trPr>
        <w:tc>
          <w:tcPr>
            <w:tcW w:w="2354" w:type="dxa"/>
            <w:tcBorders>
              <w:left w:val="single" w:sz="12" w:space="0" w:color="auto"/>
              <w:right w:val="single" w:sz="12" w:space="0" w:color="auto"/>
            </w:tcBorders>
            <w:vAlign w:val="center"/>
          </w:tcPr>
          <w:p w14:paraId="63FA03BD"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2000 cc</w:t>
            </w:r>
          </w:p>
        </w:tc>
        <w:tc>
          <w:tcPr>
            <w:tcW w:w="1730" w:type="dxa"/>
            <w:tcBorders>
              <w:left w:val="single" w:sz="12" w:space="0" w:color="auto"/>
              <w:right w:val="single" w:sz="12" w:space="0" w:color="auto"/>
            </w:tcBorders>
            <w:vAlign w:val="center"/>
          </w:tcPr>
          <w:p w14:paraId="63FA03BE"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900 kg</w:t>
            </w:r>
          </w:p>
        </w:tc>
      </w:tr>
      <w:tr w:rsidR="000364E7" w:rsidRPr="00F53273" w14:paraId="63FA03C2" w14:textId="77777777" w:rsidTr="00F53273">
        <w:trPr>
          <w:trHeight w:val="359"/>
          <w:jc w:val="center"/>
        </w:trPr>
        <w:tc>
          <w:tcPr>
            <w:tcW w:w="2354" w:type="dxa"/>
            <w:tcBorders>
              <w:left w:val="single" w:sz="12" w:space="0" w:color="auto"/>
              <w:right w:val="single" w:sz="12" w:space="0" w:color="auto"/>
            </w:tcBorders>
            <w:vAlign w:val="center"/>
          </w:tcPr>
          <w:p w14:paraId="63FA03C0"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2500 cc</w:t>
            </w:r>
          </w:p>
        </w:tc>
        <w:tc>
          <w:tcPr>
            <w:tcW w:w="1730" w:type="dxa"/>
            <w:tcBorders>
              <w:left w:val="single" w:sz="12" w:space="0" w:color="auto"/>
              <w:right w:val="single" w:sz="12" w:space="0" w:color="auto"/>
            </w:tcBorders>
            <w:vAlign w:val="center"/>
          </w:tcPr>
          <w:p w14:paraId="63FA03C1"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1.030 kg</w:t>
            </w:r>
          </w:p>
        </w:tc>
      </w:tr>
      <w:tr w:rsidR="000364E7" w:rsidRPr="00F53273" w14:paraId="63FA03C5" w14:textId="77777777" w:rsidTr="00F53273">
        <w:trPr>
          <w:trHeight w:val="359"/>
          <w:jc w:val="center"/>
        </w:trPr>
        <w:tc>
          <w:tcPr>
            <w:tcW w:w="2354" w:type="dxa"/>
            <w:tcBorders>
              <w:left w:val="single" w:sz="12" w:space="0" w:color="auto"/>
              <w:right w:val="single" w:sz="12" w:space="0" w:color="auto"/>
            </w:tcBorders>
            <w:vAlign w:val="center"/>
          </w:tcPr>
          <w:p w14:paraId="63FA03C3"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3000 cc</w:t>
            </w:r>
          </w:p>
        </w:tc>
        <w:tc>
          <w:tcPr>
            <w:tcW w:w="1730" w:type="dxa"/>
            <w:tcBorders>
              <w:left w:val="single" w:sz="12" w:space="0" w:color="auto"/>
              <w:right w:val="single" w:sz="12" w:space="0" w:color="auto"/>
            </w:tcBorders>
            <w:vAlign w:val="center"/>
          </w:tcPr>
          <w:p w14:paraId="63FA03C4"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1.200 kg</w:t>
            </w:r>
          </w:p>
        </w:tc>
      </w:tr>
      <w:tr w:rsidR="000364E7" w:rsidRPr="00F53273" w14:paraId="63FA03C8" w14:textId="77777777" w:rsidTr="00F53273">
        <w:trPr>
          <w:trHeight w:val="359"/>
          <w:jc w:val="center"/>
        </w:trPr>
        <w:tc>
          <w:tcPr>
            <w:tcW w:w="2354" w:type="dxa"/>
            <w:tcBorders>
              <w:left w:val="single" w:sz="12" w:space="0" w:color="auto"/>
              <w:right w:val="single" w:sz="12" w:space="0" w:color="auto"/>
            </w:tcBorders>
            <w:vAlign w:val="center"/>
          </w:tcPr>
          <w:p w14:paraId="63FA03C6"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Hasta 4000 cc</w:t>
            </w:r>
          </w:p>
        </w:tc>
        <w:tc>
          <w:tcPr>
            <w:tcW w:w="1730" w:type="dxa"/>
            <w:tcBorders>
              <w:left w:val="single" w:sz="12" w:space="0" w:color="auto"/>
              <w:right w:val="single" w:sz="12" w:space="0" w:color="auto"/>
            </w:tcBorders>
            <w:vAlign w:val="center"/>
          </w:tcPr>
          <w:p w14:paraId="63FA03C7"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1.300 kg</w:t>
            </w:r>
          </w:p>
        </w:tc>
      </w:tr>
      <w:tr w:rsidR="000364E7" w:rsidRPr="00F53273" w14:paraId="63FA03CB" w14:textId="77777777" w:rsidTr="00F53273">
        <w:trPr>
          <w:trHeight w:val="359"/>
          <w:jc w:val="center"/>
        </w:trPr>
        <w:tc>
          <w:tcPr>
            <w:tcW w:w="2354" w:type="dxa"/>
            <w:tcBorders>
              <w:left w:val="single" w:sz="12" w:space="0" w:color="auto"/>
              <w:bottom w:val="single" w:sz="12" w:space="0" w:color="auto"/>
              <w:right w:val="single" w:sz="12" w:space="0" w:color="auto"/>
            </w:tcBorders>
            <w:vAlign w:val="center"/>
          </w:tcPr>
          <w:p w14:paraId="63FA03C9" w14:textId="77777777" w:rsidR="000364E7" w:rsidRPr="00F53273" w:rsidRDefault="000364E7" w:rsidP="00F53273">
            <w:pPr>
              <w:spacing w:line="276" w:lineRule="auto"/>
              <w:jc w:val="center"/>
              <w:rPr>
                <w:rFonts w:ascii="Verdana" w:hAnsi="Verdana" w:cs="Arial"/>
                <w:sz w:val="18"/>
                <w:szCs w:val="18"/>
              </w:rPr>
            </w:pPr>
            <w:r w:rsidRPr="00F53273">
              <w:rPr>
                <w:rFonts w:ascii="Verdana" w:hAnsi="Verdana" w:cs="Arial"/>
                <w:sz w:val="18"/>
                <w:szCs w:val="18"/>
              </w:rPr>
              <w:t>Más de 4000 cc</w:t>
            </w:r>
          </w:p>
        </w:tc>
        <w:tc>
          <w:tcPr>
            <w:tcW w:w="1730" w:type="dxa"/>
            <w:tcBorders>
              <w:left w:val="single" w:sz="12" w:space="0" w:color="auto"/>
              <w:bottom w:val="single" w:sz="12" w:space="0" w:color="auto"/>
              <w:right w:val="single" w:sz="12" w:space="0" w:color="auto"/>
            </w:tcBorders>
            <w:vAlign w:val="center"/>
          </w:tcPr>
          <w:p w14:paraId="63FA03CA" w14:textId="77777777" w:rsidR="000364E7" w:rsidRPr="00F53273" w:rsidRDefault="000364E7" w:rsidP="00F53273">
            <w:pPr>
              <w:spacing w:line="276" w:lineRule="auto"/>
              <w:ind w:left="-118"/>
              <w:jc w:val="center"/>
              <w:rPr>
                <w:rFonts w:ascii="Verdana" w:hAnsi="Verdana" w:cs="Arial"/>
                <w:sz w:val="18"/>
                <w:szCs w:val="18"/>
              </w:rPr>
            </w:pPr>
            <w:r w:rsidRPr="00F53273">
              <w:rPr>
                <w:rFonts w:ascii="Verdana" w:hAnsi="Verdana" w:cs="Arial"/>
                <w:sz w:val="18"/>
                <w:szCs w:val="18"/>
              </w:rPr>
              <w:t>1.400 kg</w:t>
            </w:r>
          </w:p>
        </w:tc>
      </w:tr>
    </w:tbl>
    <w:p w14:paraId="63FA03CC" w14:textId="77777777" w:rsidR="00E01309" w:rsidRPr="00F53273" w:rsidRDefault="00E01309" w:rsidP="000179D9">
      <w:pPr>
        <w:widowControl w:val="0"/>
        <w:autoSpaceDE w:val="0"/>
        <w:autoSpaceDN w:val="0"/>
        <w:adjustRightInd w:val="0"/>
        <w:spacing w:line="360" w:lineRule="auto"/>
        <w:ind w:left="284"/>
        <w:jc w:val="both"/>
        <w:rPr>
          <w:rFonts w:ascii="Verdana" w:hAnsi="Verdana" w:cs="Arial"/>
          <w:sz w:val="22"/>
          <w:szCs w:val="22"/>
        </w:rPr>
      </w:pPr>
    </w:p>
    <w:p w14:paraId="5E9C186D"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2561ED5C"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38DB9B25" w14:textId="77777777" w:rsidR="00F53273" w:rsidRDefault="00F53273" w:rsidP="000179D9">
      <w:pPr>
        <w:widowControl w:val="0"/>
        <w:autoSpaceDE w:val="0"/>
        <w:autoSpaceDN w:val="0"/>
        <w:adjustRightInd w:val="0"/>
        <w:spacing w:line="360" w:lineRule="auto"/>
        <w:ind w:left="284"/>
        <w:jc w:val="both"/>
        <w:rPr>
          <w:rFonts w:ascii="Verdana" w:hAnsi="Verdana" w:cs="Arial"/>
          <w:sz w:val="22"/>
          <w:szCs w:val="22"/>
        </w:rPr>
      </w:pPr>
    </w:p>
    <w:p w14:paraId="63FA03CD"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lastRenderedPageBreak/>
        <w:t>Si el vehículo es del grupo F FIA  y está cumpliendo la ficha al 100%, podrá pesar lo que indica dicha ficha, por ejemplo un Peugeot 205 Rallye en grupo A con ficha  A 5366 indica 740 kg de peso. Si es X+ su peso debería ser mínimo 850 kg.</w:t>
      </w:r>
    </w:p>
    <w:p w14:paraId="63FA03CE"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El cumplimiento de la ficha será estricto,  no será ni grupo X ni X+, ahí deberían llevar 850 kg.</w:t>
      </w:r>
    </w:p>
    <w:p w14:paraId="63FA03CF" w14:textId="77777777" w:rsidR="002D0C84"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T1 y T2 podrá ir sin pesaje si instalan una brida de 38 mm (época FIA).</w:t>
      </w:r>
    </w:p>
    <w:p w14:paraId="53EF6540" w14:textId="77777777" w:rsidR="00161C8D" w:rsidRDefault="00161C8D"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63FA03D0" w14:textId="49260DE2" w:rsidR="000364E7" w:rsidRPr="00FA2833" w:rsidRDefault="000364E7" w:rsidP="000179D9">
      <w:pPr>
        <w:widowControl w:val="0"/>
        <w:autoSpaceDE w:val="0"/>
        <w:autoSpaceDN w:val="0"/>
        <w:adjustRightInd w:val="0"/>
        <w:spacing w:line="360" w:lineRule="auto"/>
        <w:ind w:left="284"/>
        <w:jc w:val="both"/>
        <w:rPr>
          <w:rFonts w:ascii="Verdana" w:hAnsi="Verdana" w:cs="Arial"/>
          <w:b/>
          <w:color w:val="1F497D" w:themeColor="text2"/>
          <w:sz w:val="22"/>
          <w:szCs w:val="22"/>
          <w:u w:val="single"/>
        </w:rPr>
      </w:pPr>
      <w:r w:rsidRPr="00FA2833">
        <w:rPr>
          <w:rFonts w:ascii="Verdana" w:hAnsi="Verdana" w:cs="Arial"/>
          <w:b/>
          <w:color w:val="1F497D" w:themeColor="text2"/>
          <w:sz w:val="22"/>
          <w:szCs w:val="22"/>
          <w:u w:val="single"/>
        </w:rPr>
        <w:t>PESOS</w:t>
      </w:r>
      <w:r w:rsidR="00E01309" w:rsidRPr="00FA2833">
        <w:rPr>
          <w:rFonts w:ascii="Verdana" w:hAnsi="Verdana" w:cs="Arial"/>
          <w:b/>
          <w:color w:val="1F497D" w:themeColor="text2"/>
          <w:sz w:val="22"/>
          <w:szCs w:val="22"/>
          <w:u w:val="single"/>
        </w:rPr>
        <w:t xml:space="preserve"> COCHES FIA</w:t>
      </w:r>
    </w:p>
    <w:p w14:paraId="63FA03D1" w14:textId="77777777" w:rsidR="00F74960" w:rsidRPr="00F53273" w:rsidRDefault="00F74960" w:rsidP="000179D9">
      <w:pPr>
        <w:widowControl w:val="0"/>
        <w:autoSpaceDE w:val="0"/>
        <w:autoSpaceDN w:val="0"/>
        <w:adjustRightInd w:val="0"/>
        <w:spacing w:line="360" w:lineRule="auto"/>
        <w:ind w:left="284"/>
        <w:jc w:val="both"/>
        <w:rPr>
          <w:rFonts w:ascii="Verdana" w:hAnsi="Verdana" w:cs="Arial"/>
          <w:b/>
          <w:color w:val="FF0000"/>
          <w:sz w:val="22"/>
          <w:szCs w:val="22"/>
          <w:u w:val="single"/>
        </w:rPr>
      </w:pPr>
    </w:p>
    <w:tbl>
      <w:tblPr>
        <w:tblStyle w:val="Tablaconcuadrcula"/>
        <w:tblW w:w="477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5"/>
        <w:gridCol w:w="2646"/>
      </w:tblGrid>
      <w:tr w:rsidR="000364E7" w:rsidRPr="00F53273" w14:paraId="63FA03D4" w14:textId="77777777" w:rsidTr="00F53273">
        <w:trPr>
          <w:trHeight w:val="367"/>
          <w:jc w:val="center"/>
        </w:trPr>
        <w:tc>
          <w:tcPr>
            <w:tcW w:w="0" w:type="auto"/>
            <w:tcBorders>
              <w:top w:val="single" w:sz="12" w:space="0" w:color="auto"/>
              <w:bottom w:val="single" w:sz="12" w:space="0" w:color="auto"/>
              <w:right w:val="single" w:sz="12" w:space="0" w:color="auto"/>
            </w:tcBorders>
            <w:vAlign w:val="center"/>
          </w:tcPr>
          <w:p w14:paraId="63FA03D2" w14:textId="77777777" w:rsidR="000364E7" w:rsidRPr="00F53273" w:rsidRDefault="000364E7" w:rsidP="00F53273">
            <w:pPr>
              <w:spacing w:line="360" w:lineRule="auto"/>
              <w:ind w:left="-123"/>
              <w:jc w:val="center"/>
              <w:rPr>
                <w:rFonts w:ascii="Verdana" w:hAnsi="Verdana" w:cs="Arial"/>
                <w:b/>
                <w:sz w:val="18"/>
                <w:szCs w:val="18"/>
              </w:rPr>
            </w:pPr>
            <w:r w:rsidRPr="00F53273">
              <w:rPr>
                <w:rFonts w:ascii="Verdana" w:hAnsi="Verdana" w:cs="Arial"/>
                <w:b/>
                <w:sz w:val="18"/>
                <w:szCs w:val="18"/>
              </w:rPr>
              <w:t>Grupo</w:t>
            </w:r>
          </w:p>
        </w:tc>
        <w:tc>
          <w:tcPr>
            <w:tcW w:w="0" w:type="auto"/>
            <w:tcBorders>
              <w:top w:val="single" w:sz="12" w:space="0" w:color="auto"/>
              <w:left w:val="single" w:sz="12" w:space="0" w:color="auto"/>
              <w:bottom w:val="single" w:sz="12" w:space="0" w:color="auto"/>
            </w:tcBorders>
            <w:vAlign w:val="center"/>
          </w:tcPr>
          <w:p w14:paraId="63FA03D3" w14:textId="77777777" w:rsidR="000364E7" w:rsidRPr="00F53273" w:rsidRDefault="000364E7" w:rsidP="00F53273">
            <w:pPr>
              <w:spacing w:line="360" w:lineRule="auto"/>
              <w:ind w:left="-180"/>
              <w:jc w:val="center"/>
              <w:rPr>
                <w:rFonts w:ascii="Verdana" w:hAnsi="Verdana" w:cs="Arial"/>
                <w:b/>
                <w:sz w:val="18"/>
                <w:szCs w:val="18"/>
              </w:rPr>
            </w:pPr>
            <w:r w:rsidRPr="00F53273">
              <w:rPr>
                <w:rFonts w:ascii="Verdana" w:hAnsi="Verdana" w:cs="Arial"/>
                <w:b/>
                <w:sz w:val="18"/>
                <w:szCs w:val="18"/>
              </w:rPr>
              <w:t>Peso</w:t>
            </w:r>
          </w:p>
        </w:tc>
      </w:tr>
      <w:tr w:rsidR="000364E7" w:rsidRPr="00F53273" w14:paraId="63FA03D7" w14:textId="77777777" w:rsidTr="00F53273">
        <w:trPr>
          <w:trHeight w:val="367"/>
          <w:jc w:val="center"/>
        </w:trPr>
        <w:tc>
          <w:tcPr>
            <w:tcW w:w="0" w:type="auto"/>
            <w:tcBorders>
              <w:top w:val="single" w:sz="12" w:space="0" w:color="auto"/>
              <w:bottom w:val="single" w:sz="4" w:space="0" w:color="auto"/>
              <w:right w:val="single" w:sz="12" w:space="0" w:color="auto"/>
            </w:tcBorders>
            <w:vAlign w:val="center"/>
          </w:tcPr>
          <w:p w14:paraId="63FA03D5"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R1</w:t>
            </w:r>
          </w:p>
        </w:tc>
        <w:tc>
          <w:tcPr>
            <w:tcW w:w="0" w:type="auto"/>
            <w:tcBorders>
              <w:top w:val="single" w:sz="12" w:space="0" w:color="auto"/>
              <w:left w:val="single" w:sz="12" w:space="0" w:color="auto"/>
            </w:tcBorders>
            <w:vAlign w:val="center"/>
          </w:tcPr>
          <w:p w14:paraId="63FA03D6" w14:textId="77777777" w:rsidR="000364E7" w:rsidRPr="00F53273" w:rsidRDefault="00DC52CC" w:rsidP="00F53273">
            <w:pPr>
              <w:spacing w:line="276" w:lineRule="auto"/>
              <w:ind w:left="-30"/>
              <w:jc w:val="center"/>
              <w:rPr>
                <w:rFonts w:ascii="Verdana" w:hAnsi="Verdana" w:cs="Arial"/>
                <w:sz w:val="18"/>
                <w:szCs w:val="18"/>
              </w:rPr>
            </w:pPr>
            <w:r w:rsidRPr="00F53273">
              <w:rPr>
                <w:rFonts w:ascii="Verdana" w:hAnsi="Verdana" w:cs="Arial"/>
                <w:sz w:val="18"/>
                <w:szCs w:val="18"/>
              </w:rPr>
              <w:t xml:space="preserve">SEGÚN </w:t>
            </w:r>
            <w:r w:rsidR="000364E7" w:rsidRPr="00F53273">
              <w:rPr>
                <w:rFonts w:ascii="Verdana" w:hAnsi="Verdana" w:cs="Arial"/>
                <w:sz w:val="18"/>
                <w:szCs w:val="18"/>
              </w:rPr>
              <w:t>FICHA FIA</w:t>
            </w:r>
          </w:p>
        </w:tc>
      </w:tr>
      <w:tr w:rsidR="000364E7" w:rsidRPr="00F53273" w14:paraId="63FA03DA"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D8"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N2</w:t>
            </w:r>
          </w:p>
        </w:tc>
        <w:tc>
          <w:tcPr>
            <w:tcW w:w="0" w:type="auto"/>
            <w:tcBorders>
              <w:left w:val="single" w:sz="12" w:space="0" w:color="auto"/>
            </w:tcBorders>
            <w:vAlign w:val="center"/>
          </w:tcPr>
          <w:p w14:paraId="63FA03D9"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SEGÚN FICHA</w:t>
            </w:r>
          </w:p>
        </w:tc>
      </w:tr>
      <w:tr w:rsidR="000364E7" w:rsidRPr="00F53273" w14:paraId="63FA03DD"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DB"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R2 ATMOSFERICO</w:t>
            </w:r>
          </w:p>
        </w:tc>
        <w:tc>
          <w:tcPr>
            <w:tcW w:w="0" w:type="auto"/>
            <w:tcBorders>
              <w:left w:val="single" w:sz="12" w:space="0" w:color="auto"/>
            </w:tcBorders>
            <w:vAlign w:val="center"/>
          </w:tcPr>
          <w:p w14:paraId="63FA03DC"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1.000 kg</w:t>
            </w:r>
          </w:p>
        </w:tc>
      </w:tr>
      <w:tr w:rsidR="000364E7" w:rsidRPr="00F53273" w14:paraId="63FA03E0"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DE"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R2T</w:t>
            </w:r>
          </w:p>
        </w:tc>
        <w:tc>
          <w:tcPr>
            <w:tcW w:w="0" w:type="auto"/>
            <w:tcBorders>
              <w:left w:val="single" w:sz="12" w:space="0" w:color="auto"/>
            </w:tcBorders>
            <w:vAlign w:val="center"/>
          </w:tcPr>
          <w:p w14:paraId="63FA03DF"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1.030 kg</w:t>
            </w:r>
          </w:p>
        </w:tc>
      </w:tr>
      <w:tr w:rsidR="000364E7" w:rsidRPr="00F53273" w14:paraId="63FA03E3"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1"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N3</w:t>
            </w:r>
          </w:p>
        </w:tc>
        <w:tc>
          <w:tcPr>
            <w:tcW w:w="0" w:type="auto"/>
            <w:tcBorders>
              <w:left w:val="single" w:sz="12" w:space="0" w:color="auto"/>
            </w:tcBorders>
            <w:vAlign w:val="center"/>
          </w:tcPr>
          <w:p w14:paraId="63FA03E2"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SEGÚN FICHA</w:t>
            </w:r>
          </w:p>
        </w:tc>
      </w:tr>
      <w:tr w:rsidR="000364E7" w:rsidRPr="00F53273" w14:paraId="63FA03E6"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4"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R3T / R3</w:t>
            </w:r>
          </w:p>
        </w:tc>
        <w:tc>
          <w:tcPr>
            <w:tcW w:w="0" w:type="auto"/>
            <w:tcBorders>
              <w:left w:val="single" w:sz="12" w:space="0" w:color="auto"/>
            </w:tcBorders>
            <w:vAlign w:val="center"/>
          </w:tcPr>
          <w:p w14:paraId="63FA03E5"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1.050 kg</w:t>
            </w:r>
          </w:p>
        </w:tc>
      </w:tr>
      <w:tr w:rsidR="000364E7" w:rsidRPr="00F53273" w14:paraId="63FA03E9"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7"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R4</w:t>
            </w:r>
          </w:p>
        </w:tc>
        <w:tc>
          <w:tcPr>
            <w:tcW w:w="0" w:type="auto"/>
            <w:tcBorders>
              <w:left w:val="single" w:sz="12" w:space="0" w:color="auto"/>
            </w:tcBorders>
            <w:vAlign w:val="center"/>
          </w:tcPr>
          <w:p w14:paraId="63FA03E8"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1.230 kg</w:t>
            </w:r>
          </w:p>
        </w:tc>
      </w:tr>
      <w:tr w:rsidR="000364E7" w:rsidRPr="00F53273" w14:paraId="63FA03EC"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A"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N+</w:t>
            </w:r>
          </w:p>
        </w:tc>
        <w:tc>
          <w:tcPr>
            <w:tcW w:w="0" w:type="auto"/>
            <w:tcBorders>
              <w:left w:val="single" w:sz="12" w:space="0" w:color="auto"/>
            </w:tcBorders>
            <w:vAlign w:val="center"/>
          </w:tcPr>
          <w:p w14:paraId="63FA03EB"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1.230 kg</w:t>
            </w:r>
          </w:p>
        </w:tc>
      </w:tr>
      <w:tr w:rsidR="000364E7" w:rsidRPr="00F53273" w14:paraId="63FA03EF"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ED" w14:textId="77777777" w:rsidR="000364E7" w:rsidRPr="00F53273" w:rsidRDefault="000364E7" w:rsidP="00F53273">
            <w:pPr>
              <w:spacing w:line="276" w:lineRule="auto"/>
              <w:ind w:left="-123"/>
              <w:jc w:val="right"/>
              <w:rPr>
                <w:rFonts w:ascii="Verdana" w:hAnsi="Verdana" w:cs="Arial"/>
                <w:sz w:val="18"/>
                <w:szCs w:val="18"/>
              </w:rPr>
            </w:pPr>
            <w:r w:rsidRPr="00F53273">
              <w:rPr>
                <w:rFonts w:ascii="Verdana" w:hAnsi="Verdana" w:cs="Arial"/>
                <w:sz w:val="18"/>
                <w:szCs w:val="18"/>
              </w:rPr>
              <w:t>NACIONAL 1 (RFEDA)</w:t>
            </w:r>
          </w:p>
        </w:tc>
        <w:tc>
          <w:tcPr>
            <w:tcW w:w="0" w:type="auto"/>
            <w:tcBorders>
              <w:left w:val="single" w:sz="12" w:space="0" w:color="auto"/>
            </w:tcBorders>
            <w:vAlign w:val="center"/>
          </w:tcPr>
          <w:p w14:paraId="63FA03EE"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1.200 kg</w:t>
            </w:r>
          </w:p>
        </w:tc>
      </w:tr>
      <w:tr w:rsidR="000364E7" w:rsidRPr="00F53273" w14:paraId="63FA03F2"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F0" w14:textId="77777777" w:rsidR="000364E7" w:rsidRPr="00F53273" w:rsidRDefault="000364E7" w:rsidP="00F53273">
            <w:pPr>
              <w:spacing w:line="276" w:lineRule="auto"/>
              <w:ind w:left="-123"/>
              <w:jc w:val="right"/>
              <w:rPr>
                <w:rFonts w:ascii="Verdana" w:hAnsi="Verdana" w:cs="Arial"/>
                <w:sz w:val="18"/>
                <w:szCs w:val="18"/>
              </w:rPr>
            </w:pPr>
            <w:r w:rsidRPr="00F53273">
              <w:rPr>
                <w:rFonts w:ascii="Verdana" w:hAnsi="Verdana" w:cs="Arial"/>
                <w:sz w:val="18"/>
                <w:szCs w:val="18"/>
              </w:rPr>
              <w:t>NACIONAL 5 (RFEDA)</w:t>
            </w:r>
          </w:p>
        </w:tc>
        <w:tc>
          <w:tcPr>
            <w:tcW w:w="0" w:type="auto"/>
            <w:tcBorders>
              <w:left w:val="single" w:sz="12" w:space="0" w:color="auto"/>
            </w:tcBorders>
            <w:vAlign w:val="center"/>
          </w:tcPr>
          <w:p w14:paraId="63FA03F1"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1.230 kg</w:t>
            </w:r>
          </w:p>
        </w:tc>
      </w:tr>
      <w:tr w:rsidR="000364E7" w:rsidRPr="00F53273" w14:paraId="63FA03F5"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F3"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R5 / RALLY2</w:t>
            </w:r>
          </w:p>
        </w:tc>
        <w:tc>
          <w:tcPr>
            <w:tcW w:w="0" w:type="auto"/>
            <w:tcBorders>
              <w:left w:val="single" w:sz="12" w:space="0" w:color="auto"/>
            </w:tcBorders>
            <w:vAlign w:val="center"/>
          </w:tcPr>
          <w:p w14:paraId="63FA03F4"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1.230 kg</w:t>
            </w:r>
          </w:p>
        </w:tc>
      </w:tr>
      <w:tr w:rsidR="000364E7" w:rsidRPr="00F53273" w14:paraId="63FA03F8"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F6"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S 2000</w:t>
            </w:r>
          </w:p>
        </w:tc>
        <w:tc>
          <w:tcPr>
            <w:tcW w:w="0" w:type="auto"/>
            <w:tcBorders>
              <w:left w:val="single" w:sz="12" w:space="0" w:color="auto"/>
            </w:tcBorders>
            <w:vAlign w:val="center"/>
          </w:tcPr>
          <w:p w14:paraId="63FA03F7"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1.200 kg</w:t>
            </w:r>
          </w:p>
        </w:tc>
      </w:tr>
      <w:tr w:rsidR="000364E7" w:rsidRPr="00F53273" w14:paraId="63FA03FB" w14:textId="77777777" w:rsidTr="00F53273">
        <w:trPr>
          <w:trHeight w:val="367"/>
          <w:jc w:val="center"/>
        </w:trPr>
        <w:tc>
          <w:tcPr>
            <w:tcW w:w="0" w:type="auto"/>
            <w:tcBorders>
              <w:top w:val="single" w:sz="4" w:space="0" w:color="auto"/>
              <w:bottom w:val="single" w:sz="4" w:space="0" w:color="auto"/>
              <w:right w:val="single" w:sz="12" w:space="0" w:color="auto"/>
            </w:tcBorders>
            <w:vAlign w:val="center"/>
          </w:tcPr>
          <w:p w14:paraId="63FA03F9"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GT / RGT</w:t>
            </w:r>
          </w:p>
        </w:tc>
        <w:tc>
          <w:tcPr>
            <w:tcW w:w="0" w:type="auto"/>
            <w:tcBorders>
              <w:left w:val="single" w:sz="12" w:space="0" w:color="auto"/>
            </w:tcBorders>
            <w:vAlign w:val="center"/>
          </w:tcPr>
          <w:p w14:paraId="63FA03FA"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SEGÚN TABLA RFEDA 2019</w:t>
            </w:r>
          </w:p>
        </w:tc>
      </w:tr>
      <w:tr w:rsidR="000364E7" w:rsidRPr="00F53273" w14:paraId="63FA03FE" w14:textId="77777777" w:rsidTr="00F53273">
        <w:trPr>
          <w:trHeight w:val="367"/>
          <w:jc w:val="center"/>
        </w:trPr>
        <w:tc>
          <w:tcPr>
            <w:tcW w:w="0" w:type="auto"/>
            <w:tcBorders>
              <w:top w:val="single" w:sz="4" w:space="0" w:color="auto"/>
              <w:bottom w:val="single" w:sz="12" w:space="0" w:color="auto"/>
              <w:right w:val="single" w:sz="12" w:space="0" w:color="auto"/>
            </w:tcBorders>
            <w:vAlign w:val="center"/>
          </w:tcPr>
          <w:p w14:paraId="63FA03FC" w14:textId="77777777" w:rsidR="000364E7" w:rsidRPr="00F53273" w:rsidRDefault="000364E7" w:rsidP="00F53273">
            <w:pPr>
              <w:spacing w:line="276" w:lineRule="auto"/>
              <w:ind w:left="-123"/>
              <w:jc w:val="center"/>
              <w:rPr>
                <w:rFonts w:ascii="Verdana" w:hAnsi="Verdana" w:cs="Arial"/>
                <w:sz w:val="18"/>
                <w:szCs w:val="18"/>
              </w:rPr>
            </w:pPr>
            <w:r w:rsidRPr="00F53273">
              <w:rPr>
                <w:rFonts w:ascii="Verdana" w:hAnsi="Verdana" w:cs="Arial"/>
                <w:sz w:val="18"/>
                <w:szCs w:val="18"/>
              </w:rPr>
              <w:t>N+/R4/N1  Brida</w:t>
            </w:r>
          </w:p>
        </w:tc>
        <w:tc>
          <w:tcPr>
            <w:tcW w:w="0" w:type="auto"/>
            <w:tcBorders>
              <w:left w:val="single" w:sz="12" w:space="0" w:color="auto"/>
            </w:tcBorders>
            <w:vAlign w:val="center"/>
          </w:tcPr>
          <w:p w14:paraId="63FA03FD" w14:textId="77777777" w:rsidR="000364E7" w:rsidRPr="00F53273" w:rsidRDefault="000364E7" w:rsidP="00F53273">
            <w:pPr>
              <w:spacing w:line="276" w:lineRule="auto"/>
              <w:ind w:left="-30"/>
              <w:jc w:val="center"/>
              <w:rPr>
                <w:rFonts w:ascii="Verdana" w:hAnsi="Verdana" w:cs="Arial"/>
                <w:sz w:val="18"/>
                <w:szCs w:val="18"/>
              </w:rPr>
            </w:pPr>
            <w:r w:rsidRPr="00F53273">
              <w:rPr>
                <w:rFonts w:ascii="Verdana" w:hAnsi="Verdana" w:cs="Arial"/>
                <w:sz w:val="18"/>
                <w:szCs w:val="18"/>
              </w:rPr>
              <w:t>1350 kg</w:t>
            </w:r>
          </w:p>
        </w:tc>
      </w:tr>
    </w:tbl>
    <w:p w14:paraId="63FA03FF"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p>
    <w:p w14:paraId="63FA0400"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Los lastres deben ir declarados y precintados, cualquier pesaje sin un lastre declarado no será aceptado. Dicho lastre deberá ir declarado en el pasaporte técnico.</w:t>
      </w:r>
    </w:p>
    <w:p w14:paraId="63FA0401" w14:textId="77777777" w:rsidR="00DE02D5" w:rsidRPr="00F53273" w:rsidRDefault="00DE02D5" w:rsidP="000179D9">
      <w:pPr>
        <w:widowControl w:val="0"/>
        <w:autoSpaceDE w:val="0"/>
        <w:autoSpaceDN w:val="0"/>
        <w:adjustRightInd w:val="0"/>
        <w:spacing w:line="360" w:lineRule="auto"/>
        <w:ind w:left="284"/>
        <w:jc w:val="both"/>
        <w:rPr>
          <w:rFonts w:ascii="Verdana" w:hAnsi="Verdana" w:cs="Arial"/>
          <w:sz w:val="22"/>
          <w:szCs w:val="22"/>
        </w:rPr>
      </w:pPr>
    </w:p>
    <w:p w14:paraId="63FA0402" w14:textId="77777777" w:rsidR="000364E7" w:rsidRPr="00F53273" w:rsidRDefault="000364E7" w:rsidP="000179D9">
      <w:pPr>
        <w:widowControl w:val="0"/>
        <w:autoSpaceDE w:val="0"/>
        <w:autoSpaceDN w:val="0"/>
        <w:adjustRightInd w:val="0"/>
        <w:spacing w:line="360" w:lineRule="auto"/>
        <w:ind w:left="284"/>
        <w:jc w:val="both"/>
        <w:rPr>
          <w:rFonts w:ascii="Verdana" w:hAnsi="Verdana" w:cs="Arial"/>
          <w:sz w:val="22"/>
          <w:szCs w:val="22"/>
        </w:rPr>
      </w:pPr>
      <w:r w:rsidRPr="00F53273">
        <w:rPr>
          <w:rFonts w:ascii="Verdana" w:hAnsi="Verdana" w:cs="Arial"/>
          <w:sz w:val="22"/>
          <w:szCs w:val="22"/>
        </w:rPr>
        <w:t>La forma de anclaje de los mismos será la reflejada en el CDI.</w:t>
      </w:r>
    </w:p>
    <w:p w14:paraId="63FA0403" w14:textId="77777777" w:rsidR="00B87C8F" w:rsidRDefault="00B87C8F"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6D726202" w14:textId="77777777" w:rsidR="00F53273" w:rsidRDefault="00F53273"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5826DCBD" w14:textId="77777777" w:rsidR="00F53273" w:rsidRDefault="00F53273"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65EF1BCB" w14:textId="77777777" w:rsidR="00F53273" w:rsidRDefault="00F53273"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210A327C" w14:textId="77777777" w:rsidR="00F53273" w:rsidRDefault="00F53273" w:rsidP="000179D9">
      <w:pPr>
        <w:widowControl w:val="0"/>
        <w:autoSpaceDE w:val="0"/>
        <w:autoSpaceDN w:val="0"/>
        <w:adjustRightInd w:val="0"/>
        <w:spacing w:line="360" w:lineRule="auto"/>
        <w:ind w:left="284"/>
        <w:jc w:val="both"/>
        <w:rPr>
          <w:rFonts w:ascii="Arial" w:hAnsi="Arial" w:cs="Arial"/>
          <w:b/>
          <w:color w:val="FF0000"/>
          <w:sz w:val="22"/>
          <w:szCs w:val="22"/>
          <w:u w:val="single"/>
        </w:rPr>
      </w:pPr>
    </w:p>
    <w:p w14:paraId="63FA0404" w14:textId="77777777" w:rsidR="000364E7" w:rsidRPr="00FA2833" w:rsidRDefault="000364E7" w:rsidP="000179D9">
      <w:pPr>
        <w:widowControl w:val="0"/>
        <w:autoSpaceDE w:val="0"/>
        <w:autoSpaceDN w:val="0"/>
        <w:adjustRightInd w:val="0"/>
        <w:spacing w:line="360" w:lineRule="auto"/>
        <w:ind w:left="284"/>
        <w:jc w:val="both"/>
        <w:rPr>
          <w:rFonts w:ascii="Verdana" w:hAnsi="Verdana" w:cs="Arial"/>
          <w:b/>
          <w:color w:val="1F497D" w:themeColor="text2"/>
          <w:sz w:val="22"/>
          <w:szCs w:val="22"/>
        </w:rPr>
      </w:pPr>
      <w:r w:rsidRPr="00FA2833">
        <w:rPr>
          <w:rFonts w:ascii="Verdana" w:hAnsi="Verdana" w:cs="Arial"/>
          <w:b/>
          <w:color w:val="1F497D" w:themeColor="text2"/>
          <w:sz w:val="22"/>
          <w:szCs w:val="22"/>
          <w:u w:val="single"/>
        </w:rPr>
        <w:lastRenderedPageBreak/>
        <w:t>REGULARIDAD SPORT</w:t>
      </w:r>
    </w:p>
    <w:p w14:paraId="63FA0405" w14:textId="77777777" w:rsidR="000364E7" w:rsidRPr="00F53273" w:rsidRDefault="000364E7" w:rsidP="000179D9">
      <w:pPr>
        <w:widowControl w:val="0"/>
        <w:autoSpaceDE w:val="0"/>
        <w:autoSpaceDN w:val="0"/>
        <w:adjustRightInd w:val="0"/>
        <w:ind w:left="284"/>
        <w:contextualSpacing/>
        <w:jc w:val="both"/>
        <w:rPr>
          <w:rFonts w:ascii="Verdana" w:hAnsi="Verdana" w:cs="Arial"/>
          <w:sz w:val="22"/>
          <w:szCs w:val="22"/>
        </w:rPr>
      </w:pPr>
    </w:p>
    <w:p w14:paraId="63FA0406" w14:textId="4DD11B83"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2"/>
        </w:rPr>
      </w:pPr>
      <w:r w:rsidRPr="00F53273">
        <w:rPr>
          <w:rFonts w:ascii="Verdana" w:hAnsi="Verdana" w:cs="Arial"/>
          <w:sz w:val="22"/>
          <w:szCs w:val="22"/>
        </w:rPr>
        <w:t>Vehículos admitidos homol</w:t>
      </w:r>
      <w:r w:rsidR="00C200EC" w:rsidRPr="00F53273">
        <w:rPr>
          <w:rFonts w:ascii="Verdana" w:hAnsi="Verdana" w:cs="Arial"/>
          <w:sz w:val="22"/>
          <w:szCs w:val="22"/>
        </w:rPr>
        <w:t>ogados por la FIA hasta 31/12/93</w:t>
      </w:r>
      <w:r w:rsidRPr="00F53273">
        <w:rPr>
          <w:rFonts w:ascii="Verdana" w:hAnsi="Verdana" w:cs="Arial"/>
          <w:sz w:val="22"/>
          <w:szCs w:val="22"/>
        </w:rPr>
        <w:t>, incluidos los homologados por la FIA en los grupos 1</w:t>
      </w:r>
      <w:r w:rsidR="00DC52CC" w:rsidRPr="00F53273">
        <w:rPr>
          <w:rFonts w:ascii="Verdana" w:hAnsi="Verdana" w:cs="Arial"/>
          <w:sz w:val="22"/>
          <w:szCs w:val="22"/>
        </w:rPr>
        <w:t>,</w:t>
      </w:r>
      <w:r w:rsidRPr="00F53273">
        <w:rPr>
          <w:rFonts w:ascii="Verdana" w:hAnsi="Verdana" w:cs="Arial"/>
          <w:sz w:val="22"/>
          <w:szCs w:val="22"/>
        </w:rPr>
        <w:t xml:space="preserve"> 2</w:t>
      </w:r>
      <w:r w:rsidR="00DC52CC" w:rsidRPr="00F53273">
        <w:rPr>
          <w:rFonts w:ascii="Verdana" w:hAnsi="Verdana" w:cs="Arial"/>
          <w:sz w:val="22"/>
          <w:szCs w:val="22"/>
        </w:rPr>
        <w:t>,</w:t>
      </w:r>
      <w:r w:rsidRPr="00F53273">
        <w:rPr>
          <w:rFonts w:ascii="Verdana" w:hAnsi="Verdana" w:cs="Arial"/>
          <w:sz w:val="22"/>
          <w:szCs w:val="22"/>
        </w:rPr>
        <w:t xml:space="preserve"> 3</w:t>
      </w:r>
      <w:r w:rsidR="00DC52CC" w:rsidRPr="00F53273">
        <w:rPr>
          <w:rFonts w:ascii="Verdana" w:hAnsi="Verdana" w:cs="Arial"/>
          <w:sz w:val="22"/>
          <w:szCs w:val="22"/>
        </w:rPr>
        <w:t>,</w:t>
      </w:r>
      <w:r w:rsidRPr="00F53273">
        <w:rPr>
          <w:rFonts w:ascii="Verdana" w:hAnsi="Verdana" w:cs="Arial"/>
          <w:sz w:val="22"/>
          <w:szCs w:val="22"/>
        </w:rPr>
        <w:t xml:space="preserve"> 4</w:t>
      </w:r>
      <w:r w:rsidR="00DC52CC" w:rsidRPr="00F53273">
        <w:rPr>
          <w:rFonts w:ascii="Verdana" w:hAnsi="Verdana" w:cs="Arial"/>
          <w:sz w:val="22"/>
          <w:szCs w:val="22"/>
        </w:rPr>
        <w:t>,</w:t>
      </w:r>
      <w:r w:rsidRPr="00F53273">
        <w:rPr>
          <w:rFonts w:ascii="Verdana" w:hAnsi="Verdana" w:cs="Arial"/>
          <w:sz w:val="22"/>
          <w:szCs w:val="22"/>
        </w:rPr>
        <w:t xml:space="preserve"> 5</w:t>
      </w:r>
      <w:r w:rsidR="00DC52CC" w:rsidRPr="00F53273">
        <w:rPr>
          <w:rFonts w:ascii="Verdana" w:hAnsi="Verdana" w:cs="Arial"/>
          <w:sz w:val="22"/>
          <w:szCs w:val="22"/>
        </w:rPr>
        <w:t>,</w:t>
      </w:r>
      <w:r w:rsidRPr="00F53273">
        <w:rPr>
          <w:rFonts w:ascii="Verdana" w:hAnsi="Verdana" w:cs="Arial"/>
          <w:sz w:val="22"/>
          <w:szCs w:val="22"/>
        </w:rPr>
        <w:t xml:space="preserve"> A</w:t>
      </w:r>
      <w:r w:rsidR="00DC52CC" w:rsidRPr="00F53273">
        <w:rPr>
          <w:rFonts w:ascii="Verdana" w:hAnsi="Verdana" w:cs="Arial"/>
          <w:sz w:val="22"/>
          <w:szCs w:val="22"/>
        </w:rPr>
        <w:t>,</w:t>
      </w:r>
      <w:r w:rsidRPr="00F53273">
        <w:rPr>
          <w:rFonts w:ascii="Verdana" w:hAnsi="Verdana" w:cs="Arial"/>
          <w:sz w:val="22"/>
          <w:szCs w:val="22"/>
        </w:rPr>
        <w:t xml:space="preserve"> N y B.</w:t>
      </w:r>
    </w:p>
    <w:p w14:paraId="63FA0407" w14:textId="10EDE5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color w:val="FF0000"/>
          <w:sz w:val="22"/>
          <w:szCs w:val="20"/>
        </w:rPr>
      </w:pPr>
      <w:r w:rsidRPr="00F53273">
        <w:rPr>
          <w:rFonts w:ascii="Verdana" w:hAnsi="Verdana" w:cs="Arial"/>
          <w:sz w:val="22"/>
          <w:szCs w:val="20"/>
        </w:rPr>
        <w:t>Se permite cambiar el motor por otro de la época (máximo</w:t>
      </w:r>
      <w:r w:rsidR="00C200EC" w:rsidRPr="00F53273">
        <w:rPr>
          <w:rFonts w:ascii="Verdana" w:hAnsi="Verdana" w:cs="Arial"/>
          <w:sz w:val="22"/>
          <w:szCs w:val="20"/>
        </w:rPr>
        <w:t xml:space="preserve"> usar motor fabricado hasta 1993</w:t>
      </w:r>
      <w:r w:rsidRPr="00F53273">
        <w:rPr>
          <w:rFonts w:ascii="Verdana" w:hAnsi="Verdana" w:cs="Arial"/>
          <w:sz w:val="22"/>
          <w:szCs w:val="20"/>
        </w:rPr>
        <w:t xml:space="preserve"> mismo grupo/marca) sin hándicap. Si</w:t>
      </w:r>
      <w:r w:rsidR="00C200EC" w:rsidRPr="00F53273">
        <w:rPr>
          <w:rFonts w:ascii="Verdana" w:hAnsi="Verdana" w:cs="Arial"/>
          <w:sz w:val="22"/>
          <w:szCs w:val="20"/>
        </w:rPr>
        <w:t xml:space="preserve"> el motor fuese posterior a 1993</w:t>
      </w:r>
      <w:r w:rsidRPr="00F53273">
        <w:rPr>
          <w:rFonts w:ascii="Verdana" w:hAnsi="Verdana" w:cs="Arial"/>
          <w:sz w:val="22"/>
          <w:szCs w:val="20"/>
        </w:rPr>
        <w:t xml:space="preserve">, se estudiará por parte de la comisión de clásicos la aplicación de un posible hándicap de hasta el 20% en función de las características del nuevo motor. Para ello se debe enviar al comienzo de la temporada o en su defecto previo a la primera carrera, con una antelación mínima de 15 días naturales, por correo electrónico a </w:t>
      </w:r>
      <w:hyperlink r:id="rId17" w:history="1">
        <w:r w:rsidRPr="00F53273">
          <w:rPr>
            <w:rStyle w:val="Hipervnculo"/>
            <w:rFonts w:ascii="Verdana" w:hAnsi="Verdana" w:cs="Arial"/>
            <w:color w:val="548DD4" w:themeColor="text2" w:themeTint="99"/>
            <w:sz w:val="22"/>
            <w:szCs w:val="20"/>
          </w:rPr>
          <w:t>clasicosfcta@gmail.com</w:t>
        </w:r>
      </w:hyperlink>
      <w:r w:rsidRPr="00F53273">
        <w:rPr>
          <w:rFonts w:ascii="Verdana" w:hAnsi="Verdana" w:cs="Arial"/>
          <w:sz w:val="22"/>
          <w:szCs w:val="20"/>
        </w:rPr>
        <w:t xml:space="preserve"> fotografías y las características del motor para su aprobación y/o posible aplicación del hándicap. El hándicap a aplicar se notificará al participante antes de su primera participación. </w:t>
      </w:r>
    </w:p>
    <w:p w14:paraId="63FA0408" w14:textId="77777777" w:rsidR="000364E7" w:rsidRPr="00F53273" w:rsidRDefault="000364E7" w:rsidP="000179D9">
      <w:pPr>
        <w:widowControl w:val="0"/>
        <w:autoSpaceDE w:val="0"/>
        <w:autoSpaceDN w:val="0"/>
        <w:adjustRightInd w:val="0"/>
        <w:spacing w:line="360" w:lineRule="auto"/>
        <w:ind w:left="1134"/>
        <w:jc w:val="both"/>
        <w:rPr>
          <w:rFonts w:ascii="Verdana" w:hAnsi="Verdana" w:cs="Arial"/>
          <w:sz w:val="22"/>
          <w:szCs w:val="20"/>
        </w:rPr>
      </w:pPr>
      <w:r w:rsidRPr="00F53273">
        <w:rPr>
          <w:rFonts w:ascii="Verdana" w:hAnsi="Verdana" w:cs="Arial"/>
          <w:sz w:val="22"/>
          <w:szCs w:val="20"/>
        </w:rPr>
        <w:t xml:space="preserve">La comisión de clásicos se reserva el derecho de modificar el hándicap durante la temporada con el objetivo de igualar prestaciones respecto al resto de participantes. </w:t>
      </w:r>
    </w:p>
    <w:p w14:paraId="63FA0409" w14:textId="77777777" w:rsidR="000364E7" w:rsidRPr="00F53273" w:rsidRDefault="000364E7" w:rsidP="000179D9">
      <w:pPr>
        <w:widowControl w:val="0"/>
        <w:autoSpaceDE w:val="0"/>
        <w:autoSpaceDN w:val="0"/>
        <w:adjustRightInd w:val="0"/>
        <w:spacing w:line="360" w:lineRule="auto"/>
        <w:ind w:left="1134"/>
        <w:jc w:val="both"/>
        <w:rPr>
          <w:rFonts w:ascii="Verdana" w:hAnsi="Verdana" w:cs="Arial"/>
          <w:color w:val="FF0000"/>
          <w:sz w:val="22"/>
          <w:szCs w:val="20"/>
        </w:rPr>
      </w:pPr>
      <w:r w:rsidRPr="00F53273">
        <w:rPr>
          <w:rFonts w:ascii="Verdana" w:hAnsi="Verdana" w:cs="Arial"/>
          <w:sz w:val="22"/>
          <w:szCs w:val="20"/>
        </w:rPr>
        <w:t>Se permite a los participantes solicitar la NO aplicación del hándicap, aceptando por su parte no optar a la clasificación scratch de la prueba, ni bloqueando puntos de cara al campeonato.</w:t>
      </w:r>
      <w:r w:rsidRPr="00F53273">
        <w:rPr>
          <w:rFonts w:ascii="Verdana" w:hAnsi="Verdana" w:cs="Arial"/>
          <w:color w:val="FF0000"/>
          <w:sz w:val="22"/>
          <w:szCs w:val="20"/>
        </w:rPr>
        <w:t xml:space="preserve"> </w:t>
      </w:r>
    </w:p>
    <w:p w14:paraId="63FA040A"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A criterio de la FCTA (comisión de clásicos) se reserva el derecho de admisión de un vehículo que no cumpla, no optando a la clasificación scratch de la prueba ni bloqueando puntos de cara al campeonato. Edad mínima del vehículo 25 años. </w:t>
      </w:r>
    </w:p>
    <w:p w14:paraId="63FA040B" w14:textId="77777777" w:rsidR="00DC52CC"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En cuanto a la forma de la carrocería deberán mantener la original de la ficha. </w:t>
      </w:r>
    </w:p>
    <w:p w14:paraId="63FA040C"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Luces: Se autoriza el montaje de sistemas de alumbrado led, xenón o similares, siempre que se guarde la estética exterior de la época. </w:t>
      </w:r>
    </w:p>
    <w:p w14:paraId="63FA040D"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trike/>
          <w:sz w:val="22"/>
          <w:szCs w:val="20"/>
        </w:rPr>
      </w:pPr>
      <w:r w:rsidRPr="00F53273">
        <w:rPr>
          <w:rFonts w:ascii="Verdana" w:hAnsi="Verdana" w:cs="Arial"/>
          <w:sz w:val="22"/>
          <w:szCs w:val="20"/>
        </w:rPr>
        <w:t xml:space="preserve">Ruedas libres (se puede llevar neumáticos que cumplan el código de circulación o neumáticos de competición (no slicks). </w:t>
      </w:r>
    </w:p>
    <w:p w14:paraId="63FA040E"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Deberán llevar una estructura de seguridad de un mínimo de 6 puntos, según el anexo J.</w:t>
      </w:r>
    </w:p>
    <w:p w14:paraId="63FA040F"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Extintor manual de 2 kg anexo J FIA homologado y revisado (nota Rallyes) Recomendable disponer de inhibidor de llama Mangiafuoco</w:t>
      </w:r>
    </w:p>
    <w:p w14:paraId="63FA0410"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Cortacorrientes de seguridad dentro y fuera del vehículo.</w:t>
      </w:r>
    </w:p>
    <w:p w14:paraId="63FA0411" w14:textId="5C344888"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Los vehículos deberán llevar a bordo 2 corta</w:t>
      </w:r>
      <w:r w:rsidR="00074159">
        <w:rPr>
          <w:rFonts w:ascii="Verdana" w:hAnsi="Verdana" w:cs="Arial"/>
          <w:sz w:val="22"/>
          <w:szCs w:val="20"/>
        </w:rPr>
        <w:t>-</w:t>
      </w:r>
      <w:r w:rsidRPr="00F53273">
        <w:rPr>
          <w:rFonts w:ascii="Verdana" w:hAnsi="Verdana" w:cs="Arial"/>
          <w:sz w:val="22"/>
          <w:szCs w:val="20"/>
        </w:rPr>
        <w:t>cinturones y 2 rompe</w:t>
      </w:r>
      <w:r w:rsidR="00074159">
        <w:rPr>
          <w:rFonts w:ascii="Verdana" w:hAnsi="Verdana" w:cs="Arial"/>
          <w:sz w:val="22"/>
          <w:szCs w:val="20"/>
        </w:rPr>
        <w:t>-</w:t>
      </w:r>
      <w:r w:rsidRPr="00F53273">
        <w:rPr>
          <w:rFonts w:ascii="Verdana" w:hAnsi="Verdana" w:cs="Arial"/>
          <w:sz w:val="22"/>
          <w:szCs w:val="20"/>
        </w:rPr>
        <w:t>lunas fácilmente accesibles estando sentado y abrochado.</w:t>
      </w:r>
    </w:p>
    <w:p w14:paraId="63FA0412"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lastRenderedPageBreak/>
        <w:t>Depósito de combustible casero no permitido (si no es FIA factura de fabricante y chapa identificativa del fabricante), deberá llevar un sistema de protección antivuelco como los FIA y deberá ir protegido con una mampara de separación al habitáculo.</w:t>
      </w:r>
    </w:p>
    <w:p w14:paraId="63FA0413"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El tapón de llenado que está en interior deberá ser estanco.</w:t>
      </w:r>
    </w:p>
    <w:p w14:paraId="63FA0414"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Los arneses y asientos deberán tener homologación FIA, estableciéndose una prórroga adicional de 5 años, respecto a los requisitos establecidos  para el Campeonato de Cantabria de Rallyes/Rallysprint. </w:t>
      </w:r>
    </w:p>
    <w:p w14:paraId="63FA0415"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Los cascos deberán tener homologación FIA, aceptándose aquellos con las homologaciones recientemente caducadas estableciéndose una prórroga para estos, respecto a los requisitos establecidos para el Campeonato de Cantabria de Rallyes/Rallysprint. Se recomienda el uso de un sistema de retención para la cabeza (Hans o FHR) adecuados a los cascos y conformes a la norma.</w:t>
      </w:r>
    </w:p>
    <w:p w14:paraId="63FA0416" w14:textId="77777777" w:rsidR="000364E7" w:rsidRPr="00F53273" w:rsidRDefault="000364E7" w:rsidP="000179D9">
      <w:pPr>
        <w:pStyle w:val="Prrafodelista"/>
        <w:widowControl w:val="0"/>
        <w:numPr>
          <w:ilvl w:val="0"/>
          <w:numId w:val="20"/>
        </w:numPr>
        <w:suppressAutoHyphens w:val="0"/>
        <w:autoSpaceDE w:val="0"/>
        <w:autoSpaceDN w:val="0"/>
        <w:adjustRightInd w:val="0"/>
        <w:spacing w:line="360" w:lineRule="auto"/>
        <w:ind w:left="1134"/>
        <w:contextualSpacing/>
        <w:jc w:val="both"/>
        <w:rPr>
          <w:rFonts w:ascii="Verdana" w:hAnsi="Verdana" w:cs="Arial"/>
          <w:sz w:val="22"/>
          <w:szCs w:val="20"/>
        </w:rPr>
      </w:pPr>
      <w:r w:rsidRPr="00F53273">
        <w:rPr>
          <w:rFonts w:ascii="Verdana" w:hAnsi="Verdana" w:cs="Arial"/>
          <w:sz w:val="22"/>
          <w:szCs w:val="20"/>
        </w:rPr>
        <w:t xml:space="preserve">Piloto y copiloto deberán utilizar buzo ignifugo con homologación FIA, sea actual o antigua, siempre que el buzo presente unas condiciones adecuadas. Se recomienda la utilización de ropa interior ignifuga (sotocasco, ropa interior, calcetines). Uso obligatorio de guantes en el caso del piloto.  </w:t>
      </w:r>
    </w:p>
    <w:p w14:paraId="63FA041A" w14:textId="77777777" w:rsidR="00F74960" w:rsidRPr="00F53273" w:rsidRDefault="00F74960" w:rsidP="00F53273">
      <w:pPr>
        <w:widowControl w:val="0"/>
        <w:suppressAutoHyphens w:val="0"/>
        <w:autoSpaceDE w:val="0"/>
        <w:autoSpaceDN w:val="0"/>
        <w:adjustRightInd w:val="0"/>
        <w:spacing w:line="360" w:lineRule="auto"/>
        <w:contextualSpacing/>
        <w:jc w:val="both"/>
        <w:rPr>
          <w:rFonts w:ascii="Verdana" w:hAnsi="Verdana" w:cs="Arial"/>
          <w:sz w:val="22"/>
          <w:szCs w:val="20"/>
        </w:rPr>
      </w:pPr>
    </w:p>
    <w:p w14:paraId="63FA041C" w14:textId="77777777" w:rsidR="0031672C" w:rsidRPr="00FA2833" w:rsidRDefault="0031672C" w:rsidP="0031672C">
      <w:pPr>
        <w:pStyle w:val="Prrafodelista"/>
        <w:widowControl w:val="0"/>
        <w:autoSpaceDE w:val="0"/>
        <w:autoSpaceDN w:val="0"/>
        <w:adjustRightInd w:val="0"/>
        <w:spacing w:line="360" w:lineRule="auto"/>
        <w:ind w:left="720"/>
        <w:jc w:val="both"/>
        <w:rPr>
          <w:rFonts w:ascii="Verdana" w:hAnsi="Verdana" w:cs="Arial"/>
          <w:b/>
          <w:color w:val="1F497D" w:themeColor="text2"/>
          <w:sz w:val="22"/>
          <w:szCs w:val="22"/>
          <w:u w:val="single"/>
        </w:rPr>
      </w:pPr>
      <w:r w:rsidRPr="00FA2833">
        <w:rPr>
          <w:rFonts w:ascii="Verdana" w:hAnsi="Verdana" w:cs="Arial"/>
          <w:b/>
          <w:color w:val="1F497D" w:themeColor="text2"/>
          <w:sz w:val="22"/>
          <w:szCs w:val="22"/>
          <w:u w:val="single"/>
        </w:rPr>
        <w:t>COPA 60</w:t>
      </w:r>
    </w:p>
    <w:p w14:paraId="63FA041D" w14:textId="487F4170"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Vehículos admitidos homolog</w:t>
      </w:r>
      <w:r w:rsidR="00C200EC" w:rsidRPr="00F53273">
        <w:rPr>
          <w:rFonts w:ascii="Verdana" w:hAnsi="Verdana" w:cs="Arial"/>
          <w:color w:val="000000"/>
          <w:sz w:val="22"/>
          <w:szCs w:val="22"/>
          <w:lang w:eastAsia="es-ES"/>
        </w:rPr>
        <w:t>ados por la FIA hasta 31/12/1993</w:t>
      </w:r>
      <w:r w:rsidRPr="00F53273">
        <w:rPr>
          <w:rFonts w:ascii="Verdana" w:hAnsi="Verdana" w:cs="Arial"/>
          <w:color w:val="000000"/>
          <w:sz w:val="22"/>
          <w:szCs w:val="22"/>
          <w:lang w:eastAsia="es-ES"/>
        </w:rPr>
        <w:t xml:space="preserve">, incluidos los homologados  por la FIA en los grupos 1 2 3 4 5 A N y B. </w:t>
      </w:r>
    </w:p>
    <w:p w14:paraId="63FA041E"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Los vehículos deberán estar equipados con un extintor de al menos 2Kg, sólidamente anclado dentro del habitáculo. En caso de que sea un extintor conforme al Anejo J, este deberá estar en vigor. </w:t>
      </w:r>
    </w:p>
    <w:p w14:paraId="63FA041F"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Los cinturones de seguridad son obligatorios para todos los vehículos posteriores a 1.960, recomendándose la instalación de arneses. Aquellos vehículos con estructura de seguridad deberán instalar obligatoriamente arneses. </w:t>
      </w:r>
    </w:p>
    <w:p w14:paraId="63FA0420"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Se recomienda la instalación de un cortacorriente de seguridad dentro y fuera del habitáculo. </w:t>
      </w:r>
    </w:p>
    <w:p w14:paraId="63FA0421"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Todos los vehículos deben contar con las medidas de seguridad que exige el Código de Circulación vigente (triángulos de señalización, chalecos reflectantes, etc.). </w:t>
      </w:r>
    </w:p>
    <w:p w14:paraId="63FA0422"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lastRenderedPageBreak/>
        <w:t xml:space="preserve">Todos los vehículos deberán llevar a bordo dos cutters en todo momento. Deben ser fácilmente accesibles para el piloto y el copiloto estando sentados con los arneses o cinturones abrochados. </w:t>
      </w:r>
    </w:p>
    <w:p w14:paraId="63FA0423"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Luces: Se autoriza el montaje de sistemas de alumbrado led, xenón o similares, siempre que se guarde la estética exterior de la época. </w:t>
      </w:r>
    </w:p>
    <w:p w14:paraId="63FA0424"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Es obligatorio el uso de casco con homologación FIA, para piloto y copiloto, serán válidos también aquellos que hubieran excedido su periodo de homologación FIA. </w:t>
      </w:r>
    </w:p>
    <w:p w14:paraId="63FA0425" w14:textId="77777777" w:rsidR="001D5A4F"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En caso de equipar arneses (únicamente), se recomienda el uso de un sistema de retención para la cabeza (Hans o FHR). </w:t>
      </w:r>
    </w:p>
    <w:p w14:paraId="63FA0426" w14:textId="1E8D1CFD" w:rsidR="0031672C" w:rsidRPr="00F53273" w:rsidRDefault="0031672C" w:rsidP="00DE02D5">
      <w:pPr>
        <w:pStyle w:val="Prrafodelista"/>
        <w:numPr>
          <w:ilvl w:val="0"/>
          <w:numId w:val="19"/>
        </w:numPr>
        <w:suppressAutoHyphens w:val="0"/>
        <w:autoSpaceDE w:val="0"/>
        <w:autoSpaceDN w:val="0"/>
        <w:adjustRightInd w:val="0"/>
        <w:spacing w:after="120" w:line="360" w:lineRule="auto"/>
        <w:ind w:left="1134" w:hanging="425"/>
        <w:jc w:val="both"/>
        <w:rPr>
          <w:rFonts w:ascii="Verdana" w:hAnsi="Verdana" w:cs="Arial"/>
          <w:color w:val="000000"/>
          <w:sz w:val="22"/>
          <w:szCs w:val="22"/>
          <w:lang w:eastAsia="es-ES"/>
        </w:rPr>
      </w:pPr>
      <w:r w:rsidRPr="00F53273">
        <w:rPr>
          <w:rFonts w:ascii="Verdana" w:hAnsi="Verdana" w:cs="Arial"/>
          <w:color w:val="000000"/>
          <w:sz w:val="22"/>
          <w:szCs w:val="22"/>
          <w:lang w:eastAsia="es-ES"/>
        </w:rPr>
        <w:t xml:space="preserve">Se recomienda el uso de vestimenta ignifuga homologada (sotocasco, ropa interior, calcetines, guantes y botas), y </w:t>
      </w:r>
      <w:r w:rsidR="007D56A7" w:rsidRPr="00F53273">
        <w:rPr>
          <w:rFonts w:ascii="Verdana" w:hAnsi="Verdana" w:cs="Arial"/>
          <w:color w:val="000000"/>
          <w:sz w:val="22"/>
          <w:szCs w:val="22"/>
          <w:lang w:eastAsia="es-ES"/>
        </w:rPr>
        <w:t xml:space="preserve">es obligatorio el uso </w:t>
      </w:r>
      <w:r w:rsidRPr="00F53273">
        <w:rPr>
          <w:rFonts w:ascii="Verdana" w:hAnsi="Verdana" w:cs="Arial"/>
          <w:color w:val="000000"/>
          <w:sz w:val="22"/>
          <w:szCs w:val="22"/>
          <w:lang w:eastAsia="es-ES"/>
        </w:rPr>
        <w:t xml:space="preserve">de buzo con homologación FIA o de Karting. </w:t>
      </w:r>
    </w:p>
    <w:p w14:paraId="63FA0430" w14:textId="77777777" w:rsidR="00B87C8F" w:rsidRPr="00F53273" w:rsidRDefault="00B87C8F" w:rsidP="00336B7D">
      <w:pPr>
        <w:widowControl w:val="0"/>
        <w:autoSpaceDE w:val="0"/>
        <w:autoSpaceDN w:val="0"/>
        <w:adjustRightInd w:val="0"/>
        <w:spacing w:line="360" w:lineRule="auto"/>
        <w:jc w:val="center"/>
        <w:rPr>
          <w:rFonts w:ascii="Arial" w:hAnsi="Arial" w:cs="Arial"/>
          <w:b/>
          <w:color w:val="FF0000"/>
          <w:sz w:val="22"/>
          <w:szCs w:val="22"/>
        </w:rPr>
      </w:pPr>
    </w:p>
    <w:p w14:paraId="63FA0432" w14:textId="77777777" w:rsidR="000364E7" w:rsidRPr="00FA2833" w:rsidRDefault="000364E7" w:rsidP="00336B7D">
      <w:pPr>
        <w:widowControl w:val="0"/>
        <w:tabs>
          <w:tab w:val="left" w:pos="2410"/>
        </w:tabs>
        <w:autoSpaceDE w:val="0"/>
        <w:autoSpaceDN w:val="0"/>
        <w:adjustRightInd w:val="0"/>
        <w:spacing w:line="360" w:lineRule="auto"/>
        <w:ind w:left="284"/>
        <w:jc w:val="center"/>
        <w:rPr>
          <w:rFonts w:ascii="Arial" w:hAnsi="Arial" w:cs="Arial"/>
          <w:b/>
          <w:color w:val="1F497D" w:themeColor="text2"/>
          <w:sz w:val="22"/>
          <w:szCs w:val="22"/>
          <w:u w:val="single"/>
        </w:rPr>
      </w:pPr>
      <w:r w:rsidRPr="00FA2833">
        <w:rPr>
          <w:rFonts w:ascii="Arial" w:hAnsi="Arial" w:cs="Arial"/>
          <w:b/>
          <w:color w:val="1F497D" w:themeColor="text2"/>
          <w:sz w:val="22"/>
          <w:szCs w:val="22"/>
          <w:u w:val="single"/>
        </w:rPr>
        <w:t>TABLA DE ASIGNACION DE GRUPOS Y CLASES</w:t>
      </w:r>
    </w:p>
    <w:tbl>
      <w:tblPr>
        <w:tblStyle w:val="Tabladelista3-nfasis1"/>
        <w:tblW w:w="0" w:type="auto"/>
        <w:jc w:val="center"/>
        <w:tblLook w:val="04A0" w:firstRow="1" w:lastRow="0" w:firstColumn="1" w:lastColumn="0" w:noHBand="0" w:noVBand="1"/>
      </w:tblPr>
      <w:tblGrid>
        <w:gridCol w:w="3114"/>
      </w:tblGrid>
      <w:tr w:rsidR="00336B7D" w14:paraId="4CD8DCFF" w14:textId="77777777" w:rsidTr="00FA28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4" w:type="dxa"/>
            <w:tcBorders>
              <w:right w:val="single" w:sz="4" w:space="0" w:color="4F81BD" w:themeColor="accent1"/>
            </w:tcBorders>
            <w:shd w:val="clear" w:color="auto" w:fill="1F497D" w:themeFill="text2"/>
          </w:tcPr>
          <w:p w14:paraId="73F30377" w14:textId="7AFD6DA4"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sz w:val="22"/>
                <w:szCs w:val="22"/>
              </w:rPr>
              <w:t>CLASE 1</w:t>
            </w:r>
          </w:p>
        </w:tc>
      </w:tr>
      <w:tr w:rsidR="00336B7D" w14:paraId="27DECD6C"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36A30AB7" w14:textId="31FF3496"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Grupo X – hasta 1.400 c.c.</w:t>
            </w:r>
          </w:p>
        </w:tc>
      </w:tr>
      <w:tr w:rsidR="00336B7D" w14:paraId="7FCD0081"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297B71E4" w14:textId="26913543"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Grupo H – hasta 1.400 c.c.</w:t>
            </w:r>
          </w:p>
        </w:tc>
      </w:tr>
      <w:tr w:rsidR="00336B7D" w14:paraId="747AF23F"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6995C68" w14:textId="2BB50BDB"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color w:val="0070C0"/>
                <w:sz w:val="22"/>
                <w:szCs w:val="22"/>
                <w:u w:val="single"/>
              </w:rPr>
            </w:pPr>
            <w:r w:rsidRPr="00336B7D">
              <w:rPr>
                <w:rFonts w:ascii="Verdana" w:hAnsi="Verdana" w:cs="Arial"/>
                <w:b w:val="0"/>
                <w:sz w:val="20"/>
                <w:szCs w:val="20"/>
              </w:rPr>
              <w:t>N3</w:t>
            </w:r>
          </w:p>
        </w:tc>
      </w:tr>
      <w:tr w:rsidR="00336B7D" w14:paraId="0DE01B7F" w14:textId="77777777" w:rsidTr="00FA28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shd w:val="clear" w:color="auto" w:fill="1F497D" w:themeFill="text2"/>
          </w:tcPr>
          <w:p w14:paraId="5323577C" w14:textId="48CE0102"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2</w:t>
            </w:r>
          </w:p>
        </w:tc>
      </w:tr>
      <w:tr w:rsidR="00336B7D" w14:paraId="2C091B69"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698B9CBE" w14:textId="091134D4"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hasta 1.600 c.c.</w:t>
            </w:r>
          </w:p>
        </w:tc>
      </w:tr>
      <w:tr w:rsidR="00336B7D" w14:paraId="23BC69BD"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46D64AE" w14:textId="313F67FB"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H – hasta 1.600 c.c.</w:t>
            </w:r>
          </w:p>
        </w:tc>
      </w:tr>
      <w:tr w:rsidR="00336B7D" w14:paraId="11BD9375"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0E313B53" w14:textId="4D52CCAE"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N3  </w:t>
            </w:r>
          </w:p>
        </w:tc>
      </w:tr>
      <w:tr w:rsidR="00336B7D" w14:paraId="522679A9"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4784F136" w14:textId="7C82FD35"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R1 FIA </w:t>
            </w:r>
          </w:p>
        </w:tc>
      </w:tr>
      <w:tr w:rsidR="00336B7D" w14:paraId="2483EC75" w14:textId="77777777" w:rsidTr="00FA28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shd w:val="clear" w:color="auto" w:fill="1F497D" w:themeFill="text2"/>
          </w:tcPr>
          <w:p w14:paraId="7ABFA0AC" w14:textId="20B50FBF"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3</w:t>
            </w:r>
          </w:p>
        </w:tc>
      </w:tr>
      <w:tr w:rsidR="00336B7D" w14:paraId="1B3276A5"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41315A6" w14:textId="7F4D8529"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hasta 2.000 c.c.</w:t>
            </w:r>
          </w:p>
        </w:tc>
      </w:tr>
      <w:tr w:rsidR="00336B7D" w14:paraId="2E3AFB8A"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9FE5CCC" w14:textId="34859854"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H – hasta 2.000 c.c.</w:t>
            </w:r>
          </w:p>
        </w:tc>
      </w:tr>
      <w:tr w:rsidR="00336B7D" w14:paraId="0D6FBB7A"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27D0B9AC" w14:textId="7D14FF42"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T1</w:t>
            </w:r>
          </w:p>
        </w:tc>
      </w:tr>
      <w:tr w:rsidR="00336B7D" w14:paraId="79769B34"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2B446229" w14:textId="29917A85"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P1</w:t>
            </w:r>
          </w:p>
        </w:tc>
      </w:tr>
      <w:tr w:rsidR="00336B7D" w14:paraId="1A0CEAF4"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562D11B3" w14:textId="4D15F763"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N2 - hasta 2.000 c.c. </w:t>
            </w:r>
          </w:p>
        </w:tc>
      </w:tr>
      <w:tr w:rsidR="00336B7D" w14:paraId="1E299DC4" w14:textId="77777777" w:rsidTr="00FA28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shd w:val="clear" w:color="auto" w:fill="1F497D" w:themeFill="text2"/>
          </w:tcPr>
          <w:p w14:paraId="1277EF72" w14:textId="05F68B26"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CLASE 4</w:t>
            </w:r>
          </w:p>
        </w:tc>
      </w:tr>
      <w:tr w:rsidR="00336B7D" w14:paraId="44939E28"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3D962844" w14:textId="46D1B786"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X – más de 2.000 c.c.</w:t>
            </w:r>
          </w:p>
        </w:tc>
      </w:tr>
      <w:tr w:rsidR="00336B7D" w14:paraId="723A5810"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6E273C1F" w14:textId="523D18D5"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T2</w:t>
            </w:r>
          </w:p>
        </w:tc>
      </w:tr>
      <w:tr w:rsidR="00336B7D" w14:paraId="1F074573"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43513FBE" w14:textId="33A5A642"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Grupo P2</w:t>
            </w:r>
          </w:p>
        </w:tc>
      </w:tr>
      <w:tr w:rsidR="00336B7D" w14:paraId="1F5B09A7"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7500160E" w14:textId="051FE258" w:rsidR="00336B7D" w:rsidRPr="00336B7D" w:rsidRDefault="00336B7D" w:rsidP="00336B7D">
            <w:pPr>
              <w:widowControl w:val="0"/>
              <w:tabs>
                <w:tab w:val="left" w:pos="2410"/>
              </w:tabs>
              <w:autoSpaceDE w:val="0"/>
              <w:autoSpaceDN w:val="0"/>
              <w:adjustRightInd w:val="0"/>
              <w:spacing w:line="276" w:lineRule="auto"/>
              <w:rPr>
                <w:rFonts w:ascii="Verdana" w:hAnsi="Verdana" w:cs="Arial"/>
                <w:b w:val="0"/>
                <w:sz w:val="20"/>
                <w:szCs w:val="20"/>
              </w:rPr>
            </w:pPr>
            <w:r w:rsidRPr="00336B7D">
              <w:rPr>
                <w:rFonts w:ascii="Verdana" w:hAnsi="Verdana" w:cs="Arial"/>
                <w:b w:val="0"/>
                <w:sz w:val="20"/>
                <w:szCs w:val="20"/>
              </w:rPr>
              <w:t xml:space="preserve">N2 a partir de 2.000 c.c. </w:t>
            </w:r>
          </w:p>
        </w:tc>
      </w:tr>
      <w:tr w:rsidR="00336B7D" w:rsidRPr="00336B7D" w14:paraId="39E6CDF1" w14:textId="77777777" w:rsidTr="00FA28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shd w:val="clear" w:color="auto" w:fill="1F497D" w:themeFill="text2"/>
          </w:tcPr>
          <w:p w14:paraId="6E0B130D" w14:textId="2EEC4D71" w:rsidR="00336B7D" w:rsidRPr="00336B7D" w:rsidRDefault="00674671"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color w:val="FFFFFF" w:themeColor="background1"/>
                <w:sz w:val="22"/>
                <w:szCs w:val="22"/>
              </w:rPr>
              <w:t xml:space="preserve">CLASE </w:t>
            </w:r>
            <w:r>
              <w:rPr>
                <w:rFonts w:ascii="Verdana" w:hAnsi="Verdana" w:cs="Arial"/>
                <w:color w:val="FFFFFF" w:themeColor="background1"/>
                <w:sz w:val="22"/>
                <w:szCs w:val="22"/>
              </w:rPr>
              <w:t>5</w:t>
            </w:r>
          </w:p>
        </w:tc>
      </w:tr>
      <w:tr w:rsidR="00336B7D" w:rsidRPr="00336B7D" w14:paraId="0B3CEAC0"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F81BD" w:themeColor="accent1"/>
            </w:tcBorders>
          </w:tcPr>
          <w:p w14:paraId="66775676" w14:textId="04B3552C" w:rsidR="00336B7D" w:rsidRPr="00336B7D" w:rsidRDefault="00336B7D" w:rsidP="00336B7D">
            <w:pPr>
              <w:ind w:right="595"/>
              <w:rPr>
                <w:rFonts w:ascii="Arial" w:hAnsi="Arial" w:cs="Arial"/>
                <w:sz w:val="20"/>
                <w:szCs w:val="20"/>
              </w:rPr>
            </w:pPr>
            <w:r w:rsidRPr="00336B7D">
              <w:rPr>
                <w:rFonts w:ascii="Verdana" w:hAnsi="Verdana" w:cs="Arial"/>
                <w:b w:val="0"/>
                <w:sz w:val="20"/>
                <w:szCs w:val="20"/>
              </w:rPr>
              <w:t>Grupo X+</w:t>
            </w:r>
          </w:p>
        </w:tc>
      </w:tr>
    </w:tbl>
    <w:p w14:paraId="1114F0CE" w14:textId="77777777" w:rsidR="00336B7D" w:rsidRDefault="00336B7D" w:rsidP="000179D9">
      <w:pPr>
        <w:widowControl w:val="0"/>
        <w:tabs>
          <w:tab w:val="left" w:pos="2410"/>
        </w:tabs>
        <w:autoSpaceDE w:val="0"/>
        <w:autoSpaceDN w:val="0"/>
        <w:adjustRightInd w:val="0"/>
        <w:spacing w:line="360" w:lineRule="auto"/>
        <w:ind w:left="284"/>
        <w:jc w:val="both"/>
        <w:rPr>
          <w:rFonts w:ascii="Arial" w:hAnsi="Arial" w:cs="Arial"/>
          <w:b/>
          <w:color w:val="0070C0"/>
          <w:sz w:val="22"/>
          <w:szCs w:val="22"/>
          <w:u w:val="single"/>
        </w:rPr>
      </w:pPr>
    </w:p>
    <w:p w14:paraId="6B66B8B8" w14:textId="77777777" w:rsidR="00336B7D" w:rsidRDefault="00336B7D" w:rsidP="000179D9">
      <w:pPr>
        <w:widowControl w:val="0"/>
        <w:tabs>
          <w:tab w:val="left" w:pos="2410"/>
        </w:tabs>
        <w:autoSpaceDE w:val="0"/>
        <w:autoSpaceDN w:val="0"/>
        <w:adjustRightInd w:val="0"/>
        <w:spacing w:line="360" w:lineRule="auto"/>
        <w:ind w:left="284"/>
        <w:jc w:val="both"/>
        <w:rPr>
          <w:rFonts w:ascii="Arial" w:hAnsi="Arial" w:cs="Arial"/>
          <w:b/>
          <w:color w:val="0070C0"/>
          <w:sz w:val="22"/>
          <w:szCs w:val="22"/>
          <w:u w:val="single"/>
        </w:rPr>
      </w:pPr>
    </w:p>
    <w:tbl>
      <w:tblPr>
        <w:tblStyle w:val="Tabladelista3-nfasis1"/>
        <w:tblW w:w="0" w:type="auto"/>
        <w:jc w:val="center"/>
        <w:tblBorders>
          <w:bottom w:val="none" w:sz="0" w:space="0" w:color="auto"/>
          <w:insideH w:val="single" w:sz="4" w:space="0" w:color="4F81BD" w:themeColor="accent1"/>
          <w:insideV w:val="single" w:sz="4" w:space="0" w:color="4F81BD" w:themeColor="accent1"/>
        </w:tblBorders>
        <w:tblLook w:val="04A0" w:firstRow="1" w:lastRow="0" w:firstColumn="1" w:lastColumn="0" w:noHBand="0" w:noVBand="1"/>
      </w:tblPr>
      <w:tblGrid>
        <w:gridCol w:w="3114"/>
      </w:tblGrid>
      <w:tr w:rsidR="00336B7D" w14:paraId="65B927A1" w14:textId="77777777" w:rsidTr="00FA28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shd w:val="clear" w:color="auto" w:fill="1F497D" w:themeFill="text2"/>
          </w:tcPr>
          <w:p w14:paraId="0124395C" w14:textId="49CC58BA" w:rsidR="00336B7D" w:rsidRPr="00336B7D" w:rsidRDefault="00336B7D" w:rsidP="00336B7D">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336B7D">
              <w:rPr>
                <w:rFonts w:ascii="Verdana" w:hAnsi="Verdana" w:cs="Arial"/>
                <w:sz w:val="22"/>
                <w:szCs w:val="22"/>
              </w:rPr>
              <w:lastRenderedPageBreak/>
              <w:t xml:space="preserve">CLASE </w:t>
            </w:r>
            <w:r w:rsidR="008C25A8">
              <w:rPr>
                <w:rFonts w:ascii="Verdana" w:hAnsi="Verdana" w:cs="Arial"/>
                <w:sz w:val="22"/>
                <w:szCs w:val="22"/>
              </w:rPr>
              <w:t>6</w:t>
            </w:r>
          </w:p>
        </w:tc>
      </w:tr>
      <w:tr w:rsidR="008C25A8" w14:paraId="22FEE8E8"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B3247F3" w14:textId="1A5F3733"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R2</w:t>
            </w:r>
          </w:p>
        </w:tc>
      </w:tr>
      <w:tr w:rsidR="008C25A8" w14:paraId="4B5B9D31"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839C587" w14:textId="020EA5D2"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R3</w:t>
            </w:r>
          </w:p>
        </w:tc>
      </w:tr>
      <w:tr w:rsidR="008C25A8" w14:paraId="5FF7AA00"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4AA2FC7" w14:textId="1124BA2A"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R2T</w:t>
            </w:r>
          </w:p>
        </w:tc>
      </w:tr>
      <w:tr w:rsidR="008C25A8" w14:paraId="79C8A437"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0FD5025F" w14:textId="49069D76"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2RM</w:t>
            </w:r>
          </w:p>
        </w:tc>
      </w:tr>
      <w:tr w:rsidR="008C25A8" w14:paraId="3376F403"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2150CA8B" w14:textId="1DD39C03"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R3T</w:t>
            </w:r>
          </w:p>
        </w:tc>
      </w:tr>
      <w:tr w:rsidR="008C25A8" w14:paraId="2F9183BA"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57BF5CC" w14:textId="5A14DCAE"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N3 T</w:t>
            </w:r>
          </w:p>
        </w:tc>
      </w:tr>
      <w:tr w:rsidR="008C25A8" w14:paraId="6A50DC07"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8601D4E" w14:textId="6D62E4E3"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R3D FIA </w:t>
            </w:r>
          </w:p>
        </w:tc>
      </w:tr>
      <w:tr w:rsidR="008C25A8" w14:paraId="4FC764AD"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3B15D634" w14:textId="05F3C4F7"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RALLY4</w:t>
            </w:r>
          </w:p>
        </w:tc>
      </w:tr>
      <w:tr w:rsidR="008C25A8" w14:paraId="30F0E1DB"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2F6E2E3F" w14:textId="73D7EBCE"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RALLY5 </w:t>
            </w:r>
          </w:p>
        </w:tc>
      </w:tr>
      <w:tr w:rsidR="008C25A8" w14:paraId="640B05F5"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4156687" w14:textId="3D7E20E4"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SÚPER 1600</w:t>
            </w:r>
          </w:p>
        </w:tc>
      </w:tr>
      <w:tr w:rsidR="008C25A8" w14:paraId="45C62086"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5F07BB2" w14:textId="2AC0A9C4"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KIT CAR</w:t>
            </w:r>
          </w:p>
        </w:tc>
      </w:tr>
      <w:tr w:rsidR="008C25A8" w14:paraId="4026FE7A" w14:textId="77777777" w:rsidTr="00FA2833">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1F497D" w:themeFill="text2"/>
          </w:tcPr>
          <w:p w14:paraId="335788C7" w14:textId="3D112826" w:rsidR="008C25A8" w:rsidRPr="00336B7D" w:rsidRDefault="008C25A8" w:rsidP="00D808CB">
            <w:pPr>
              <w:widowControl w:val="0"/>
              <w:tabs>
                <w:tab w:val="left" w:pos="2410"/>
              </w:tabs>
              <w:autoSpaceDE w:val="0"/>
              <w:autoSpaceDN w:val="0"/>
              <w:adjustRightInd w:val="0"/>
              <w:spacing w:line="276" w:lineRule="auto"/>
              <w:jc w:val="center"/>
              <w:rPr>
                <w:rFonts w:ascii="Verdana" w:hAnsi="Verdana" w:cs="Arial"/>
                <w:color w:val="000000" w:themeColor="text1"/>
                <w:sz w:val="22"/>
                <w:szCs w:val="22"/>
              </w:rPr>
            </w:pPr>
            <w:r w:rsidRPr="008C25A8">
              <w:rPr>
                <w:rFonts w:ascii="Verdana" w:hAnsi="Verdana" w:cs="Arial"/>
                <w:color w:val="FFFFFF" w:themeColor="background1"/>
                <w:sz w:val="22"/>
                <w:szCs w:val="22"/>
              </w:rPr>
              <w:t>CLASE 7</w:t>
            </w:r>
          </w:p>
        </w:tc>
      </w:tr>
      <w:tr w:rsidR="008C25A8" w14:paraId="4040EB2B"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32FD7366" w14:textId="098ECEC4"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Grupo X</w:t>
            </w:r>
          </w:p>
        </w:tc>
      </w:tr>
      <w:tr w:rsidR="008C25A8" w14:paraId="03024AD2"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158AA5AB" w14:textId="59E0E66A"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N1</w:t>
            </w:r>
          </w:p>
        </w:tc>
      </w:tr>
      <w:tr w:rsidR="008C25A8" w14:paraId="4B3CB2EE"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9FD0886" w14:textId="71616122"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N5 </w:t>
            </w:r>
          </w:p>
        </w:tc>
      </w:tr>
      <w:tr w:rsidR="008C25A8" w14:paraId="5FFFCE85"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2A93269" w14:textId="6996377C"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N FIA 4RM</w:t>
            </w:r>
          </w:p>
        </w:tc>
      </w:tr>
      <w:tr w:rsidR="008C25A8" w14:paraId="40C27465"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73A29F34" w14:textId="7B1D25B9"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N+ RFEDA </w:t>
            </w:r>
          </w:p>
        </w:tc>
      </w:tr>
      <w:tr w:rsidR="008C25A8" w14:paraId="0D0DF539"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EF80CBF" w14:textId="4B6608ED"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R4 FIA </w:t>
            </w:r>
          </w:p>
        </w:tc>
      </w:tr>
      <w:tr w:rsidR="008C25A8" w14:paraId="73DB2877"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6B854CAB" w14:textId="2910744D"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R4KIT</w:t>
            </w:r>
          </w:p>
        </w:tc>
      </w:tr>
      <w:tr w:rsidR="008C25A8" w14:paraId="228F53D6"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39AC503F" w14:textId="7DA89201"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R4 RFEDA </w:t>
            </w:r>
          </w:p>
        </w:tc>
      </w:tr>
      <w:tr w:rsidR="008C25A8" w14:paraId="7FD60CF8"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6F8FEF23" w14:textId="6BE6111D"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R5</w:t>
            </w:r>
          </w:p>
        </w:tc>
      </w:tr>
      <w:tr w:rsidR="008C25A8" w14:paraId="4753B08C"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51BC7EA7" w14:textId="4104C008"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R-GT FIA </w:t>
            </w:r>
          </w:p>
        </w:tc>
      </w:tr>
      <w:tr w:rsidR="008C25A8" w14:paraId="1649B04C"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70A8C991" w14:textId="51C6213C" w:rsidR="008C25A8" w:rsidRPr="00336B7D"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SÚPER 2000 (1.6 T y 2.0)</w:t>
            </w:r>
          </w:p>
        </w:tc>
      </w:tr>
      <w:tr w:rsidR="008C25A8" w14:paraId="68044F22"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3FACFD8" w14:textId="38F5CB0C"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GT RALLYE RFEDA </w:t>
            </w:r>
          </w:p>
        </w:tc>
      </w:tr>
      <w:tr w:rsidR="008C25A8" w14:paraId="680B9A02"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085CB800" w14:textId="487B5371"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 xml:space="preserve">MAXI KIT CAR 2.0 </w:t>
            </w:r>
          </w:p>
        </w:tc>
      </w:tr>
      <w:tr w:rsidR="008C25A8" w14:paraId="10406074"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0203FE8" w14:textId="3E3CE5DA"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RALLY1</w:t>
            </w:r>
          </w:p>
        </w:tc>
      </w:tr>
      <w:tr w:rsidR="008C25A8" w14:paraId="590278E2"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0C10C53" w14:textId="414AA0D4"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RALLY2 / RALLY2KIT</w:t>
            </w:r>
          </w:p>
        </w:tc>
      </w:tr>
      <w:tr w:rsidR="008C25A8" w14:paraId="2A626520" w14:textId="77777777" w:rsidTr="00674671">
        <w:trPr>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4EE460CD" w14:textId="6708CD8A"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RALLY3</w:t>
            </w:r>
          </w:p>
        </w:tc>
      </w:tr>
      <w:tr w:rsidR="008C25A8" w14:paraId="54CC90EE" w14:textId="77777777" w:rsidTr="00674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BCE4F80" w14:textId="57C20FE2"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WRC</w:t>
            </w:r>
          </w:p>
        </w:tc>
      </w:tr>
      <w:tr w:rsidR="008C25A8" w14:paraId="3A1DC111" w14:textId="77777777" w:rsidTr="00107955">
        <w:trPr>
          <w:jc w:val="center"/>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0070C0"/>
              <w:right w:val="none" w:sz="0" w:space="0" w:color="auto"/>
            </w:tcBorders>
          </w:tcPr>
          <w:p w14:paraId="46E0D37A" w14:textId="4AE82865" w:rsidR="008C25A8" w:rsidRPr="008C25A8" w:rsidRDefault="008C25A8" w:rsidP="008C25A8">
            <w:pPr>
              <w:widowControl w:val="0"/>
              <w:tabs>
                <w:tab w:val="left" w:pos="2410"/>
              </w:tabs>
              <w:autoSpaceDE w:val="0"/>
              <w:autoSpaceDN w:val="0"/>
              <w:adjustRightInd w:val="0"/>
              <w:spacing w:line="276" w:lineRule="auto"/>
              <w:rPr>
                <w:rFonts w:ascii="Verdana" w:hAnsi="Verdana" w:cs="Arial"/>
                <w:b w:val="0"/>
                <w:sz w:val="20"/>
                <w:szCs w:val="20"/>
              </w:rPr>
            </w:pPr>
            <w:r w:rsidRPr="008C25A8">
              <w:rPr>
                <w:rFonts w:ascii="Verdana" w:hAnsi="Verdana" w:cs="Arial"/>
                <w:b w:val="0"/>
                <w:sz w:val="20"/>
                <w:szCs w:val="20"/>
              </w:rPr>
              <w:t>WRC 2</w:t>
            </w:r>
          </w:p>
        </w:tc>
      </w:tr>
    </w:tbl>
    <w:p w14:paraId="5529E812" w14:textId="77777777" w:rsidR="00336B7D" w:rsidRDefault="00336B7D" w:rsidP="00336B7D">
      <w:pPr>
        <w:widowControl w:val="0"/>
        <w:tabs>
          <w:tab w:val="left" w:pos="2410"/>
        </w:tabs>
        <w:autoSpaceDE w:val="0"/>
        <w:autoSpaceDN w:val="0"/>
        <w:adjustRightInd w:val="0"/>
        <w:spacing w:line="360" w:lineRule="auto"/>
        <w:jc w:val="both"/>
        <w:rPr>
          <w:rFonts w:ascii="Arial" w:hAnsi="Arial" w:cs="Arial"/>
          <w:b/>
          <w:color w:val="0070C0"/>
          <w:sz w:val="22"/>
          <w:szCs w:val="22"/>
          <w:u w:val="single"/>
        </w:rPr>
      </w:pPr>
    </w:p>
    <w:p w14:paraId="43B8D19B" w14:textId="77777777" w:rsidR="00336B7D" w:rsidRDefault="00336B7D" w:rsidP="000179D9">
      <w:pPr>
        <w:widowControl w:val="0"/>
        <w:tabs>
          <w:tab w:val="left" w:pos="2410"/>
        </w:tabs>
        <w:autoSpaceDE w:val="0"/>
        <w:autoSpaceDN w:val="0"/>
        <w:adjustRightInd w:val="0"/>
        <w:spacing w:line="360" w:lineRule="auto"/>
        <w:ind w:left="284"/>
        <w:jc w:val="both"/>
        <w:rPr>
          <w:rFonts w:ascii="Arial" w:hAnsi="Arial" w:cs="Arial"/>
          <w:b/>
          <w:color w:val="0070C0"/>
          <w:sz w:val="22"/>
          <w:szCs w:val="22"/>
          <w:u w:val="single"/>
        </w:rPr>
      </w:pPr>
    </w:p>
    <w:p w14:paraId="7912DE18" w14:textId="77777777" w:rsidR="00D37C85" w:rsidRDefault="00D37C85" w:rsidP="00AB5431">
      <w:pPr>
        <w:ind w:left="1134" w:right="595" w:firstLine="1276"/>
        <w:jc w:val="both"/>
        <w:rPr>
          <w:rFonts w:ascii="Arial" w:hAnsi="Arial" w:cs="Arial"/>
          <w:b/>
          <w:color w:val="FF0000"/>
          <w:sz w:val="22"/>
          <w:szCs w:val="22"/>
          <w:u w:val="single"/>
        </w:rPr>
      </w:pPr>
    </w:p>
    <w:p w14:paraId="65CACC53" w14:textId="77777777" w:rsidR="00F53273" w:rsidRDefault="00F53273" w:rsidP="00917703">
      <w:pPr>
        <w:ind w:right="595"/>
        <w:jc w:val="center"/>
        <w:rPr>
          <w:rFonts w:ascii="Arial" w:hAnsi="Arial" w:cs="Arial"/>
          <w:b/>
          <w:color w:val="FF0000"/>
          <w:sz w:val="22"/>
          <w:szCs w:val="22"/>
          <w:u w:val="single"/>
        </w:rPr>
      </w:pPr>
    </w:p>
    <w:p w14:paraId="300D77FA" w14:textId="77777777" w:rsidR="00F53273" w:rsidRDefault="00F53273" w:rsidP="00917703">
      <w:pPr>
        <w:ind w:right="595"/>
        <w:jc w:val="center"/>
        <w:rPr>
          <w:rFonts w:ascii="Arial" w:hAnsi="Arial" w:cs="Arial"/>
          <w:b/>
          <w:color w:val="FF0000"/>
          <w:sz w:val="22"/>
          <w:szCs w:val="22"/>
          <w:u w:val="single"/>
        </w:rPr>
      </w:pPr>
    </w:p>
    <w:p w14:paraId="0FC073E9" w14:textId="77777777" w:rsidR="00F53273" w:rsidRDefault="00F53273" w:rsidP="00917703">
      <w:pPr>
        <w:ind w:right="595"/>
        <w:jc w:val="center"/>
        <w:rPr>
          <w:rFonts w:ascii="Arial" w:hAnsi="Arial" w:cs="Arial"/>
          <w:b/>
          <w:color w:val="FF0000"/>
          <w:sz w:val="22"/>
          <w:szCs w:val="22"/>
          <w:u w:val="single"/>
        </w:rPr>
      </w:pPr>
    </w:p>
    <w:p w14:paraId="652B6D10" w14:textId="77777777" w:rsidR="00F53273" w:rsidRDefault="00F53273" w:rsidP="00917703">
      <w:pPr>
        <w:ind w:right="595"/>
        <w:jc w:val="center"/>
        <w:rPr>
          <w:rFonts w:ascii="Arial" w:hAnsi="Arial" w:cs="Arial"/>
          <w:b/>
          <w:color w:val="FF0000"/>
          <w:sz w:val="22"/>
          <w:szCs w:val="22"/>
          <w:u w:val="single"/>
        </w:rPr>
      </w:pPr>
    </w:p>
    <w:p w14:paraId="4E03DA39" w14:textId="77777777" w:rsidR="00F53273" w:rsidRDefault="00F53273" w:rsidP="00917703">
      <w:pPr>
        <w:ind w:right="595"/>
        <w:jc w:val="center"/>
        <w:rPr>
          <w:rFonts w:ascii="Arial" w:hAnsi="Arial" w:cs="Arial"/>
          <w:b/>
          <w:color w:val="FF0000"/>
          <w:sz w:val="22"/>
          <w:szCs w:val="22"/>
          <w:u w:val="single"/>
        </w:rPr>
      </w:pPr>
    </w:p>
    <w:p w14:paraId="04D7ADA1" w14:textId="77777777" w:rsidR="00F53273" w:rsidRDefault="00F53273" w:rsidP="00917703">
      <w:pPr>
        <w:ind w:right="595"/>
        <w:jc w:val="center"/>
        <w:rPr>
          <w:rFonts w:ascii="Arial" w:hAnsi="Arial" w:cs="Arial"/>
          <w:b/>
          <w:color w:val="FF0000"/>
          <w:sz w:val="22"/>
          <w:szCs w:val="22"/>
          <w:u w:val="single"/>
        </w:rPr>
      </w:pPr>
    </w:p>
    <w:p w14:paraId="612CA2B2" w14:textId="77777777" w:rsidR="00F53273" w:rsidRDefault="00F53273" w:rsidP="00917703">
      <w:pPr>
        <w:ind w:right="595"/>
        <w:jc w:val="center"/>
        <w:rPr>
          <w:rFonts w:ascii="Arial" w:hAnsi="Arial" w:cs="Arial"/>
          <w:b/>
          <w:color w:val="FF0000"/>
          <w:sz w:val="22"/>
          <w:szCs w:val="22"/>
          <w:u w:val="single"/>
        </w:rPr>
      </w:pPr>
    </w:p>
    <w:p w14:paraId="086A8320" w14:textId="77777777" w:rsidR="00F53273" w:rsidRDefault="00F53273" w:rsidP="00917703">
      <w:pPr>
        <w:ind w:right="595"/>
        <w:jc w:val="center"/>
        <w:rPr>
          <w:rFonts w:ascii="Arial" w:hAnsi="Arial" w:cs="Arial"/>
          <w:b/>
          <w:color w:val="FF0000"/>
          <w:sz w:val="22"/>
          <w:szCs w:val="22"/>
          <w:u w:val="single"/>
        </w:rPr>
      </w:pPr>
    </w:p>
    <w:p w14:paraId="79350AC9" w14:textId="77777777" w:rsidR="00F53273" w:rsidRDefault="00F53273" w:rsidP="00917703">
      <w:pPr>
        <w:ind w:right="595"/>
        <w:jc w:val="center"/>
        <w:rPr>
          <w:rFonts w:ascii="Arial" w:hAnsi="Arial" w:cs="Arial"/>
          <w:b/>
          <w:color w:val="FF0000"/>
          <w:sz w:val="22"/>
          <w:szCs w:val="22"/>
          <w:u w:val="single"/>
        </w:rPr>
      </w:pPr>
    </w:p>
    <w:p w14:paraId="02EBA8A6" w14:textId="77777777" w:rsidR="00F53273" w:rsidRDefault="00F53273" w:rsidP="00917703">
      <w:pPr>
        <w:ind w:right="595"/>
        <w:jc w:val="center"/>
        <w:rPr>
          <w:rFonts w:ascii="Arial" w:hAnsi="Arial" w:cs="Arial"/>
          <w:b/>
          <w:color w:val="FF0000"/>
          <w:sz w:val="22"/>
          <w:szCs w:val="22"/>
          <w:u w:val="single"/>
        </w:rPr>
      </w:pPr>
    </w:p>
    <w:p w14:paraId="25B1A3E0" w14:textId="77777777" w:rsidR="00F53273" w:rsidRDefault="00F53273" w:rsidP="00917703">
      <w:pPr>
        <w:ind w:right="595"/>
        <w:jc w:val="center"/>
        <w:rPr>
          <w:rFonts w:ascii="Arial" w:hAnsi="Arial" w:cs="Arial"/>
          <w:b/>
          <w:color w:val="FF0000"/>
          <w:sz w:val="22"/>
          <w:szCs w:val="22"/>
          <w:u w:val="single"/>
        </w:rPr>
      </w:pPr>
    </w:p>
    <w:p w14:paraId="2AE88B5D" w14:textId="77777777" w:rsidR="00F53273" w:rsidRDefault="00F53273" w:rsidP="00917703">
      <w:pPr>
        <w:ind w:right="595"/>
        <w:jc w:val="center"/>
        <w:rPr>
          <w:rFonts w:ascii="Arial" w:hAnsi="Arial" w:cs="Arial"/>
          <w:b/>
          <w:color w:val="FF0000"/>
          <w:sz w:val="22"/>
          <w:szCs w:val="22"/>
          <w:u w:val="single"/>
        </w:rPr>
      </w:pPr>
    </w:p>
    <w:p w14:paraId="231BB321" w14:textId="77777777" w:rsidR="00F53273" w:rsidRDefault="00F53273" w:rsidP="008C25A8">
      <w:pPr>
        <w:ind w:right="595"/>
        <w:rPr>
          <w:rFonts w:ascii="Arial" w:hAnsi="Arial" w:cs="Arial"/>
          <w:b/>
          <w:color w:val="FF0000"/>
          <w:sz w:val="22"/>
          <w:szCs w:val="22"/>
          <w:u w:val="single"/>
        </w:rPr>
      </w:pPr>
    </w:p>
    <w:p w14:paraId="63FA0469" w14:textId="77777777" w:rsidR="00AB5431" w:rsidRPr="00FA2833" w:rsidRDefault="003E0852" w:rsidP="00917703">
      <w:pPr>
        <w:ind w:right="595"/>
        <w:jc w:val="center"/>
        <w:rPr>
          <w:rFonts w:ascii="Verdana" w:hAnsi="Verdana" w:cs="Tahoma"/>
          <w:color w:val="1F497D" w:themeColor="text2"/>
          <w:sz w:val="20"/>
          <w:szCs w:val="20"/>
        </w:rPr>
      </w:pPr>
      <w:r w:rsidRPr="00FA2833">
        <w:rPr>
          <w:rFonts w:ascii="Verdana" w:hAnsi="Verdana" w:cs="Arial"/>
          <w:b/>
          <w:color w:val="1F497D" w:themeColor="text2"/>
          <w:sz w:val="22"/>
          <w:szCs w:val="22"/>
          <w:u w:val="single"/>
        </w:rPr>
        <w:lastRenderedPageBreak/>
        <w:t>EQUIPAMIENTO OBLIGATORIO DE SEGURIDAD EN CARRERA</w:t>
      </w:r>
    </w:p>
    <w:p w14:paraId="63FA046A" w14:textId="77777777" w:rsidR="00AB5431" w:rsidRPr="00F53273" w:rsidRDefault="00AB5431" w:rsidP="00AB5431">
      <w:pPr>
        <w:ind w:left="1134" w:right="595"/>
        <w:jc w:val="both"/>
        <w:rPr>
          <w:rFonts w:ascii="Verdana" w:hAnsi="Verdana" w:cs="Tahoma"/>
          <w:sz w:val="20"/>
          <w:szCs w:val="20"/>
        </w:rPr>
      </w:pPr>
    </w:p>
    <w:p w14:paraId="63FA046B" w14:textId="77777777" w:rsidR="003E0852" w:rsidRPr="00F53273" w:rsidRDefault="003E0852" w:rsidP="00DE02D5">
      <w:pPr>
        <w:ind w:right="595"/>
        <w:rPr>
          <w:rFonts w:ascii="Verdana" w:hAnsi="Verdana" w:cs="Tahoma"/>
          <w:sz w:val="20"/>
          <w:szCs w:val="20"/>
        </w:rPr>
      </w:pPr>
      <w:r w:rsidRPr="00FA2833">
        <w:rPr>
          <w:rFonts w:ascii="Verdana" w:hAnsi="Verdana" w:cs="Arial"/>
          <w:b/>
          <w:color w:val="1F497D" w:themeColor="text2"/>
          <w:sz w:val="22"/>
          <w:szCs w:val="22"/>
          <w:u w:val="single"/>
        </w:rPr>
        <w:t>CASCOS</w:t>
      </w:r>
      <w:r w:rsidRPr="00F53273">
        <w:rPr>
          <w:rFonts w:ascii="Verdana" w:hAnsi="Verdana" w:cs="Arial"/>
          <w:color w:val="FF0000"/>
          <w:sz w:val="22"/>
          <w:szCs w:val="22"/>
        </w:rPr>
        <w:t xml:space="preserve"> </w:t>
      </w:r>
      <w:r w:rsidR="00121C94" w:rsidRPr="00F53273">
        <w:rPr>
          <w:rFonts w:ascii="Verdana" w:hAnsi="Verdana" w:cs="Arial"/>
          <w:sz w:val="22"/>
          <w:szCs w:val="22"/>
        </w:rPr>
        <w:t>* C</w:t>
      </w:r>
      <w:r w:rsidR="00DE02D5" w:rsidRPr="00F53273">
        <w:rPr>
          <w:rFonts w:ascii="Verdana" w:hAnsi="Verdana" w:cs="Arial"/>
          <w:sz w:val="22"/>
          <w:szCs w:val="22"/>
        </w:rPr>
        <w:t>onsultar lista técnica FIA nº25 (</w:t>
      </w:r>
      <w:r w:rsidRPr="00F53273">
        <w:rPr>
          <w:rFonts w:ascii="Verdana" w:hAnsi="Verdana" w:cs="Arial"/>
          <w:sz w:val="22"/>
          <w:szCs w:val="22"/>
        </w:rPr>
        <w:t>prórroga de 2 años)</w:t>
      </w:r>
    </w:p>
    <w:p w14:paraId="63FA046C" w14:textId="2D7FBCC2" w:rsidR="00AB5431" w:rsidRDefault="00AB5431" w:rsidP="000179D9">
      <w:pPr>
        <w:ind w:left="284"/>
        <w:jc w:val="both"/>
        <w:rPr>
          <w:rFonts w:ascii="Arial" w:hAnsi="Arial" w:cs="Arial"/>
          <w:sz w:val="22"/>
          <w:szCs w:val="22"/>
        </w:rPr>
      </w:pPr>
    </w:p>
    <w:p w14:paraId="63FA046D" w14:textId="20477831" w:rsidR="00AB5431" w:rsidRDefault="00DE3A94" w:rsidP="000179D9">
      <w:pPr>
        <w:ind w:left="284"/>
        <w:jc w:val="both"/>
        <w:rPr>
          <w:rFonts w:ascii="Arial" w:hAnsi="Arial" w:cs="Arial"/>
          <w:sz w:val="22"/>
          <w:szCs w:val="22"/>
        </w:rPr>
      </w:pPr>
      <w:r>
        <w:rPr>
          <w:rFonts w:ascii="Arial" w:hAnsi="Arial" w:cs="Arial"/>
          <w:noProof/>
          <w:sz w:val="22"/>
          <w:szCs w:val="22"/>
          <w:lang w:eastAsia="es-ES"/>
        </w:rPr>
        <w:drawing>
          <wp:anchor distT="0" distB="0" distL="114300" distR="114300" simplePos="0" relativeHeight="251661312" behindDoc="1" locked="0" layoutInCell="1" allowOverlap="1" wp14:anchorId="7176142E" wp14:editId="332F21BA">
            <wp:simplePos x="0" y="0"/>
            <wp:positionH relativeFrom="column">
              <wp:posOffset>3560445</wp:posOffset>
            </wp:positionH>
            <wp:positionV relativeFrom="paragraph">
              <wp:posOffset>29845</wp:posOffset>
            </wp:positionV>
            <wp:extent cx="3136900" cy="5054600"/>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900" cy="505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431" w:rsidRPr="00AB5431">
        <w:rPr>
          <w:rFonts w:ascii="Arial" w:hAnsi="Arial" w:cs="Arial"/>
          <w:b/>
          <w:noProof/>
          <w:color w:val="92D050"/>
          <w:sz w:val="22"/>
          <w:szCs w:val="22"/>
          <w:u w:val="single"/>
          <w:lang w:eastAsia="es-ES"/>
        </w:rPr>
        <w:drawing>
          <wp:anchor distT="0" distB="0" distL="114300" distR="114300" simplePos="0" relativeHeight="251657215" behindDoc="1" locked="0" layoutInCell="1" allowOverlap="1" wp14:anchorId="63FA0536" wp14:editId="17B18591">
            <wp:simplePos x="0" y="0"/>
            <wp:positionH relativeFrom="margin">
              <wp:posOffset>-68580</wp:posOffset>
            </wp:positionH>
            <wp:positionV relativeFrom="paragraph">
              <wp:posOffset>16510</wp:posOffset>
            </wp:positionV>
            <wp:extent cx="3638550" cy="5524500"/>
            <wp:effectExtent l="0" t="0" r="0" b="0"/>
            <wp:wrapNone/>
            <wp:docPr id="13" name="Imagen 1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m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38550" cy="5524500"/>
                    </a:xfrm>
                    <a:prstGeom prst="rect">
                      <a:avLst/>
                    </a:prstGeom>
                    <a:noFill/>
                    <a:ln>
                      <a:noFill/>
                    </a:ln>
                  </pic:spPr>
                </pic:pic>
              </a:graphicData>
            </a:graphic>
          </wp:anchor>
        </w:drawing>
      </w:r>
    </w:p>
    <w:p w14:paraId="63FA046E" w14:textId="35307D66" w:rsidR="00AB5431" w:rsidRDefault="00AB5431" w:rsidP="000179D9">
      <w:pPr>
        <w:ind w:left="284"/>
        <w:jc w:val="both"/>
        <w:rPr>
          <w:rFonts w:ascii="Arial" w:hAnsi="Arial" w:cs="Arial"/>
          <w:sz w:val="22"/>
          <w:szCs w:val="22"/>
        </w:rPr>
      </w:pPr>
    </w:p>
    <w:p w14:paraId="63FA046F" w14:textId="77777777" w:rsidR="00AB5431" w:rsidRDefault="00AB5431" w:rsidP="000179D9">
      <w:pPr>
        <w:ind w:left="284"/>
        <w:jc w:val="both"/>
        <w:rPr>
          <w:rFonts w:ascii="Arial" w:hAnsi="Arial" w:cs="Arial"/>
          <w:sz w:val="22"/>
          <w:szCs w:val="22"/>
        </w:rPr>
      </w:pPr>
    </w:p>
    <w:p w14:paraId="63FA0470" w14:textId="77777777" w:rsidR="00AB5431" w:rsidRDefault="00AB5431" w:rsidP="000179D9">
      <w:pPr>
        <w:ind w:left="284"/>
        <w:jc w:val="both"/>
        <w:rPr>
          <w:rFonts w:ascii="Arial" w:hAnsi="Arial" w:cs="Arial"/>
          <w:b/>
          <w:color w:val="92D050"/>
          <w:sz w:val="22"/>
          <w:szCs w:val="22"/>
          <w:u w:val="single"/>
        </w:rPr>
      </w:pPr>
    </w:p>
    <w:p w14:paraId="63FA0471" w14:textId="77777777" w:rsidR="00AB5431" w:rsidRPr="00C71BF3" w:rsidRDefault="00AB5431" w:rsidP="000179D9">
      <w:pPr>
        <w:ind w:left="284"/>
        <w:jc w:val="both"/>
        <w:rPr>
          <w:rFonts w:ascii="Arial" w:hAnsi="Arial" w:cs="Arial"/>
          <w:b/>
          <w:color w:val="92D050"/>
          <w:sz w:val="22"/>
          <w:szCs w:val="22"/>
          <w:u w:val="single"/>
        </w:rPr>
      </w:pPr>
    </w:p>
    <w:p w14:paraId="63FA0472" w14:textId="77777777" w:rsidR="003E0852" w:rsidRPr="00C71BF3" w:rsidRDefault="001761BA" w:rsidP="000179D9">
      <w:pPr>
        <w:widowControl w:val="0"/>
        <w:autoSpaceDE w:val="0"/>
        <w:autoSpaceDN w:val="0"/>
        <w:adjustRightInd w:val="0"/>
        <w:spacing w:line="360" w:lineRule="auto"/>
        <w:ind w:left="284"/>
        <w:jc w:val="both"/>
        <w:rPr>
          <w:rFonts w:ascii="Arial" w:hAnsi="Arial" w:cs="Arial"/>
          <w:b/>
          <w:sz w:val="22"/>
          <w:szCs w:val="22"/>
        </w:rPr>
      </w:pPr>
      <w:r>
        <w:rPr>
          <w:rFonts w:ascii="Arial" w:hAnsi="Arial" w:cs="Arial"/>
          <w:b/>
          <w:sz w:val="22"/>
          <w:szCs w:val="22"/>
        </w:rPr>
        <w:t xml:space="preserve">   </w:t>
      </w:r>
    </w:p>
    <w:p w14:paraId="63FA0473" w14:textId="77777777" w:rsidR="00AB5431" w:rsidRDefault="00AB5431" w:rsidP="000179D9">
      <w:pPr>
        <w:spacing w:line="360" w:lineRule="auto"/>
        <w:ind w:left="284"/>
        <w:jc w:val="both"/>
        <w:rPr>
          <w:rFonts w:ascii="Arial" w:hAnsi="Arial" w:cs="Arial"/>
          <w:b/>
          <w:color w:val="FF0000"/>
          <w:sz w:val="22"/>
          <w:szCs w:val="22"/>
          <w:u w:val="single"/>
        </w:rPr>
      </w:pPr>
    </w:p>
    <w:p w14:paraId="63FA0474" w14:textId="77777777" w:rsidR="00AB5431" w:rsidRDefault="00AB5431" w:rsidP="000179D9">
      <w:pPr>
        <w:spacing w:line="360" w:lineRule="auto"/>
        <w:ind w:left="284"/>
        <w:jc w:val="both"/>
        <w:rPr>
          <w:rFonts w:ascii="Arial" w:hAnsi="Arial" w:cs="Arial"/>
          <w:b/>
          <w:color w:val="FF0000"/>
          <w:sz w:val="22"/>
          <w:szCs w:val="22"/>
          <w:u w:val="single"/>
        </w:rPr>
      </w:pPr>
    </w:p>
    <w:p w14:paraId="63FA0475" w14:textId="77777777" w:rsidR="00AB5431" w:rsidRDefault="00AB5431" w:rsidP="000179D9">
      <w:pPr>
        <w:spacing w:line="360" w:lineRule="auto"/>
        <w:ind w:left="284"/>
        <w:jc w:val="both"/>
        <w:rPr>
          <w:rFonts w:ascii="Arial" w:hAnsi="Arial" w:cs="Arial"/>
          <w:b/>
          <w:color w:val="FF0000"/>
          <w:sz w:val="22"/>
          <w:szCs w:val="22"/>
          <w:u w:val="single"/>
        </w:rPr>
      </w:pPr>
    </w:p>
    <w:p w14:paraId="63FA0476" w14:textId="77777777" w:rsidR="00AB5431" w:rsidRDefault="00AB5431" w:rsidP="000179D9">
      <w:pPr>
        <w:spacing w:line="360" w:lineRule="auto"/>
        <w:ind w:left="284"/>
        <w:jc w:val="both"/>
        <w:rPr>
          <w:rFonts w:ascii="Arial" w:hAnsi="Arial" w:cs="Arial"/>
          <w:b/>
          <w:color w:val="FF0000"/>
          <w:sz w:val="22"/>
          <w:szCs w:val="22"/>
          <w:u w:val="single"/>
        </w:rPr>
      </w:pPr>
    </w:p>
    <w:p w14:paraId="63FA0477" w14:textId="77777777" w:rsidR="00AB5431" w:rsidRDefault="00AB5431" w:rsidP="000179D9">
      <w:pPr>
        <w:spacing w:line="360" w:lineRule="auto"/>
        <w:ind w:left="284"/>
        <w:jc w:val="both"/>
        <w:rPr>
          <w:rFonts w:ascii="Arial" w:hAnsi="Arial" w:cs="Arial"/>
          <w:b/>
          <w:color w:val="FF0000"/>
          <w:sz w:val="22"/>
          <w:szCs w:val="22"/>
          <w:u w:val="single"/>
        </w:rPr>
      </w:pPr>
    </w:p>
    <w:p w14:paraId="63FA0478" w14:textId="77777777" w:rsidR="00AB5431" w:rsidRDefault="00AB5431" w:rsidP="000179D9">
      <w:pPr>
        <w:spacing w:line="360" w:lineRule="auto"/>
        <w:ind w:left="284"/>
        <w:jc w:val="both"/>
        <w:rPr>
          <w:rFonts w:ascii="Arial" w:hAnsi="Arial" w:cs="Arial"/>
          <w:b/>
          <w:color w:val="FF0000"/>
          <w:sz w:val="22"/>
          <w:szCs w:val="22"/>
          <w:u w:val="single"/>
        </w:rPr>
      </w:pPr>
    </w:p>
    <w:p w14:paraId="63FA0479" w14:textId="77777777" w:rsidR="00AB5431" w:rsidRDefault="00AB5431" w:rsidP="000179D9">
      <w:pPr>
        <w:spacing w:line="360" w:lineRule="auto"/>
        <w:ind w:left="284"/>
        <w:jc w:val="both"/>
        <w:rPr>
          <w:rFonts w:ascii="Arial" w:hAnsi="Arial" w:cs="Arial"/>
          <w:b/>
          <w:color w:val="FF0000"/>
          <w:sz w:val="22"/>
          <w:szCs w:val="22"/>
          <w:u w:val="single"/>
        </w:rPr>
      </w:pPr>
    </w:p>
    <w:p w14:paraId="63FA047A" w14:textId="77777777" w:rsidR="00AB5431" w:rsidRDefault="00AB5431" w:rsidP="000179D9">
      <w:pPr>
        <w:spacing w:line="360" w:lineRule="auto"/>
        <w:ind w:left="284"/>
        <w:jc w:val="both"/>
        <w:rPr>
          <w:rFonts w:ascii="Arial" w:hAnsi="Arial" w:cs="Arial"/>
          <w:b/>
          <w:color w:val="FF0000"/>
          <w:sz w:val="22"/>
          <w:szCs w:val="22"/>
          <w:u w:val="single"/>
        </w:rPr>
      </w:pPr>
    </w:p>
    <w:p w14:paraId="63FA047B" w14:textId="77777777" w:rsidR="00AB5431" w:rsidRDefault="00AB5431" w:rsidP="000179D9">
      <w:pPr>
        <w:spacing w:line="360" w:lineRule="auto"/>
        <w:ind w:left="284"/>
        <w:jc w:val="both"/>
        <w:rPr>
          <w:rFonts w:ascii="Arial" w:hAnsi="Arial" w:cs="Arial"/>
          <w:b/>
          <w:color w:val="FF0000"/>
          <w:sz w:val="22"/>
          <w:szCs w:val="22"/>
          <w:u w:val="single"/>
        </w:rPr>
      </w:pPr>
    </w:p>
    <w:p w14:paraId="63FA047C" w14:textId="77777777" w:rsidR="00AB5431" w:rsidRDefault="00AB5431" w:rsidP="000179D9">
      <w:pPr>
        <w:spacing w:line="360" w:lineRule="auto"/>
        <w:ind w:left="284"/>
        <w:jc w:val="both"/>
        <w:rPr>
          <w:rFonts w:ascii="Arial" w:hAnsi="Arial" w:cs="Arial"/>
          <w:b/>
          <w:color w:val="FF0000"/>
          <w:sz w:val="22"/>
          <w:szCs w:val="22"/>
          <w:u w:val="single"/>
        </w:rPr>
      </w:pPr>
    </w:p>
    <w:p w14:paraId="63FA047D" w14:textId="77777777" w:rsidR="00AB5431" w:rsidRDefault="00AB5431" w:rsidP="000179D9">
      <w:pPr>
        <w:spacing w:line="360" w:lineRule="auto"/>
        <w:ind w:left="284"/>
        <w:jc w:val="both"/>
        <w:rPr>
          <w:rFonts w:ascii="Arial" w:hAnsi="Arial" w:cs="Arial"/>
          <w:b/>
          <w:color w:val="FF0000"/>
          <w:sz w:val="22"/>
          <w:szCs w:val="22"/>
          <w:u w:val="single"/>
        </w:rPr>
      </w:pPr>
    </w:p>
    <w:p w14:paraId="63FA047E" w14:textId="77777777" w:rsidR="00AB5431" w:rsidRDefault="00AB5431" w:rsidP="000179D9">
      <w:pPr>
        <w:spacing w:line="360" w:lineRule="auto"/>
        <w:ind w:left="284"/>
        <w:jc w:val="both"/>
        <w:rPr>
          <w:rFonts w:ascii="Arial" w:hAnsi="Arial" w:cs="Arial"/>
          <w:b/>
          <w:color w:val="FF0000"/>
          <w:sz w:val="22"/>
          <w:szCs w:val="22"/>
          <w:u w:val="single"/>
        </w:rPr>
      </w:pPr>
    </w:p>
    <w:p w14:paraId="63FA047F" w14:textId="77777777" w:rsidR="00AB5431" w:rsidRDefault="00AB5431" w:rsidP="000179D9">
      <w:pPr>
        <w:spacing w:line="360" w:lineRule="auto"/>
        <w:ind w:left="284"/>
        <w:jc w:val="both"/>
        <w:rPr>
          <w:rFonts w:ascii="Arial" w:hAnsi="Arial" w:cs="Arial"/>
          <w:b/>
          <w:color w:val="FF0000"/>
          <w:sz w:val="22"/>
          <w:szCs w:val="22"/>
          <w:u w:val="single"/>
        </w:rPr>
      </w:pPr>
    </w:p>
    <w:p w14:paraId="63FA0480" w14:textId="77777777" w:rsidR="00AB5431" w:rsidRDefault="00AB5431" w:rsidP="000179D9">
      <w:pPr>
        <w:spacing w:line="360" w:lineRule="auto"/>
        <w:ind w:left="284"/>
        <w:jc w:val="both"/>
        <w:rPr>
          <w:rFonts w:ascii="Arial" w:hAnsi="Arial" w:cs="Arial"/>
          <w:b/>
          <w:color w:val="FF0000"/>
          <w:sz w:val="22"/>
          <w:szCs w:val="22"/>
          <w:u w:val="single"/>
        </w:rPr>
      </w:pPr>
    </w:p>
    <w:p w14:paraId="63FA0481" w14:textId="77777777" w:rsidR="00AB5431" w:rsidRDefault="00AB5431" w:rsidP="000179D9">
      <w:pPr>
        <w:spacing w:line="360" w:lineRule="auto"/>
        <w:ind w:left="284"/>
        <w:jc w:val="both"/>
        <w:rPr>
          <w:rFonts w:ascii="Arial" w:hAnsi="Arial" w:cs="Arial"/>
          <w:b/>
          <w:color w:val="FF0000"/>
          <w:sz w:val="22"/>
          <w:szCs w:val="22"/>
          <w:u w:val="single"/>
        </w:rPr>
      </w:pPr>
    </w:p>
    <w:p w14:paraId="63FA0482" w14:textId="77777777" w:rsidR="00AB5431" w:rsidRDefault="00AB5431" w:rsidP="000179D9">
      <w:pPr>
        <w:spacing w:line="360" w:lineRule="auto"/>
        <w:ind w:left="284"/>
        <w:jc w:val="both"/>
        <w:rPr>
          <w:rFonts w:ascii="Arial" w:hAnsi="Arial" w:cs="Arial"/>
          <w:b/>
          <w:color w:val="FF0000"/>
          <w:sz w:val="22"/>
          <w:szCs w:val="22"/>
          <w:u w:val="single"/>
        </w:rPr>
      </w:pPr>
    </w:p>
    <w:p w14:paraId="63FA0483" w14:textId="77777777" w:rsidR="00AB5431" w:rsidRDefault="00AB5431" w:rsidP="000179D9">
      <w:pPr>
        <w:spacing w:line="360" w:lineRule="auto"/>
        <w:ind w:left="284"/>
        <w:jc w:val="both"/>
        <w:rPr>
          <w:rFonts w:ascii="Arial" w:hAnsi="Arial" w:cs="Arial"/>
          <w:b/>
          <w:color w:val="FF0000"/>
          <w:sz w:val="22"/>
          <w:szCs w:val="22"/>
          <w:u w:val="single"/>
        </w:rPr>
      </w:pPr>
    </w:p>
    <w:p w14:paraId="63FA0484" w14:textId="77777777" w:rsidR="00AB5431" w:rsidRDefault="00AB5431" w:rsidP="000179D9">
      <w:pPr>
        <w:spacing w:line="360" w:lineRule="auto"/>
        <w:ind w:left="284"/>
        <w:jc w:val="both"/>
        <w:rPr>
          <w:rFonts w:ascii="Arial" w:hAnsi="Arial" w:cs="Arial"/>
          <w:b/>
          <w:color w:val="FF0000"/>
          <w:sz w:val="22"/>
          <w:szCs w:val="22"/>
          <w:u w:val="single"/>
        </w:rPr>
      </w:pPr>
    </w:p>
    <w:p w14:paraId="63FA0485" w14:textId="77777777" w:rsidR="00AB5431" w:rsidRDefault="00AB5431" w:rsidP="000179D9">
      <w:pPr>
        <w:spacing w:line="360" w:lineRule="auto"/>
        <w:ind w:left="284"/>
        <w:jc w:val="both"/>
        <w:rPr>
          <w:rFonts w:ascii="Arial" w:hAnsi="Arial" w:cs="Arial"/>
          <w:b/>
          <w:color w:val="FF0000"/>
          <w:sz w:val="22"/>
          <w:szCs w:val="22"/>
          <w:u w:val="single"/>
        </w:rPr>
      </w:pPr>
    </w:p>
    <w:p w14:paraId="63FA0486" w14:textId="77777777" w:rsidR="00121C94" w:rsidRPr="00BF72B3" w:rsidRDefault="00121C94" w:rsidP="000179D9">
      <w:pPr>
        <w:spacing w:line="360" w:lineRule="auto"/>
        <w:ind w:left="284"/>
        <w:jc w:val="both"/>
        <w:rPr>
          <w:rFonts w:ascii="Verdana" w:hAnsi="Verdana" w:cs="Arial"/>
          <w:sz w:val="22"/>
          <w:szCs w:val="22"/>
        </w:rPr>
      </w:pPr>
      <w:r w:rsidRPr="00BF72B3">
        <w:rPr>
          <w:rFonts w:ascii="Verdana" w:hAnsi="Verdana" w:cs="Arial"/>
          <w:sz w:val="22"/>
          <w:szCs w:val="22"/>
        </w:rPr>
        <w:t>PRÓRROGA DE 2 AÑOS: a las anteriores fechas de validez, hay que sumarle una prórroga de 2 años para las competiciones en Cantabria.</w:t>
      </w:r>
    </w:p>
    <w:p w14:paraId="63FA0487" w14:textId="77777777" w:rsidR="00121C94" w:rsidRPr="00BF72B3" w:rsidRDefault="00121C94" w:rsidP="000179D9">
      <w:pPr>
        <w:spacing w:line="360" w:lineRule="auto"/>
        <w:ind w:left="284"/>
        <w:jc w:val="both"/>
        <w:rPr>
          <w:rFonts w:ascii="Verdana" w:hAnsi="Verdana" w:cs="Arial"/>
          <w:sz w:val="22"/>
          <w:szCs w:val="22"/>
        </w:rPr>
      </w:pPr>
    </w:p>
    <w:p w14:paraId="63FA0488" w14:textId="77777777" w:rsidR="00AB5431" w:rsidRPr="00BF72B3" w:rsidRDefault="00AB5431" w:rsidP="000179D9">
      <w:pPr>
        <w:spacing w:line="360" w:lineRule="auto"/>
        <w:ind w:left="284"/>
        <w:jc w:val="both"/>
        <w:rPr>
          <w:rFonts w:ascii="Verdana" w:hAnsi="Verdana" w:cs="Arial"/>
          <w:sz w:val="22"/>
          <w:szCs w:val="22"/>
        </w:rPr>
      </w:pPr>
      <w:r w:rsidRPr="00BF72B3">
        <w:rPr>
          <w:rFonts w:ascii="Verdana" w:hAnsi="Verdana" w:cs="Arial"/>
          <w:sz w:val="22"/>
          <w:szCs w:val="22"/>
        </w:rPr>
        <w:t>Para regularidad y Legend se permiten cascos con las siguientes homologaciones:</w:t>
      </w:r>
    </w:p>
    <w:p w14:paraId="63FA0489" w14:textId="77777777" w:rsidR="00AB5431" w:rsidRPr="00BF72B3" w:rsidRDefault="00AB5431" w:rsidP="000179D9">
      <w:pPr>
        <w:spacing w:line="360" w:lineRule="auto"/>
        <w:ind w:left="284"/>
        <w:jc w:val="both"/>
        <w:rPr>
          <w:rFonts w:ascii="Verdana" w:hAnsi="Verdana" w:cs="Arial"/>
          <w:sz w:val="22"/>
          <w:szCs w:val="22"/>
          <w:lang w:val="en-US"/>
        </w:rPr>
      </w:pPr>
      <w:r w:rsidRPr="00BF72B3">
        <w:rPr>
          <w:rFonts w:ascii="Verdana" w:hAnsi="Verdana" w:cs="Arial"/>
          <w:sz w:val="22"/>
          <w:szCs w:val="22"/>
          <w:lang w:val="en-US"/>
        </w:rPr>
        <w:t>SNELL SA2005, SNELL SA2005 + FIA 8858-2002, SNELL SA2005 + FIA 8858-2010, SFI 31.1</w:t>
      </w:r>
    </w:p>
    <w:p w14:paraId="63FA048A" w14:textId="77777777" w:rsidR="00AB5431" w:rsidRDefault="00AB5431" w:rsidP="000179D9">
      <w:pPr>
        <w:spacing w:line="360" w:lineRule="auto"/>
        <w:ind w:left="284"/>
        <w:jc w:val="both"/>
        <w:rPr>
          <w:rFonts w:ascii="Arial" w:hAnsi="Arial" w:cs="Arial"/>
          <w:b/>
          <w:color w:val="FF0000"/>
          <w:sz w:val="22"/>
          <w:szCs w:val="22"/>
          <w:u w:val="single"/>
          <w:lang w:val="en-US"/>
        </w:rPr>
      </w:pPr>
    </w:p>
    <w:p w14:paraId="1EBE8BB0" w14:textId="77777777" w:rsidR="00DE3A94" w:rsidRDefault="00DE3A94" w:rsidP="000179D9">
      <w:pPr>
        <w:spacing w:line="360" w:lineRule="auto"/>
        <w:ind w:left="284"/>
        <w:jc w:val="both"/>
        <w:rPr>
          <w:rFonts w:ascii="Arial" w:hAnsi="Arial" w:cs="Arial"/>
          <w:b/>
          <w:color w:val="FF0000"/>
          <w:sz w:val="22"/>
          <w:szCs w:val="22"/>
          <w:u w:val="single"/>
          <w:lang w:val="en-US"/>
        </w:rPr>
      </w:pPr>
    </w:p>
    <w:p w14:paraId="2220E8A8" w14:textId="77777777" w:rsidR="00DE3A94" w:rsidRDefault="00DE3A94" w:rsidP="000179D9">
      <w:pPr>
        <w:spacing w:line="360" w:lineRule="auto"/>
        <w:ind w:left="284"/>
        <w:jc w:val="both"/>
        <w:rPr>
          <w:rFonts w:ascii="Arial" w:hAnsi="Arial" w:cs="Arial"/>
          <w:b/>
          <w:color w:val="FF0000"/>
          <w:sz w:val="22"/>
          <w:szCs w:val="22"/>
          <w:u w:val="single"/>
          <w:lang w:val="en-US"/>
        </w:rPr>
      </w:pPr>
    </w:p>
    <w:p w14:paraId="63FA048B" w14:textId="504C1B62" w:rsidR="00AB5431" w:rsidRPr="00BF72B3" w:rsidRDefault="00AB5431" w:rsidP="00BF72B3">
      <w:pPr>
        <w:spacing w:line="360" w:lineRule="auto"/>
        <w:ind w:firstLine="284"/>
        <w:jc w:val="both"/>
        <w:rPr>
          <w:rFonts w:ascii="Verdana" w:hAnsi="Verdana" w:cs="Arial"/>
          <w:sz w:val="22"/>
          <w:szCs w:val="22"/>
        </w:rPr>
      </w:pPr>
      <w:r w:rsidRPr="00FA2833">
        <w:rPr>
          <w:rFonts w:ascii="Verdana" w:hAnsi="Verdana" w:cs="Arial"/>
          <w:b/>
          <w:color w:val="1F497D" w:themeColor="text2"/>
          <w:sz w:val="22"/>
          <w:szCs w:val="22"/>
          <w:u w:val="single"/>
        </w:rPr>
        <w:lastRenderedPageBreak/>
        <w:t>SISTEMAS HANS o FHR</w:t>
      </w:r>
      <w:r w:rsidRPr="00BF72B3">
        <w:rPr>
          <w:rFonts w:ascii="Verdana" w:hAnsi="Verdana" w:cs="Arial"/>
          <w:color w:val="FF0000"/>
          <w:sz w:val="22"/>
          <w:szCs w:val="22"/>
        </w:rPr>
        <w:tab/>
      </w:r>
      <w:r w:rsidRPr="00BF72B3">
        <w:rPr>
          <w:rFonts w:ascii="Verdana" w:hAnsi="Verdana" w:cs="Arial"/>
          <w:color w:val="FF0000"/>
          <w:sz w:val="22"/>
          <w:szCs w:val="22"/>
        </w:rPr>
        <w:tab/>
      </w:r>
      <w:r w:rsidR="008C25A8">
        <w:rPr>
          <w:rFonts w:ascii="Verdana" w:hAnsi="Verdana" w:cs="Arial"/>
          <w:b/>
          <w:sz w:val="22"/>
          <w:szCs w:val="22"/>
        </w:rPr>
        <w:t>*</w:t>
      </w:r>
      <w:r w:rsidRPr="008C25A8">
        <w:rPr>
          <w:rFonts w:ascii="Verdana" w:hAnsi="Verdana" w:cs="Arial"/>
          <w:b/>
          <w:sz w:val="22"/>
          <w:szCs w:val="22"/>
        </w:rPr>
        <w:t>Consultar lista técnica FIA nº36</w:t>
      </w:r>
    </w:p>
    <w:p w14:paraId="63FA048C" w14:textId="77777777" w:rsidR="00AB5431" w:rsidRPr="00BF72B3" w:rsidRDefault="00AB5431" w:rsidP="0076113E">
      <w:pPr>
        <w:pStyle w:val="Prrafodelista"/>
        <w:numPr>
          <w:ilvl w:val="0"/>
          <w:numId w:val="22"/>
        </w:numPr>
        <w:suppressAutoHyphens w:val="0"/>
        <w:spacing w:after="200" w:line="360" w:lineRule="auto"/>
        <w:ind w:left="1134" w:hanging="425"/>
        <w:contextualSpacing/>
        <w:jc w:val="both"/>
        <w:rPr>
          <w:rFonts w:ascii="Verdana" w:hAnsi="Verdana" w:cs="Arial"/>
          <w:sz w:val="22"/>
          <w:szCs w:val="22"/>
        </w:rPr>
      </w:pPr>
      <w:r w:rsidRPr="00BF72B3">
        <w:rPr>
          <w:rFonts w:ascii="Verdana" w:hAnsi="Verdana" w:cs="Arial"/>
          <w:sz w:val="22"/>
          <w:szCs w:val="22"/>
        </w:rPr>
        <w:t>HANS de acuerdo a FIA standard 8858-2002 ó FIA standard 8858-2010</w:t>
      </w:r>
    </w:p>
    <w:p w14:paraId="63FA048D" w14:textId="77777777" w:rsidR="00AB5431" w:rsidRPr="00BF72B3" w:rsidRDefault="00AB5431" w:rsidP="0076113E">
      <w:pPr>
        <w:pStyle w:val="Prrafodelista"/>
        <w:numPr>
          <w:ilvl w:val="0"/>
          <w:numId w:val="22"/>
        </w:numPr>
        <w:spacing w:line="360" w:lineRule="auto"/>
        <w:ind w:left="1134" w:hanging="425"/>
        <w:jc w:val="both"/>
        <w:rPr>
          <w:rFonts w:ascii="Verdana" w:hAnsi="Verdana" w:cs="Arial"/>
          <w:bCs/>
          <w:sz w:val="22"/>
          <w:szCs w:val="22"/>
          <w:lang w:val="en-US"/>
        </w:rPr>
      </w:pPr>
      <w:r w:rsidRPr="00BF72B3">
        <w:rPr>
          <w:rFonts w:ascii="Verdana" w:hAnsi="Verdana" w:cs="Arial"/>
          <w:bCs/>
          <w:sz w:val="22"/>
          <w:szCs w:val="22"/>
          <w:lang w:val="en-US"/>
        </w:rPr>
        <w:t>Sistema Hybrid® according to FIA standard 8858-2010</w:t>
      </w:r>
    </w:p>
    <w:p w14:paraId="63FA048E" w14:textId="77777777" w:rsidR="00AB5431" w:rsidRPr="00BF72B3" w:rsidRDefault="00AB5431" w:rsidP="0076113E">
      <w:pPr>
        <w:pStyle w:val="Prrafodelista"/>
        <w:numPr>
          <w:ilvl w:val="0"/>
          <w:numId w:val="22"/>
        </w:numPr>
        <w:spacing w:line="360" w:lineRule="auto"/>
        <w:ind w:left="1134" w:hanging="425"/>
        <w:jc w:val="both"/>
        <w:rPr>
          <w:rFonts w:ascii="Verdana" w:hAnsi="Verdana" w:cs="Arial"/>
          <w:bCs/>
          <w:sz w:val="22"/>
          <w:szCs w:val="22"/>
          <w:lang w:val="en-US"/>
        </w:rPr>
      </w:pPr>
      <w:r w:rsidRPr="00BF72B3">
        <w:rPr>
          <w:rFonts w:ascii="Verdana" w:hAnsi="Verdana" w:cs="Arial"/>
          <w:bCs/>
          <w:sz w:val="22"/>
          <w:szCs w:val="22"/>
          <w:lang w:val="en-US"/>
        </w:rPr>
        <w:t>Sistema Hybrid Pro® according to FIA standard 8858-2010</w:t>
      </w:r>
    </w:p>
    <w:p w14:paraId="63FA048F" w14:textId="77777777" w:rsidR="00AB5431" w:rsidRPr="00BF72B3" w:rsidRDefault="00AB5431" w:rsidP="0076113E">
      <w:pPr>
        <w:pStyle w:val="Prrafodelista"/>
        <w:numPr>
          <w:ilvl w:val="0"/>
          <w:numId w:val="22"/>
        </w:numPr>
        <w:spacing w:line="360" w:lineRule="auto"/>
        <w:ind w:left="1134" w:hanging="425"/>
        <w:jc w:val="both"/>
        <w:rPr>
          <w:rFonts w:ascii="Verdana" w:hAnsi="Verdana" w:cs="Arial"/>
          <w:bCs/>
          <w:sz w:val="22"/>
          <w:szCs w:val="22"/>
          <w:lang w:val="en-US"/>
        </w:rPr>
      </w:pPr>
      <w:r w:rsidRPr="00BF72B3">
        <w:rPr>
          <w:rFonts w:ascii="Verdana" w:hAnsi="Verdana" w:cs="Arial"/>
          <w:bCs/>
          <w:sz w:val="22"/>
          <w:szCs w:val="22"/>
          <w:lang w:val="en-US"/>
        </w:rPr>
        <w:t>HANS® ajustable according to FIA standard 8858-2010</w:t>
      </w:r>
    </w:p>
    <w:p w14:paraId="63FA0490" w14:textId="77777777" w:rsidR="00E01309" w:rsidRPr="00BF72B3" w:rsidRDefault="00E01309" w:rsidP="000179D9">
      <w:pPr>
        <w:spacing w:line="360" w:lineRule="auto"/>
        <w:ind w:left="284"/>
        <w:jc w:val="both"/>
        <w:rPr>
          <w:rFonts w:ascii="Verdana" w:hAnsi="Verdana" w:cs="Arial"/>
          <w:b/>
          <w:color w:val="FF0000"/>
          <w:sz w:val="22"/>
          <w:szCs w:val="22"/>
          <w:u w:val="single"/>
          <w:lang w:val="en-US"/>
        </w:rPr>
      </w:pPr>
    </w:p>
    <w:p w14:paraId="63FA0491" w14:textId="77777777" w:rsidR="003E0852" w:rsidRPr="00FA2833" w:rsidRDefault="003E0852" w:rsidP="000179D9">
      <w:pPr>
        <w:spacing w:line="360" w:lineRule="auto"/>
        <w:ind w:left="284"/>
        <w:jc w:val="both"/>
        <w:rPr>
          <w:rFonts w:ascii="Verdana" w:hAnsi="Verdana" w:cs="Arial"/>
          <w:b/>
          <w:color w:val="1F497D" w:themeColor="text2"/>
          <w:sz w:val="22"/>
          <w:szCs w:val="22"/>
        </w:rPr>
      </w:pPr>
      <w:r w:rsidRPr="00FA2833">
        <w:rPr>
          <w:rFonts w:ascii="Verdana" w:hAnsi="Verdana" w:cs="Arial"/>
          <w:b/>
          <w:color w:val="1F497D" w:themeColor="text2"/>
          <w:sz w:val="22"/>
          <w:szCs w:val="22"/>
          <w:u w:val="single"/>
        </w:rPr>
        <w:t>ASIENTOS</w:t>
      </w:r>
    </w:p>
    <w:p w14:paraId="63FA0492" w14:textId="77777777" w:rsidR="003E0852" w:rsidRPr="00BF72B3" w:rsidRDefault="003E0852" w:rsidP="009F53FD">
      <w:pPr>
        <w:pStyle w:val="Prrafodelista"/>
        <w:numPr>
          <w:ilvl w:val="0"/>
          <w:numId w:val="22"/>
        </w:numPr>
        <w:suppressAutoHyphens w:val="0"/>
        <w:spacing w:after="200" w:line="360" w:lineRule="auto"/>
        <w:ind w:left="1134"/>
        <w:contextualSpacing/>
        <w:jc w:val="both"/>
        <w:rPr>
          <w:rFonts w:ascii="Verdana" w:hAnsi="Verdana" w:cs="Arial"/>
          <w:sz w:val="22"/>
          <w:szCs w:val="22"/>
        </w:rPr>
      </w:pPr>
      <w:r w:rsidRPr="00BF72B3">
        <w:rPr>
          <w:rFonts w:ascii="Verdana" w:hAnsi="Verdana" w:cs="Arial"/>
          <w:sz w:val="22"/>
          <w:szCs w:val="22"/>
        </w:rPr>
        <w:t>Asientos homologados con prórroga de 2 años, de fibra o composite, no siendo aplicable para los tubulares.</w:t>
      </w:r>
    </w:p>
    <w:p w14:paraId="63FA0493" w14:textId="77777777" w:rsidR="003E0852" w:rsidRPr="00BF72B3" w:rsidRDefault="003E0852" w:rsidP="009F53FD">
      <w:pPr>
        <w:pStyle w:val="Prrafodelista"/>
        <w:numPr>
          <w:ilvl w:val="0"/>
          <w:numId w:val="22"/>
        </w:numPr>
        <w:suppressAutoHyphens w:val="0"/>
        <w:spacing w:after="200" w:line="360" w:lineRule="auto"/>
        <w:ind w:left="1134"/>
        <w:contextualSpacing/>
        <w:jc w:val="both"/>
        <w:rPr>
          <w:rFonts w:ascii="Verdana" w:hAnsi="Verdana" w:cs="Arial"/>
          <w:b/>
          <w:color w:val="92D050"/>
          <w:sz w:val="22"/>
          <w:szCs w:val="22"/>
          <w:u w:val="single"/>
        </w:rPr>
      </w:pPr>
      <w:r w:rsidRPr="00BF72B3">
        <w:rPr>
          <w:rFonts w:ascii="Verdana" w:hAnsi="Verdana" w:cs="Arial"/>
          <w:sz w:val="22"/>
          <w:szCs w:val="22"/>
        </w:rPr>
        <w:t>Regularidad Sport y Legend: Asientos homologados con prórroga de 5 años, de fibra o composite, no siendo aplicable para los tubulares.</w:t>
      </w:r>
      <w:r w:rsidRPr="00BF72B3">
        <w:rPr>
          <w:rFonts w:ascii="Verdana" w:hAnsi="Verdana" w:cs="Arial"/>
          <w:b/>
          <w:color w:val="92D050"/>
          <w:sz w:val="22"/>
          <w:szCs w:val="22"/>
          <w:u w:val="single"/>
        </w:rPr>
        <w:t xml:space="preserve"> </w:t>
      </w:r>
    </w:p>
    <w:p w14:paraId="63FA0494" w14:textId="77777777" w:rsidR="0076113E" w:rsidRPr="00BF72B3" w:rsidRDefault="0076113E" w:rsidP="0076113E">
      <w:pPr>
        <w:pStyle w:val="Prrafodelista"/>
        <w:suppressAutoHyphens w:val="0"/>
        <w:spacing w:after="200" w:line="360" w:lineRule="auto"/>
        <w:ind w:left="1134"/>
        <w:contextualSpacing/>
        <w:jc w:val="both"/>
        <w:rPr>
          <w:rFonts w:ascii="Verdana" w:hAnsi="Verdana" w:cs="Arial"/>
          <w:b/>
          <w:color w:val="92D050"/>
          <w:sz w:val="22"/>
          <w:szCs w:val="22"/>
          <w:u w:val="single"/>
        </w:rPr>
      </w:pPr>
    </w:p>
    <w:p w14:paraId="63FA0495" w14:textId="77777777" w:rsidR="003E0852" w:rsidRPr="00FA2833" w:rsidRDefault="003E0852" w:rsidP="000179D9">
      <w:pPr>
        <w:spacing w:line="360" w:lineRule="auto"/>
        <w:ind w:left="284"/>
        <w:jc w:val="both"/>
        <w:rPr>
          <w:rFonts w:ascii="Verdana" w:hAnsi="Verdana" w:cs="Arial"/>
          <w:b/>
          <w:color w:val="1F497D" w:themeColor="text2"/>
          <w:sz w:val="22"/>
          <w:szCs w:val="22"/>
        </w:rPr>
      </w:pPr>
      <w:r w:rsidRPr="00FA2833">
        <w:rPr>
          <w:rFonts w:ascii="Verdana" w:hAnsi="Verdana" w:cs="Arial"/>
          <w:b/>
          <w:color w:val="1F497D" w:themeColor="text2"/>
          <w:sz w:val="22"/>
          <w:szCs w:val="22"/>
          <w:u w:val="single"/>
        </w:rPr>
        <w:t>EQUIPAMIENTO PERSONAL DE PILOTO Y COPILOTO</w:t>
      </w:r>
    </w:p>
    <w:p w14:paraId="63FA0496" w14:textId="77777777" w:rsidR="003E0852" w:rsidRPr="00BF72B3" w:rsidRDefault="003E0852" w:rsidP="000179D9">
      <w:pPr>
        <w:spacing w:line="360" w:lineRule="auto"/>
        <w:ind w:left="284" w:right="850"/>
        <w:jc w:val="both"/>
        <w:rPr>
          <w:rFonts w:ascii="Verdana" w:hAnsi="Verdana" w:cs="Arial"/>
          <w:sz w:val="22"/>
          <w:szCs w:val="22"/>
        </w:rPr>
      </w:pPr>
      <w:r w:rsidRPr="00BF72B3">
        <w:rPr>
          <w:rFonts w:ascii="Verdana" w:hAnsi="Verdana" w:cs="Arial"/>
          <w:sz w:val="22"/>
          <w:szCs w:val="22"/>
        </w:rPr>
        <w:t>La vestimenta debe estar co</w:t>
      </w:r>
      <w:r w:rsidR="0031672C" w:rsidRPr="00BF72B3">
        <w:rPr>
          <w:rFonts w:ascii="Verdana" w:hAnsi="Verdana" w:cs="Arial"/>
          <w:sz w:val="22"/>
          <w:szCs w:val="22"/>
        </w:rPr>
        <w:t>nforme a la Norma FIA 8856-2000 y/o 8856-2018</w:t>
      </w:r>
    </w:p>
    <w:p w14:paraId="63FA0497" w14:textId="77777777" w:rsidR="00D15D3E" w:rsidRPr="00BF72B3" w:rsidRDefault="00093C81" w:rsidP="000179D9">
      <w:pPr>
        <w:spacing w:line="360" w:lineRule="auto"/>
        <w:ind w:left="284" w:right="850"/>
        <w:jc w:val="both"/>
        <w:rPr>
          <w:rFonts w:ascii="Verdana" w:hAnsi="Verdana" w:cs="Arial"/>
          <w:sz w:val="22"/>
          <w:szCs w:val="22"/>
        </w:rPr>
      </w:pPr>
      <w:r w:rsidRPr="00BF72B3">
        <w:rPr>
          <w:rFonts w:ascii="Verdana" w:hAnsi="Verdana" w:cs="Arial"/>
          <w:sz w:val="22"/>
          <w:szCs w:val="22"/>
        </w:rPr>
        <w:t>La vestimenta sin holograma FIA tendrá una prórroga de 2 años.</w:t>
      </w:r>
    </w:p>
    <w:p w14:paraId="63FA0498" w14:textId="77777777" w:rsidR="00093C81" w:rsidRPr="00BF72B3" w:rsidRDefault="00093C81" w:rsidP="000179D9">
      <w:pPr>
        <w:spacing w:line="360" w:lineRule="auto"/>
        <w:ind w:left="284" w:right="850"/>
        <w:jc w:val="both"/>
        <w:rPr>
          <w:rFonts w:ascii="Verdana" w:hAnsi="Verdana" w:cs="Arial"/>
          <w:b/>
          <w:color w:val="FF0000"/>
          <w:sz w:val="22"/>
          <w:szCs w:val="22"/>
          <w:u w:val="single"/>
        </w:rPr>
      </w:pPr>
    </w:p>
    <w:p w14:paraId="63FA0499" w14:textId="77777777" w:rsidR="003E0852" w:rsidRPr="00FA2833" w:rsidRDefault="003E0852" w:rsidP="000179D9">
      <w:pPr>
        <w:spacing w:line="360" w:lineRule="auto"/>
        <w:ind w:left="284" w:right="850"/>
        <w:jc w:val="both"/>
        <w:rPr>
          <w:rFonts w:ascii="Verdana" w:hAnsi="Verdana" w:cs="Arial"/>
          <w:b/>
          <w:color w:val="FF0000"/>
          <w:sz w:val="22"/>
          <w:szCs w:val="22"/>
          <w:u w:val="single"/>
        </w:rPr>
      </w:pPr>
      <w:r w:rsidRPr="00FA2833">
        <w:rPr>
          <w:rFonts w:ascii="Verdana" w:hAnsi="Verdana" w:cs="Arial"/>
          <w:b/>
          <w:color w:val="1F497D" w:themeColor="text2"/>
          <w:sz w:val="22"/>
          <w:szCs w:val="22"/>
          <w:u w:val="single"/>
        </w:rPr>
        <w:t>ARNESES</w:t>
      </w:r>
      <w:r w:rsidR="006301D5" w:rsidRPr="00BF72B3">
        <w:rPr>
          <w:rFonts w:ascii="Verdana" w:hAnsi="Verdana" w:cs="Arial"/>
          <w:b/>
          <w:color w:val="FF0000"/>
          <w:sz w:val="22"/>
          <w:szCs w:val="22"/>
        </w:rPr>
        <w:t xml:space="preserve"> </w:t>
      </w:r>
      <w:r w:rsidR="006301D5" w:rsidRPr="00FA2833">
        <w:rPr>
          <w:rFonts w:ascii="Verdana" w:hAnsi="Verdana" w:cs="Arial"/>
          <w:b/>
          <w:sz w:val="22"/>
          <w:szCs w:val="22"/>
        </w:rPr>
        <w:t>(con prórroga de 2 años)</w:t>
      </w:r>
    </w:p>
    <w:p w14:paraId="17BA55FD" w14:textId="619689D8" w:rsidR="00193C57" w:rsidRPr="00BF72B3" w:rsidRDefault="006307D6" w:rsidP="000179D9">
      <w:pPr>
        <w:spacing w:line="360" w:lineRule="auto"/>
        <w:ind w:left="284" w:right="28"/>
        <w:jc w:val="both"/>
        <w:rPr>
          <w:rFonts w:ascii="Verdana" w:hAnsi="Verdana" w:cs="Arial"/>
          <w:sz w:val="22"/>
          <w:szCs w:val="22"/>
        </w:rPr>
      </w:pPr>
      <w:r w:rsidRPr="00BF72B3">
        <w:rPr>
          <w:rFonts w:ascii="Verdana" w:hAnsi="Verdana" w:cs="Arial"/>
          <w:sz w:val="22"/>
          <w:szCs w:val="22"/>
        </w:rPr>
        <w:t xml:space="preserve">En </w:t>
      </w:r>
      <w:r w:rsidR="003E0852" w:rsidRPr="00BF72B3">
        <w:rPr>
          <w:rFonts w:ascii="Verdana" w:hAnsi="Verdana" w:cs="Arial"/>
          <w:sz w:val="22"/>
          <w:szCs w:val="22"/>
        </w:rPr>
        <w:t>conformidad con la Norma FIA 8853/98</w:t>
      </w:r>
      <w:r w:rsidR="00193C57" w:rsidRPr="00BF72B3">
        <w:rPr>
          <w:rFonts w:ascii="Verdana" w:hAnsi="Verdana" w:cs="Arial"/>
          <w:sz w:val="22"/>
          <w:szCs w:val="22"/>
        </w:rPr>
        <w:t xml:space="preserve"> </w:t>
      </w:r>
      <w:r w:rsidR="003E0852" w:rsidRPr="00BF72B3">
        <w:rPr>
          <w:rFonts w:ascii="Verdana" w:hAnsi="Verdana" w:cs="Arial"/>
          <w:sz w:val="22"/>
          <w:szCs w:val="22"/>
        </w:rPr>
        <w:t>(etiqueta “C” O “D”, de 5 y 6 puntos respectivamente)</w:t>
      </w:r>
      <w:r w:rsidR="000333EE" w:rsidRPr="00BF72B3">
        <w:rPr>
          <w:rFonts w:ascii="Verdana" w:hAnsi="Verdana" w:cs="Arial"/>
          <w:sz w:val="22"/>
          <w:szCs w:val="22"/>
        </w:rPr>
        <w:t xml:space="preserve"> según lista técnica nº24</w:t>
      </w:r>
      <w:r w:rsidR="00E34A13" w:rsidRPr="00BF72B3">
        <w:rPr>
          <w:rFonts w:ascii="Verdana" w:hAnsi="Verdana" w:cs="Arial"/>
          <w:sz w:val="22"/>
          <w:szCs w:val="22"/>
        </w:rPr>
        <w:t xml:space="preserve"> FIA.</w:t>
      </w:r>
    </w:p>
    <w:p w14:paraId="63FA049A" w14:textId="282124A3" w:rsidR="003E0852" w:rsidRPr="00BF72B3" w:rsidRDefault="003E0852" w:rsidP="000179D9">
      <w:pPr>
        <w:spacing w:line="360" w:lineRule="auto"/>
        <w:ind w:left="284" w:right="28"/>
        <w:jc w:val="both"/>
        <w:rPr>
          <w:rFonts w:ascii="Verdana" w:hAnsi="Verdana" w:cs="Arial"/>
          <w:sz w:val="22"/>
          <w:szCs w:val="22"/>
        </w:rPr>
      </w:pPr>
      <w:r w:rsidRPr="00BF72B3">
        <w:rPr>
          <w:rFonts w:ascii="Verdana" w:hAnsi="Verdana" w:cs="Arial"/>
          <w:sz w:val="22"/>
          <w:szCs w:val="22"/>
        </w:rPr>
        <w:t>En conformidad con la Norma FIA 8853/2016</w:t>
      </w:r>
      <w:r w:rsidR="006301D5" w:rsidRPr="00BF72B3">
        <w:rPr>
          <w:rFonts w:ascii="Verdana" w:hAnsi="Verdana" w:cs="Arial"/>
          <w:sz w:val="22"/>
          <w:szCs w:val="22"/>
        </w:rPr>
        <w:t>.</w:t>
      </w:r>
      <w:r w:rsidR="00E34A13" w:rsidRPr="00BF72B3">
        <w:rPr>
          <w:rFonts w:ascii="Verdana" w:hAnsi="Verdana" w:cs="Arial"/>
          <w:sz w:val="22"/>
          <w:szCs w:val="22"/>
        </w:rPr>
        <w:t xml:space="preserve"> </w:t>
      </w:r>
      <w:r w:rsidR="00CC1EBE" w:rsidRPr="00BF72B3">
        <w:rPr>
          <w:rFonts w:ascii="Verdana" w:hAnsi="Verdana" w:cs="Arial"/>
          <w:sz w:val="22"/>
          <w:szCs w:val="22"/>
        </w:rPr>
        <w:t>S</w:t>
      </w:r>
      <w:r w:rsidR="00E34A13" w:rsidRPr="00BF72B3">
        <w:rPr>
          <w:rFonts w:ascii="Verdana" w:hAnsi="Verdana" w:cs="Arial"/>
          <w:sz w:val="22"/>
          <w:szCs w:val="22"/>
        </w:rPr>
        <w:t>egún</w:t>
      </w:r>
      <w:r w:rsidR="00CC1EBE" w:rsidRPr="00BF72B3">
        <w:rPr>
          <w:rFonts w:ascii="Verdana" w:hAnsi="Verdana" w:cs="Arial"/>
          <w:sz w:val="22"/>
          <w:szCs w:val="22"/>
        </w:rPr>
        <w:t xml:space="preserve"> lista técnica </w:t>
      </w:r>
      <w:r w:rsidR="00C17F1E" w:rsidRPr="00BF72B3">
        <w:rPr>
          <w:rFonts w:ascii="Verdana" w:hAnsi="Verdana" w:cs="Arial"/>
          <w:sz w:val="22"/>
          <w:szCs w:val="22"/>
        </w:rPr>
        <w:t>nº57 FIA.</w:t>
      </w:r>
    </w:p>
    <w:p w14:paraId="63FA049B" w14:textId="77777777" w:rsidR="003E0852" w:rsidRPr="00BF72B3" w:rsidRDefault="003E0852" w:rsidP="000179D9">
      <w:pPr>
        <w:ind w:left="284" w:right="850"/>
        <w:jc w:val="both"/>
        <w:rPr>
          <w:rFonts w:ascii="Verdana" w:hAnsi="Verdana" w:cs="Arial"/>
          <w:sz w:val="22"/>
          <w:szCs w:val="22"/>
        </w:rPr>
      </w:pPr>
    </w:p>
    <w:p w14:paraId="63FA049C" w14:textId="77777777" w:rsidR="003E0852" w:rsidRPr="00BF72B3" w:rsidRDefault="003E0852" w:rsidP="000179D9">
      <w:pPr>
        <w:ind w:left="284" w:right="850"/>
        <w:jc w:val="both"/>
        <w:rPr>
          <w:rFonts w:ascii="Verdana" w:hAnsi="Verdana" w:cs="Arial"/>
          <w:sz w:val="22"/>
          <w:szCs w:val="22"/>
        </w:rPr>
      </w:pPr>
      <w:r w:rsidRPr="00BF72B3">
        <w:rPr>
          <w:rFonts w:ascii="Verdana" w:hAnsi="Verdana" w:cs="Arial"/>
          <w:sz w:val="22"/>
          <w:szCs w:val="22"/>
        </w:rPr>
        <w:t>Uso de los elementos de seguridad según disciplina</w:t>
      </w:r>
    </w:p>
    <w:p w14:paraId="63FA049D" w14:textId="77777777" w:rsidR="003E0852" w:rsidRPr="00C71BF3" w:rsidRDefault="003E0852" w:rsidP="000179D9">
      <w:pPr>
        <w:ind w:left="284" w:right="850"/>
        <w:jc w:val="both"/>
        <w:rPr>
          <w:rFonts w:ascii="Arial" w:hAnsi="Arial" w:cs="Arial"/>
          <w:sz w:val="22"/>
          <w:szCs w:val="22"/>
        </w:rPr>
      </w:pPr>
    </w:p>
    <w:tbl>
      <w:tblPr>
        <w:tblStyle w:val="Tablaconcuadrcula"/>
        <w:tblW w:w="0" w:type="auto"/>
        <w:tblInd w:w="284" w:type="dxa"/>
        <w:tblBorders>
          <w:top w:val="none" w:sz="0" w:space="0" w:color="auto"/>
          <w:left w:val="none" w:sz="0" w:space="0" w:color="auto"/>
        </w:tblBorders>
        <w:tblLook w:val="04A0" w:firstRow="1" w:lastRow="0" w:firstColumn="1" w:lastColumn="0" w:noHBand="0" w:noVBand="1"/>
      </w:tblPr>
      <w:tblGrid>
        <w:gridCol w:w="1530"/>
        <w:gridCol w:w="738"/>
        <w:gridCol w:w="1123"/>
        <w:gridCol w:w="702"/>
        <w:gridCol w:w="2107"/>
        <w:gridCol w:w="723"/>
        <w:gridCol w:w="1429"/>
        <w:gridCol w:w="724"/>
      </w:tblGrid>
      <w:tr w:rsidR="001761BA" w:rsidRPr="001761BA" w14:paraId="63FA04A6" w14:textId="77777777" w:rsidTr="001761BA">
        <w:tc>
          <w:tcPr>
            <w:tcW w:w="0" w:type="auto"/>
            <w:tcBorders>
              <w:bottom w:val="single" w:sz="4" w:space="0" w:color="auto"/>
            </w:tcBorders>
          </w:tcPr>
          <w:p w14:paraId="63FA049E" w14:textId="77777777" w:rsidR="001761BA" w:rsidRPr="00BF72B3" w:rsidRDefault="001761BA" w:rsidP="000179D9">
            <w:pPr>
              <w:widowControl w:val="0"/>
              <w:autoSpaceDE w:val="0"/>
              <w:autoSpaceDN w:val="0"/>
              <w:adjustRightInd w:val="0"/>
              <w:spacing w:line="360" w:lineRule="auto"/>
              <w:jc w:val="both"/>
              <w:rPr>
                <w:rFonts w:ascii="Verdana" w:hAnsi="Verdana" w:cs="Arial"/>
                <w:b/>
                <w:color w:val="800080"/>
                <w:sz w:val="22"/>
                <w:szCs w:val="22"/>
              </w:rPr>
            </w:pPr>
          </w:p>
        </w:tc>
        <w:tc>
          <w:tcPr>
            <w:tcW w:w="0" w:type="auto"/>
            <w:tcBorders>
              <w:top w:val="single" w:sz="4" w:space="0" w:color="auto"/>
            </w:tcBorders>
          </w:tcPr>
          <w:p w14:paraId="63FA049F"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Casco</w:t>
            </w:r>
          </w:p>
        </w:tc>
        <w:tc>
          <w:tcPr>
            <w:tcW w:w="0" w:type="auto"/>
            <w:tcBorders>
              <w:top w:val="single" w:sz="4" w:space="0" w:color="auto"/>
            </w:tcBorders>
          </w:tcPr>
          <w:p w14:paraId="63FA04A0"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Sotocasco</w:t>
            </w:r>
          </w:p>
        </w:tc>
        <w:tc>
          <w:tcPr>
            <w:tcW w:w="0" w:type="auto"/>
            <w:tcBorders>
              <w:top w:val="single" w:sz="4" w:space="0" w:color="auto"/>
            </w:tcBorders>
          </w:tcPr>
          <w:p w14:paraId="63FA04A1"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Mono</w:t>
            </w:r>
          </w:p>
        </w:tc>
        <w:tc>
          <w:tcPr>
            <w:tcW w:w="0" w:type="auto"/>
            <w:tcBorders>
              <w:top w:val="single" w:sz="4" w:space="0" w:color="auto"/>
            </w:tcBorders>
          </w:tcPr>
          <w:p w14:paraId="63FA04A2"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Guantes</w:t>
            </w:r>
          </w:p>
        </w:tc>
        <w:tc>
          <w:tcPr>
            <w:tcW w:w="0" w:type="auto"/>
            <w:tcBorders>
              <w:top w:val="single" w:sz="4" w:space="0" w:color="auto"/>
            </w:tcBorders>
          </w:tcPr>
          <w:p w14:paraId="63FA04A3"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Botas</w:t>
            </w:r>
          </w:p>
        </w:tc>
        <w:tc>
          <w:tcPr>
            <w:tcW w:w="0" w:type="auto"/>
            <w:tcBorders>
              <w:top w:val="single" w:sz="4" w:space="0" w:color="auto"/>
            </w:tcBorders>
          </w:tcPr>
          <w:p w14:paraId="63FA04A4"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Ropa Interior</w:t>
            </w:r>
          </w:p>
        </w:tc>
        <w:tc>
          <w:tcPr>
            <w:tcW w:w="0" w:type="auto"/>
            <w:tcBorders>
              <w:top w:val="single" w:sz="4" w:space="0" w:color="auto"/>
            </w:tcBorders>
          </w:tcPr>
          <w:p w14:paraId="63FA04A5" w14:textId="77777777" w:rsidR="001761BA" w:rsidRPr="00BF72B3" w:rsidRDefault="001761BA" w:rsidP="00461AF9">
            <w:pPr>
              <w:widowControl w:val="0"/>
              <w:autoSpaceDE w:val="0"/>
              <w:autoSpaceDN w:val="0"/>
              <w:adjustRightInd w:val="0"/>
              <w:spacing w:line="360" w:lineRule="auto"/>
              <w:jc w:val="center"/>
              <w:rPr>
                <w:rFonts w:ascii="Verdana" w:hAnsi="Verdana" w:cs="Arial"/>
                <w:b/>
                <w:sz w:val="16"/>
                <w:szCs w:val="16"/>
              </w:rPr>
            </w:pPr>
            <w:r w:rsidRPr="00BF72B3">
              <w:rPr>
                <w:rFonts w:ascii="Verdana" w:hAnsi="Verdana" w:cs="Arial"/>
                <w:b/>
                <w:sz w:val="16"/>
                <w:szCs w:val="16"/>
              </w:rPr>
              <w:t>HANS</w:t>
            </w:r>
          </w:p>
        </w:tc>
      </w:tr>
      <w:tr w:rsidR="001761BA" w:rsidRPr="001761BA" w14:paraId="63FA04AF" w14:textId="77777777" w:rsidTr="00BF72B3">
        <w:tc>
          <w:tcPr>
            <w:tcW w:w="0" w:type="auto"/>
            <w:tcBorders>
              <w:top w:val="single" w:sz="4" w:space="0" w:color="auto"/>
              <w:left w:val="single" w:sz="4" w:space="0" w:color="auto"/>
            </w:tcBorders>
            <w:vAlign w:val="center"/>
          </w:tcPr>
          <w:p w14:paraId="63FA04A7" w14:textId="77777777" w:rsidR="001761BA" w:rsidRPr="00BF72B3" w:rsidRDefault="001761BA" w:rsidP="00BF72B3">
            <w:pPr>
              <w:widowControl w:val="0"/>
              <w:autoSpaceDE w:val="0"/>
              <w:autoSpaceDN w:val="0"/>
              <w:adjustRightInd w:val="0"/>
              <w:spacing w:line="360" w:lineRule="auto"/>
              <w:jc w:val="center"/>
              <w:rPr>
                <w:rFonts w:ascii="Verdana" w:hAnsi="Verdana" w:cs="Arial"/>
                <w:sz w:val="22"/>
                <w:szCs w:val="22"/>
              </w:rPr>
            </w:pPr>
            <w:r w:rsidRPr="00BF72B3">
              <w:rPr>
                <w:rFonts w:ascii="Verdana" w:hAnsi="Verdana" w:cs="Arial"/>
                <w:sz w:val="22"/>
                <w:szCs w:val="22"/>
              </w:rPr>
              <w:t>Rallye</w:t>
            </w:r>
          </w:p>
        </w:tc>
        <w:tc>
          <w:tcPr>
            <w:tcW w:w="0" w:type="auto"/>
            <w:vAlign w:val="center"/>
          </w:tcPr>
          <w:p w14:paraId="63FA04A8"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9"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A"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B"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Piloto SI / Copiloto R</w:t>
            </w:r>
          </w:p>
        </w:tc>
        <w:tc>
          <w:tcPr>
            <w:tcW w:w="0" w:type="auto"/>
            <w:vAlign w:val="center"/>
          </w:tcPr>
          <w:p w14:paraId="63FA04AC"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D"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AE"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r>
      <w:tr w:rsidR="001761BA" w:rsidRPr="001761BA" w14:paraId="63FA04B8" w14:textId="77777777" w:rsidTr="00BF72B3">
        <w:tc>
          <w:tcPr>
            <w:tcW w:w="0" w:type="auto"/>
            <w:tcBorders>
              <w:top w:val="single" w:sz="4" w:space="0" w:color="auto"/>
              <w:left w:val="single" w:sz="4" w:space="0" w:color="auto"/>
            </w:tcBorders>
            <w:vAlign w:val="center"/>
          </w:tcPr>
          <w:p w14:paraId="63FA04B0" w14:textId="77777777" w:rsidR="001761BA" w:rsidRPr="00BF72B3" w:rsidRDefault="001761BA" w:rsidP="00BF72B3">
            <w:pPr>
              <w:widowControl w:val="0"/>
              <w:autoSpaceDE w:val="0"/>
              <w:autoSpaceDN w:val="0"/>
              <w:adjustRightInd w:val="0"/>
              <w:spacing w:line="360" w:lineRule="auto"/>
              <w:jc w:val="center"/>
              <w:rPr>
                <w:rFonts w:ascii="Verdana" w:hAnsi="Verdana" w:cs="Arial"/>
                <w:sz w:val="22"/>
                <w:szCs w:val="22"/>
              </w:rPr>
            </w:pPr>
            <w:r w:rsidRPr="00BF72B3">
              <w:rPr>
                <w:rFonts w:ascii="Verdana" w:hAnsi="Verdana" w:cs="Arial"/>
                <w:sz w:val="22"/>
                <w:szCs w:val="22"/>
              </w:rPr>
              <w:t>Regularidad</w:t>
            </w:r>
          </w:p>
        </w:tc>
        <w:tc>
          <w:tcPr>
            <w:tcW w:w="0" w:type="auto"/>
            <w:vAlign w:val="center"/>
          </w:tcPr>
          <w:p w14:paraId="63FA04B1"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B2"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RE</w:t>
            </w:r>
          </w:p>
        </w:tc>
        <w:tc>
          <w:tcPr>
            <w:tcW w:w="0" w:type="auto"/>
            <w:vAlign w:val="center"/>
          </w:tcPr>
          <w:p w14:paraId="63FA04B3"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SI</w:t>
            </w:r>
          </w:p>
        </w:tc>
        <w:tc>
          <w:tcPr>
            <w:tcW w:w="0" w:type="auto"/>
            <w:vAlign w:val="center"/>
          </w:tcPr>
          <w:p w14:paraId="63FA04B4" w14:textId="77777777" w:rsidR="001761BA" w:rsidRPr="00BF72B3" w:rsidRDefault="001761BA"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Piloto SI / Copiloto R</w:t>
            </w:r>
          </w:p>
        </w:tc>
        <w:tc>
          <w:tcPr>
            <w:tcW w:w="0" w:type="auto"/>
            <w:vAlign w:val="center"/>
          </w:tcPr>
          <w:p w14:paraId="63FA04B5"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RE</w:t>
            </w:r>
          </w:p>
        </w:tc>
        <w:tc>
          <w:tcPr>
            <w:tcW w:w="0" w:type="auto"/>
            <w:vAlign w:val="center"/>
          </w:tcPr>
          <w:p w14:paraId="63FA04B6"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RE</w:t>
            </w:r>
          </w:p>
        </w:tc>
        <w:tc>
          <w:tcPr>
            <w:tcW w:w="0" w:type="auto"/>
            <w:vAlign w:val="center"/>
          </w:tcPr>
          <w:p w14:paraId="63FA04B7" w14:textId="77777777" w:rsidR="001761BA" w:rsidRPr="00BF72B3" w:rsidRDefault="00994569" w:rsidP="00BF72B3">
            <w:pPr>
              <w:widowControl w:val="0"/>
              <w:autoSpaceDE w:val="0"/>
              <w:autoSpaceDN w:val="0"/>
              <w:adjustRightInd w:val="0"/>
              <w:spacing w:line="360" w:lineRule="auto"/>
              <w:jc w:val="center"/>
              <w:rPr>
                <w:rFonts w:ascii="Verdana" w:hAnsi="Verdana" w:cs="Arial"/>
                <w:sz w:val="18"/>
                <w:szCs w:val="18"/>
              </w:rPr>
            </w:pPr>
            <w:r w:rsidRPr="00BF72B3">
              <w:rPr>
                <w:rFonts w:ascii="Verdana" w:hAnsi="Verdana" w:cs="Arial"/>
                <w:sz w:val="18"/>
                <w:szCs w:val="18"/>
              </w:rPr>
              <w:t>RE</w:t>
            </w:r>
          </w:p>
        </w:tc>
      </w:tr>
    </w:tbl>
    <w:p w14:paraId="63FA04B9" w14:textId="77777777" w:rsidR="003E0852" w:rsidRPr="00C71BF3" w:rsidRDefault="003E0852" w:rsidP="000179D9">
      <w:pPr>
        <w:widowControl w:val="0"/>
        <w:autoSpaceDE w:val="0"/>
        <w:autoSpaceDN w:val="0"/>
        <w:adjustRightInd w:val="0"/>
        <w:spacing w:line="360" w:lineRule="auto"/>
        <w:ind w:left="284"/>
        <w:jc w:val="both"/>
        <w:rPr>
          <w:rFonts w:ascii="Arial" w:hAnsi="Arial" w:cs="Arial"/>
          <w:b/>
          <w:color w:val="800080"/>
          <w:sz w:val="22"/>
          <w:szCs w:val="22"/>
        </w:rPr>
      </w:pPr>
    </w:p>
    <w:p w14:paraId="63FA04BA" w14:textId="77777777" w:rsidR="003E0852" w:rsidRPr="008C25A8" w:rsidRDefault="003E0852" w:rsidP="000179D9">
      <w:pPr>
        <w:ind w:left="284" w:right="850"/>
        <w:jc w:val="both"/>
        <w:rPr>
          <w:rFonts w:ascii="Verdana" w:hAnsi="Verdana" w:cs="Arial"/>
          <w:sz w:val="22"/>
          <w:szCs w:val="22"/>
        </w:rPr>
      </w:pPr>
      <w:r w:rsidRPr="008C25A8">
        <w:rPr>
          <w:rFonts w:ascii="Verdana" w:hAnsi="Verdana" w:cs="Arial"/>
          <w:sz w:val="22"/>
          <w:szCs w:val="22"/>
        </w:rPr>
        <w:t>R</w:t>
      </w:r>
      <w:r w:rsidR="0076113E" w:rsidRPr="008C25A8">
        <w:rPr>
          <w:rFonts w:ascii="Verdana" w:hAnsi="Verdana" w:cs="Arial"/>
          <w:sz w:val="22"/>
          <w:szCs w:val="22"/>
        </w:rPr>
        <w:t>E</w:t>
      </w:r>
      <w:r w:rsidRPr="008C25A8">
        <w:rPr>
          <w:rFonts w:ascii="Verdana" w:hAnsi="Verdana" w:cs="Arial"/>
          <w:sz w:val="22"/>
          <w:szCs w:val="22"/>
        </w:rPr>
        <w:t>: Recomendable</w:t>
      </w:r>
    </w:p>
    <w:p w14:paraId="63FA04BB" w14:textId="77777777" w:rsidR="00B87C8F" w:rsidRDefault="00B87C8F"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63FA04BC" w14:textId="77777777" w:rsidR="00B87C8F" w:rsidRDefault="00B87C8F"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4B5B8756" w14:textId="77777777" w:rsidR="00326A1D" w:rsidRDefault="00326A1D"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3C3BFC96" w14:textId="77777777" w:rsidR="00326A1D" w:rsidRDefault="00326A1D"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4C022045" w14:textId="77777777" w:rsidR="00326A1D" w:rsidRDefault="00326A1D" w:rsidP="00C71BF3">
      <w:pPr>
        <w:pStyle w:val="Prrafodelista"/>
        <w:tabs>
          <w:tab w:val="left" w:pos="1134"/>
          <w:tab w:val="left" w:pos="3686"/>
          <w:tab w:val="right" w:pos="11199"/>
        </w:tabs>
        <w:suppressAutoHyphens w:val="0"/>
        <w:spacing w:line="360" w:lineRule="auto"/>
        <w:ind w:left="284"/>
        <w:jc w:val="both"/>
        <w:rPr>
          <w:rFonts w:ascii="Arial" w:hAnsi="Arial" w:cs="Arial"/>
          <w:sz w:val="22"/>
          <w:szCs w:val="22"/>
        </w:rPr>
      </w:pPr>
    </w:p>
    <w:p w14:paraId="21A74184" w14:textId="77777777" w:rsidR="00326A1D" w:rsidRPr="008C25A8" w:rsidRDefault="00326A1D" w:rsidP="008C25A8">
      <w:pPr>
        <w:tabs>
          <w:tab w:val="left" w:pos="1134"/>
          <w:tab w:val="left" w:pos="3686"/>
          <w:tab w:val="right" w:pos="11199"/>
        </w:tabs>
        <w:suppressAutoHyphens w:val="0"/>
        <w:spacing w:line="360" w:lineRule="auto"/>
        <w:jc w:val="both"/>
        <w:rPr>
          <w:rFonts w:ascii="Arial" w:hAnsi="Arial" w:cs="Arial"/>
          <w:sz w:val="22"/>
          <w:szCs w:val="22"/>
        </w:rPr>
      </w:pPr>
    </w:p>
    <w:p w14:paraId="63FA04BD" w14:textId="1E8618E2" w:rsidR="00EB23E6" w:rsidRPr="00690866" w:rsidRDefault="006A0140" w:rsidP="00690866">
      <w:pPr>
        <w:pStyle w:val="Ttulo2"/>
        <w:rPr>
          <w:rFonts w:ascii="Verdana" w:hAnsi="Verdana"/>
          <w:sz w:val="24"/>
          <w:lang w:val="es-ES_tradnl"/>
        </w:rPr>
      </w:pPr>
      <w:bookmarkStart w:id="7" w:name="_Toc190441045"/>
      <w:r w:rsidRPr="00690866">
        <w:rPr>
          <w:rFonts w:ascii="Verdana" w:hAnsi="Verdana"/>
          <w:sz w:val="24"/>
        </w:rPr>
        <w:lastRenderedPageBreak/>
        <w:t xml:space="preserve">7.  </w:t>
      </w:r>
      <w:r w:rsidR="00EB23E6" w:rsidRPr="00690866">
        <w:rPr>
          <w:rFonts w:ascii="Verdana" w:hAnsi="Verdana"/>
          <w:sz w:val="24"/>
        </w:rPr>
        <w:t>SOLICITUD DE INSCRIPCI</w:t>
      </w:r>
      <w:r w:rsidRPr="00690866">
        <w:rPr>
          <w:rFonts w:ascii="Verdana" w:hAnsi="Verdana"/>
          <w:sz w:val="24"/>
        </w:rPr>
        <w:t>Ó</w:t>
      </w:r>
      <w:r w:rsidR="00EB23E6" w:rsidRPr="00690866">
        <w:rPr>
          <w:rFonts w:ascii="Verdana" w:hAnsi="Verdana"/>
          <w:sz w:val="24"/>
        </w:rPr>
        <w:t>N</w:t>
      </w:r>
      <w:bookmarkEnd w:id="7"/>
    </w:p>
    <w:p w14:paraId="63FA04BE" w14:textId="254BC1D7" w:rsidR="00343D4B" w:rsidRPr="00BF72B3" w:rsidRDefault="00E81CFE" w:rsidP="00343D4B">
      <w:pPr>
        <w:spacing w:line="360" w:lineRule="auto"/>
        <w:ind w:left="709"/>
        <w:jc w:val="both"/>
        <w:rPr>
          <w:rFonts w:ascii="Verdana" w:hAnsi="Verdana" w:cs="Arial"/>
          <w:sz w:val="22"/>
          <w:szCs w:val="22"/>
        </w:rPr>
      </w:pPr>
      <w:r w:rsidRPr="00BF72B3">
        <w:rPr>
          <w:rFonts w:ascii="Verdana" w:hAnsi="Verdana" w:cs="Arial"/>
          <w:b/>
          <w:sz w:val="22"/>
          <w:szCs w:val="22"/>
        </w:rPr>
        <w:t>7.1.</w:t>
      </w:r>
      <w:r w:rsidRPr="00BF72B3">
        <w:rPr>
          <w:rFonts w:ascii="Verdana" w:hAnsi="Verdana" w:cs="Arial"/>
          <w:sz w:val="22"/>
          <w:szCs w:val="22"/>
        </w:rPr>
        <w:t xml:space="preserve"> </w:t>
      </w:r>
      <w:r w:rsidR="00343D4B" w:rsidRPr="00BF72B3">
        <w:rPr>
          <w:rFonts w:ascii="Verdana" w:hAnsi="Verdana" w:cs="Arial"/>
          <w:sz w:val="22"/>
          <w:szCs w:val="22"/>
        </w:rPr>
        <w:t>La apertura de</w:t>
      </w:r>
      <w:r w:rsidR="009056B5" w:rsidRPr="00BF72B3">
        <w:rPr>
          <w:rFonts w:ascii="Verdana" w:hAnsi="Verdana" w:cs="Arial"/>
          <w:sz w:val="22"/>
          <w:szCs w:val="22"/>
        </w:rPr>
        <w:t xml:space="preserve"> inscripcio</w:t>
      </w:r>
      <w:r w:rsidR="00343D4B" w:rsidRPr="00BF72B3">
        <w:rPr>
          <w:rFonts w:ascii="Verdana" w:hAnsi="Verdana" w:cs="Arial"/>
          <w:sz w:val="22"/>
          <w:szCs w:val="22"/>
        </w:rPr>
        <w:t>n</w:t>
      </w:r>
      <w:r w:rsidR="009056B5" w:rsidRPr="00BF72B3">
        <w:rPr>
          <w:rFonts w:ascii="Verdana" w:hAnsi="Verdana" w:cs="Arial"/>
          <w:sz w:val="22"/>
          <w:szCs w:val="22"/>
        </w:rPr>
        <w:t>es</w:t>
      </w:r>
      <w:r w:rsidR="00343D4B" w:rsidRPr="00BF72B3">
        <w:rPr>
          <w:rFonts w:ascii="Verdana" w:hAnsi="Verdana" w:cs="Arial"/>
          <w:sz w:val="22"/>
          <w:szCs w:val="22"/>
        </w:rPr>
        <w:t xml:space="preserve"> será el</w:t>
      </w:r>
      <w:r w:rsidR="009056B5" w:rsidRPr="00BF72B3">
        <w:rPr>
          <w:rFonts w:ascii="Verdana" w:hAnsi="Verdana" w:cs="Arial"/>
          <w:sz w:val="22"/>
          <w:szCs w:val="22"/>
        </w:rPr>
        <w:t xml:space="preserve"> </w:t>
      </w:r>
      <w:r w:rsidR="00917703" w:rsidRPr="00BF72B3">
        <w:rPr>
          <w:rFonts w:ascii="Verdana" w:hAnsi="Verdana" w:cs="Arial"/>
          <w:b/>
          <w:sz w:val="22"/>
          <w:szCs w:val="22"/>
        </w:rPr>
        <w:t>………………</w:t>
      </w:r>
      <w:r w:rsidR="0076113E" w:rsidRPr="00BF72B3">
        <w:rPr>
          <w:rFonts w:ascii="Verdana" w:hAnsi="Verdana" w:cs="Arial"/>
          <w:b/>
          <w:sz w:val="22"/>
          <w:szCs w:val="22"/>
        </w:rPr>
        <w:t xml:space="preserve"> </w:t>
      </w:r>
      <w:r w:rsidR="00917703" w:rsidRPr="00BF72B3">
        <w:rPr>
          <w:rFonts w:ascii="Verdana" w:hAnsi="Verdana" w:cs="Arial"/>
          <w:b/>
          <w:sz w:val="22"/>
          <w:szCs w:val="22"/>
        </w:rPr>
        <w:t xml:space="preserve">a </w:t>
      </w:r>
      <w:r w:rsidR="0076113E" w:rsidRPr="00BF72B3">
        <w:rPr>
          <w:rFonts w:ascii="Verdana" w:hAnsi="Verdana" w:cs="Arial"/>
          <w:b/>
          <w:sz w:val="22"/>
          <w:szCs w:val="22"/>
        </w:rPr>
        <w:t>las 20:00 horas</w:t>
      </w:r>
      <w:r w:rsidR="009056B5" w:rsidRPr="00BF72B3">
        <w:rPr>
          <w:rFonts w:ascii="Verdana" w:hAnsi="Verdana" w:cs="Arial"/>
          <w:sz w:val="22"/>
          <w:szCs w:val="22"/>
        </w:rPr>
        <w:t xml:space="preserve">. </w:t>
      </w:r>
      <w:r w:rsidR="00343D4B" w:rsidRPr="00BF72B3">
        <w:rPr>
          <w:rFonts w:ascii="Verdana" w:hAnsi="Verdana" w:cs="Arial"/>
          <w:b/>
          <w:sz w:val="22"/>
          <w:szCs w:val="22"/>
        </w:rPr>
        <w:t>Será obligatorio tener licencia en vigor</w:t>
      </w:r>
      <w:r w:rsidR="00343D4B" w:rsidRPr="00BF72B3">
        <w:rPr>
          <w:rFonts w:ascii="Verdana" w:hAnsi="Verdana" w:cs="Arial"/>
          <w:sz w:val="22"/>
          <w:szCs w:val="22"/>
        </w:rPr>
        <w:t xml:space="preserve">. </w:t>
      </w:r>
    </w:p>
    <w:p w14:paraId="63FA04BF" w14:textId="77777777" w:rsidR="000B7466" w:rsidRPr="00BF72B3" w:rsidRDefault="000B7466" w:rsidP="00343D4B">
      <w:pPr>
        <w:pStyle w:val="Sangradetextonormal"/>
        <w:suppressAutoHyphens w:val="0"/>
        <w:spacing w:before="0" w:after="0" w:line="360" w:lineRule="auto"/>
        <w:ind w:left="709"/>
        <w:jc w:val="both"/>
        <w:rPr>
          <w:rFonts w:ascii="Verdana" w:hAnsi="Verdana" w:cs="Arial"/>
          <w:sz w:val="22"/>
          <w:szCs w:val="22"/>
        </w:rPr>
      </w:pPr>
    </w:p>
    <w:p w14:paraId="63FA04C0" w14:textId="35E35202" w:rsidR="00343D4B" w:rsidRPr="00BF72B3" w:rsidRDefault="00E81CFE" w:rsidP="009056B5">
      <w:pPr>
        <w:spacing w:line="360" w:lineRule="auto"/>
        <w:ind w:left="709"/>
        <w:jc w:val="both"/>
        <w:rPr>
          <w:rFonts w:ascii="Verdana" w:hAnsi="Verdana" w:cs="Arial"/>
          <w:sz w:val="22"/>
          <w:szCs w:val="22"/>
        </w:rPr>
      </w:pPr>
      <w:r w:rsidRPr="00BF72B3">
        <w:rPr>
          <w:rFonts w:ascii="Verdana" w:hAnsi="Verdana" w:cs="Arial"/>
          <w:b/>
          <w:sz w:val="22"/>
          <w:szCs w:val="22"/>
        </w:rPr>
        <w:t>7.2.</w:t>
      </w:r>
      <w:r w:rsidRPr="00BF72B3">
        <w:rPr>
          <w:rFonts w:ascii="Verdana" w:hAnsi="Verdana" w:cs="Arial"/>
          <w:sz w:val="22"/>
          <w:szCs w:val="22"/>
        </w:rPr>
        <w:t xml:space="preserve"> </w:t>
      </w:r>
      <w:r w:rsidR="00343D4B" w:rsidRPr="00BF72B3">
        <w:rPr>
          <w:rFonts w:ascii="Verdana" w:hAnsi="Verdana" w:cs="Arial"/>
          <w:sz w:val="22"/>
          <w:szCs w:val="22"/>
        </w:rPr>
        <w:t xml:space="preserve">El cierre de las inscripciones tendrá lugar a las </w:t>
      </w:r>
      <w:r w:rsidR="009056B5" w:rsidRPr="00BF72B3">
        <w:rPr>
          <w:rFonts w:ascii="Verdana" w:hAnsi="Verdana" w:cs="Arial"/>
          <w:b/>
          <w:sz w:val="22"/>
          <w:szCs w:val="22"/>
        </w:rPr>
        <w:t>20:00</w:t>
      </w:r>
      <w:r w:rsidR="00343D4B" w:rsidRPr="00BF72B3">
        <w:rPr>
          <w:rFonts w:ascii="Verdana" w:hAnsi="Verdana" w:cs="Arial"/>
          <w:b/>
          <w:sz w:val="22"/>
          <w:szCs w:val="22"/>
        </w:rPr>
        <w:t xml:space="preserve"> horas del </w:t>
      </w:r>
      <w:r w:rsidR="00917703" w:rsidRPr="004E63A6">
        <w:rPr>
          <w:rFonts w:ascii="Verdana" w:hAnsi="Verdana" w:cs="Arial"/>
          <w:b/>
          <w:sz w:val="22"/>
          <w:szCs w:val="22"/>
        </w:rPr>
        <w:t>…………………………</w:t>
      </w:r>
      <w:r w:rsidR="00343D4B" w:rsidRPr="00BF72B3">
        <w:rPr>
          <w:rFonts w:ascii="Verdana" w:hAnsi="Verdana" w:cs="Arial"/>
          <w:b/>
          <w:bCs/>
          <w:sz w:val="22"/>
          <w:szCs w:val="22"/>
        </w:rPr>
        <w:t xml:space="preserve">. </w:t>
      </w:r>
      <w:r w:rsidR="00343D4B" w:rsidRPr="00BF72B3">
        <w:rPr>
          <w:rFonts w:ascii="Verdana" w:hAnsi="Verdana" w:cs="Arial"/>
          <w:sz w:val="22"/>
          <w:szCs w:val="22"/>
        </w:rPr>
        <w:t xml:space="preserve"> La solicitud de inscripción se realizará por vía telemátic</w:t>
      </w:r>
      <w:r w:rsidR="004E63A6">
        <w:rPr>
          <w:rFonts w:ascii="Verdana" w:hAnsi="Verdana" w:cs="Arial"/>
          <w:sz w:val="22"/>
          <w:szCs w:val="22"/>
        </w:rPr>
        <w:t xml:space="preserve">a desde la siguiente dirección -&gt; </w:t>
      </w:r>
      <w:hyperlink r:id="rId20" w:history="1">
        <w:r w:rsidR="009056B5" w:rsidRPr="00C32034">
          <w:rPr>
            <w:rStyle w:val="Hipervnculo"/>
            <w:rFonts w:ascii="Verdana" w:hAnsi="Verdana" w:cs="Arial"/>
            <w:b/>
            <w:sz w:val="22"/>
            <w:szCs w:val="22"/>
          </w:rPr>
          <w:t>http://www.fcta.es</w:t>
        </w:r>
      </w:hyperlink>
    </w:p>
    <w:p w14:paraId="63FA04C1" w14:textId="77777777" w:rsidR="009056B5" w:rsidRPr="00BF72B3" w:rsidRDefault="009056B5" w:rsidP="009056B5">
      <w:pPr>
        <w:spacing w:line="360" w:lineRule="auto"/>
        <w:ind w:left="709"/>
        <w:jc w:val="both"/>
        <w:rPr>
          <w:rFonts w:ascii="Verdana" w:hAnsi="Verdana" w:cs="Arial"/>
          <w:b/>
          <w:sz w:val="22"/>
          <w:szCs w:val="22"/>
        </w:rPr>
      </w:pPr>
      <w:r w:rsidRPr="00BF72B3">
        <w:rPr>
          <w:rFonts w:ascii="Verdana" w:hAnsi="Verdana" w:cs="Arial"/>
          <w:b/>
          <w:sz w:val="22"/>
          <w:szCs w:val="22"/>
        </w:rPr>
        <w:t xml:space="preserve">Cualquier incidencia relacionada con las inscripciones deberá ser comunicada al correo </w:t>
      </w:r>
      <w:hyperlink r:id="rId21" w:history="1">
        <w:r w:rsidRPr="00BF72B3">
          <w:rPr>
            <w:rStyle w:val="Hipervnculo"/>
            <w:rFonts w:ascii="Verdana" w:hAnsi="Verdana" w:cs="Arial"/>
            <w:b/>
            <w:sz w:val="22"/>
            <w:szCs w:val="22"/>
          </w:rPr>
          <w:t>oficinafcta@gmail.com</w:t>
        </w:r>
      </w:hyperlink>
      <w:r w:rsidRPr="00BF72B3">
        <w:rPr>
          <w:rFonts w:ascii="Verdana" w:hAnsi="Verdana" w:cs="Arial"/>
          <w:b/>
          <w:sz w:val="22"/>
          <w:szCs w:val="22"/>
        </w:rPr>
        <w:t xml:space="preserve">, siempre </w:t>
      </w:r>
      <w:r w:rsidR="0076113E" w:rsidRPr="00BF72B3">
        <w:rPr>
          <w:rFonts w:ascii="Verdana" w:hAnsi="Verdana" w:cs="Arial"/>
          <w:b/>
          <w:sz w:val="22"/>
          <w:szCs w:val="22"/>
        </w:rPr>
        <w:t xml:space="preserve">deberá notificarse </w:t>
      </w:r>
      <w:r w:rsidRPr="00BF72B3">
        <w:rPr>
          <w:rFonts w:ascii="Verdana" w:hAnsi="Verdana" w:cs="Arial"/>
          <w:b/>
          <w:sz w:val="22"/>
          <w:szCs w:val="22"/>
        </w:rPr>
        <w:t>antes de la finalización de las verificaciones administrativas.</w:t>
      </w:r>
    </w:p>
    <w:p w14:paraId="63FA04C2" w14:textId="77777777" w:rsidR="00343D4B" w:rsidRPr="00BF72B3" w:rsidRDefault="00343D4B" w:rsidP="00343D4B">
      <w:pPr>
        <w:pStyle w:val="Sangradetextonormal"/>
        <w:suppressAutoHyphens w:val="0"/>
        <w:spacing w:before="0" w:after="0" w:line="360" w:lineRule="auto"/>
        <w:ind w:left="709"/>
        <w:jc w:val="both"/>
        <w:rPr>
          <w:rFonts w:ascii="Verdana" w:hAnsi="Verdana" w:cs="Arial"/>
          <w:sz w:val="22"/>
          <w:szCs w:val="22"/>
        </w:rPr>
      </w:pPr>
      <w:r w:rsidRPr="00BF72B3">
        <w:rPr>
          <w:rFonts w:ascii="Verdana" w:hAnsi="Verdana" w:cs="Arial"/>
          <w:sz w:val="22"/>
          <w:szCs w:val="22"/>
        </w:rPr>
        <w:t>Durante el plazo de inscripción aquellos pilotos que no han sido incluidos y que consideren que deben estar incluidos en la prueba por criterio deportivo, deberán de dirigir su reclamación al organizador vía e-mail.</w:t>
      </w:r>
    </w:p>
    <w:p w14:paraId="63FA04C3" w14:textId="77777777" w:rsidR="002D7B41" w:rsidRPr="00BF72B3" w:rsidRDefault="002D7B41" w:rsidP="00343D4B">
      <w:pPr>
        <w:pStyle w:val="Sangradetextonormal"/>
        <w:suppressAutoHyphens w:val="0"/>
        <w:spacing w:before="0" w:after="0" w:line="360" w:lineRule="auto"/>
        <w:ind w:left="709"/>
        <w:jc w:val="both"/>
        <w:rPr>
          <w:rFonts w:ascii="Verdana" w:hAnsi="Verdana" w:cs="Arial"/>
          <w:sz w:val="22"/>
          <w:szCs w:val="22"/>
        </w:rPr>
      </w:pPr>
    </w:p>
    <w:p w14:paraId="63FA04C4" w14:textId="3338CE36" w:rsidR="002D7B41" w:rsidRPr="00BF72B3" w:rsidRDefault="002D7B41" w:rsidP="002D7B41">
      <w:pPr>
        <w:pStyle w:val="Sangradetextonormal"/>
        <w:tabs>
          <w:tab w:val="left" w:pos="2552"/>
        </w:tabs>
        <w:suppressAutoHyphens w:val="0"/>
        <w:spacing w:before="0" w:after="0" w:line="360" w:lineRule="auto"/>
        <w:ind w:left="709"/>
        <w:jc w:val="both"/>
        <w:rPr>
          <w:rFonts w:ascii="Verdana" w:hAnsi="Verdana" w:cs="Arial"/>
          <w:sz w:val="22"/>
          <w:szCs w:val="22"/>
        </w:rPr>
      </w:pPr>
      <w:r w:rsidRPr="00BF72B3">
        <w:rPr>
          <w:rFonts w:ascii="Verdana" w:hAnsi="Verdana" w:cs="Arial"/>
          <w:b/>
          <w:sz w:val="22"/>
          <w:szCs w:val="22"/>
        </w:rPr>
        <w:t>7.3.</w:t>
      </w:r>
      <w:r w:rsidRPr="00BF72B3">
        <w:rPr>
          <w:rFonts w:ascii="Verdana" w:hAnsi="Verdana" w:cs="Arial"/>
          <w:sz w:val="22"/>
          <w:szCs w:val="22"/>
        </w:rPr>
        <w:t xml:space="preserve"> El número máximo de inscritos se fija en </w:t>
      </w:r>
      <w:r w:rsidR="00917703" w:rsidRPr="00BF72B3">
        <w:rPr>
          <w:rFonts w:ascii="Verdana" w:hAnsi="Verdana" w:cs="Arial"/>
          <w:b/>
          <w:sz w:val="22"/>
          <w:szCs w:val="22"/>
        </w:rPr>
        <w:t>….</w:t>
      </w:r>
      <w:r w:rsidRPr="00BF72B3">
        <w:rPr>
          <w:rFonts w:ascii="Verdana" w:hAnsi="Verdana" w:cs="Arial"/>
          <w:sz w:val="22"/>
          <w:szCs w:val="22"/>
        </w:rPr>
        <w:t xml:space="preserve"> vehículos. </w:t>
      </w:r>
      <w:r w:rsidR="007D6A66" w:rsidRPr="007D6A66">
        <w:rPr>
          <w:rFonts w:ascii="Verdana" w:hAnsi="Verdana" w:cs="Arial"/>
          <w:color w:val="FF0000"/>
          <w:sz w:val="22"/>
          <w:szCs w:val="22"/>
        </w:rPr>
        <w:t>(</w:t>
      </w:r>
      <w:r w:rsidR="00916CC8" w:rsidRPr="007D6A66">
        <w:rPr>
          <w:rFonts w:ascii="Verdana" w:hAnsi="Verdana" w:cs="Arial"/>
          <w:color w:val="FF0000"/>
          <w:sz w:val="22"/>
          <w:szCs w:val="22"/>
        </w:rPr>
        <w:t>Borrar</w:t>
      </w:r>
      <w:r w:rsidR="007D6A66" w:rsidRPr="007D6A66">
        <w:rPr>
          <w:rFonts w:ascii="Verdana" w:hAnsi="Verdana" w:cs="Arial"/>
          <w:color w:val="FF0000"/>
          <w:sz w:val="22"/>
          <w:szCs w:val="22"/>
        </w:rPr>
        <w:t xml:space="preserve"> artículo en caso de no limitar la inscripción)</w:t>
      </w:r>
      <w:r w:rsidR="00700804">
        <w:rPr>
          <w:rFonts w:ascii="Verdana" w:hAnsi="Verdana" w:cs="Arial"/>
          <w:color w:val="FF0000"/>
          <w:sz w:val="22"/>
          <w:szCs w:val="22"/>
        </w:rPr>
        <w:t xml:space="preserve"> </w:t>
      </w:r>
      <w:r w:rsidR="00700804" w:rsidRPr="00BF72B3">
        <w:rPr>
          <w:rFonts w:ascii="Verdana" w:hAnsi="Verdana" w:cs="Arial"/>
          <w:sz w:val="22"/>
          <w:szCs w:val="22"/>
        </w:rPr>
        <w:t xml:space="preserve">Si el número de inscripciones recibidas sobrepasa el límite (….), la admisión de los participantes quedará a criterio del organizador, bajo supervisión de la FCTA dando prioridad a criterios deportivos y licencias cántabras. En caso de haber límite de inscripción, el organizador podrá reservar un </w:t>
      </w:r>
      <w:r w:rsidR="00700804" w:rsidRPr="004E63A6">
        <w:rPr>
          <w:rFonts w:ascii="Verdana" w:hAnsi="Verdana" w:cs="Arial"/>
          <w:sz w:val="22"/>
          <w:szCs w:val="22"/>
        </w:rPr>
        <w:t>10%</w:t>
      </w:r>
      <w:r w:rsidR="00700804" w:rsidRPr="00BF72B3">
        <w:rPr>
          <w:rFonts w:ascii="Verdana" w:hAnsi="Verdana" w:cs="Arial"/>
          <w:sz w:val="22"/>
          <w:szCs w:val="22"/>
        </w:rPr>
        <w:t xml:space="preserve"> del número máximo de inscrito</w:t>
      </w:r>
      <w:r w:rsidR="00700804">
        <w:rPr>
          <w:rFonts w:ascii="Verdana" w:hAnsi="Verdana" w:cs="Arial"/>
          <w:sz w:val="22"/>
          <w:szCs w:val="22"/>
        </w:rPr>
        <w:t>s establecido para disponer de é</w:t>
      </w:r>
      <w:r w:rsidR="00700804" w:rsidRPr="00BF72B3">
        <w:rPr>
          <w:rFonts w:ascii="Verdana" w:hAnsi="Verdana" w:cs="Arial"/>
          <w:sz w:val="22"/>
          <w:szCs w:val="22"/>
        </w:rPr>
        <w:t>l a su exclusivo criterio.</w:t>
      </w:r>
    </w:p>
    <w:p w14:paraId="63FA04C5" w14:textId="77777777" w:rsidR="006A0140" w:rsidRPr="00C71BF3" w:rsidRDefault="006A0140" w:rsidP="005A7D4F">
      <w:pPr>
        <w:pStyle w:val="Sangradetextonormal"/>
        <w:suppressAutoHyphens w:val="0"/>
        <w:spacing w:before="0" w:after="0" w:line="360" w:lineRule="auto"/>
        <w:ind w:left="284"/>
        <w:jc w:val="both"/>
        <w:rPr>
          <w:rFonts w:ascii="Arial" w:hAnsi="Arial" w:cs="Arial"/>
          <w:sz w:val="22"/>
          <w:szCs w:val="22"/>
        </w:rPr>
      </w:pPr>
    </w:p>
    <w:p w14:paraId="63FA04C6" w14:textId="6FEA7211" w:rsidR="00EB23E6" w:rsidRPr="00690866" w:rsidRDefault="006A0140" w:rsidP="00690866">
      <w:pPr>
        <w:pStyle w:val="Ttulo2"/>
        <w:rPr>
          <w:rFonts w:ascii="Verdana" w:hAnsi="Verdana"/>
          <w:sz w:val="24"/>
        </w:rPr>
      </w:pPr>
      <w:bookmarkStart w:id="8" w:name="_Toc190441046"/>
      <w:r w:rsidRPr="00690866">
        <w:rPr>
          <w:rFonts w:ascii="Verdana" w:hAnsi="Verdana"/>
          <w:sz w:val="24"/>
        </w:rPr>
        <w:t xml:space="preserve">8. </w:t>
      </w:r>
      <w:r w:rsidR="00917703" w:rsidRPr="00690866">
        <w:rPr>
          <w:rFonts w:ascii="Verdana" w:hAnsi="Verdana"/>
          <w:sz w:val="24"/>
        </w:rPr>
        <w:t>DERECHOS DE INSCRIPCIÓ</w:t>
      </w:r>
      <w:r w:rsidR="00EB23E6" w:rsidRPr="00690866">
        <w:rPr>
          <w:rFonts w:ascii="Verdana" w:hAnsi="Verdana"/>
          <w:sz w:val="24"/>
        </w:rPr>
        <w:t>N</w:t>
      </w:r>
      <w:bookmarkEnd w:id="8"/>
    </w:p>
    <w:p w14:paraId="63FA04C7" w14:textId="77777777" w:rsidR="00877D87" w:rsidRPr="00BF72B3" w:rsidRDefault="00505043" w:rsidP="005A7D4F">
      <w:pPr>
        <w:pStyle w:val="Prrafodelista"/>
        <w:tabs>
          <w:tab w:val="left" w:pos="-567"/>
          <w:tab w:val="right" w:pos="9356"/>
        </w:tabs>
        <w:suppressAutoHyphens w:val="0"/>
        <w:spacing w:line="360" w:lineRule="auto"/>
        <w:ind w:left="851"/>
        <w:jc w:val="both"/>
        <w:rPr>
          <w:rFonts w:ascii="Verdana" w:hAnsi="Verdana" w:cs="Arial"/>
          <w:sz w:val="22"/>
          <w:szCs w:val="22"/>
        </w:rPr>
      </w:pPr>
      <w:r w:rsidRPr="00BF72B3">
        <w:rPr>
          <w:rFonts w:ascii="Verdana" w:hAnsi="Verdana" w:cs="Arial"/>
          <w:b/>
          <w:sz w:val="22"/>
          <w:szCs w:val="22"/>
        </w:rPr>
        <w:t>8.1.</w:t>
      </w:r>
      <w:r w:rsidRPr="00BF72B3">
        <w:rPr>
          <w:rFonts w:ascii="Verdana" w:hAnsi="Verdana" w:cs="Arial"/>
          <w:sz w:val="22"/>
          <w:szCs w:val="22"/>
        </w:rPr>
        <w:t xml:space="preserve"> </w:t>
      </w:r>
      <w:r w:rsidR="00877D87" w:rsidRPr="00BF72B3">
        <w:rPr>
          <w:rFonts w:ascii="Verdana" w:hAnsi="Verdana" w:cs="Arial"/>
          <w:sz w:val="22"/>
          <w:szCs w:val="22"/>
        </w:rPr>
        <w:t xml:space="preserve">Los derechos de inscripción para </w:t>
      </w:r>
      <w:r w:rsidR="00F62A88" w:rsidRPr="00BF72B3">
        <w:rPr>
          <w:rFonts w:ascii="Verdana" w:hAnsi="Verdana" w:cs="Arial"/>
          <w:sz w:val="22"/>
          <w:szCs w:val="22"/>
        </w:rPr>
        <w:t>rallye</w:t>
      </w:r>
      <w:r w:rsidR="00917703" w:rsidRPr="00BF72B3">
        <w:rPr>
          <w:rFonts w:ascii="Verdana" w:hAnsi="Verdana" w:cs="Arial"/>
          <w:sz w:val="22"/>
          <w:szCs w:val="22"/>
        </w:rPr>
        <w:t>/rallysprint</w:t>
      </w:r>
      <w:r w:rsidR="00F23A26" w:rsidRPr="00BF72B3">
        <w:rPr>
          <w:rFonts w:ascii="Verdana" w:hAnsi="Verdana" w:cs="Arial"/>
          <w:sz w:val="22"/>
          <w:szCs w:val="22"/>
        </w:rPr>
        <w:t xml:space="preserve"> </w:t>
      </w:r>
      <w:r w:rsidR="00877D87" w:rsidRPr="00BF72B3">
        <w:rPr>
          <w:rFonts w:ascii="Verdana" w:hAnsi="Verdana" w:cs="Arial"/>
          <w:sz w:val="22"/>
          <w:szCs w:val="22"/>
        </w:rPr>
        <w:t>se fijan en:</w:t>
      </w:r>
    </w:p>
    <w:p w14:paraId="63FA04C8" w14:textId="4EDB1824" w:rsidR="00EB23E6" w:rsidRPr="00BF72B3" w:rsidRDefault="00877D87" w:rsidP="0038203B">
      <w:pPr>
        <w:pStyle w:val="Prrafodelista"/>
        <w:numPr>
          <w:ilvl w:val="0"/>
          <w:numId w:val="3"/>
        </w:numPr>
        <w:tabs>
          <w:tab w:val="right" w:pos="-7088"/>
          <w:tab w:val="left" w:pos="-567"/>
        </w:tabs>
        <w:suppressAutoHyphens w:val="0"/>
        <w:spacing w:line="360" w:lineRule="auto"/>
        <w:ind w:left="1701"/>
        <w:jc w:val="both"/>
        <w:rPr>
          <w:rFonts w:ascii="Verdana" w:hAnsi="Verdana" w:cs="Arial"/>
          <w:sz w:val="22"/>
          <w:szCs w:val="22"/>
        </w:rPr>
      </w:pPr>
      <w:r w:rsidRPr="00BF72B3">
        <w:rPr>
          <w:rFonts w:ascii="Verdana" w:hAnsi="Verdana" w:cs="Arial"/>
          <w:sz w:val="22"/>
          <w:szCs w:val="22"/>
        </w:rPr>
        <w:t>C</w:t>
      </w:r>
      <w:r w:rsidR="00EB23E6" w:rsidRPr="00BF72B3">
        <w:rPr>
          <w:rFonts w:ascii="Verdana" w:hAnsi="Verdana" w:cs="Arial"/>
          <w:sz w:val="22"/>
          <w:szCs w:val="22"/>
        </w:rPr>
        <w:t xml:space="preserve">on la publicidad propuesta por el </w:t>
      </w:r>
      <w:r w:rsidRPr="00BF72B3">
        <w:rPr>
          <w:rFonts w:ascii="Verdana" w:hAnsi="Verdana" w:cs="Arial"/>
          <w:sz w:val="22"/>
          <w:szCs w:val="22"/>
        </w:rPr>
        <w:t>o</w:t>
      </w:r>
      <w:r w:rsidR="00EB23E6" w:rsidRPr="00BF72B3">
        <w:rPr>
          <w:rFonts w:ascii="Verdana" w:hAnsi="Verdana" w:cs="Arial"/>
          <w:sz w:val="22"/>
          <w:szCs w:val="22"/>
        </w:rPr>
        <w:t>rganizador</w:t>
      </w:r>
      <w:r w:rsidRPr="00BF72B3">
        <w:rPr>
          <w:rFonts w:ascii="Verdana" w:hAnsi="Verdana" w:cs="Arial"/>
          <w:sz w:val="22"/>
          <w:szCs w:val="22"/>
        </w:rPr>
        <w:t xml:space="preserve">: </w:t>
      </w:r>
      <w:r w:rsidR="00C200EC" w:rsidRPr="00A55FC8">
        <w:rPr>
          <w:rFonts w:ascii="Verdana" w:hAnsi="Verdana" w:cs="Arial"/>
          <w:b/>
          <w:sz w:val="22"/>
          <w:szCs w:val="22"/>
        </w:rPr>
        <w:t>25</w:t>
      </w:r>
      <w:r w:rsidR="003E0852" w:rsidRPr="00A55FC8">
        <w:rPr>
          <w:rFonts w:ascii="Verdana" w:hAnsi="Verdana" w:cs="Arial"/>
          <w:b/>
          <w:sz w:val="22"/>
          <w:szCs w:val="22"/>
        </w:rPr>
        <w:t>0</w:t>
      </w:r>
      <w:r w:rsidR="007D6A66">
        <w:rPr>
          <w:rFonts w:ascii="Verdana" w:hAnsi="Verdana" w:cs="Arial"/>
          <w:b/>
          <w:sz w:val="22"/>
          <w:szCs w:val="22"/>
        </w:rPr>
        <w:t xml:space="preserve"> / 15</w:t>
      </w:r>
      <w:r w:rsidR="00917703" w:rsidRPr="00A55FC8">
        <w:rPr>
          <w:rFonts w:ascii="Verdana" w:hAnsi="Verdana" w:cs="Arial"/>
          <w:b/>
          <w:sz w:val="22"/>
          <w:szCs w:val="22"/>
        </w:rPr>
        <w:t>0</w:t>
      </w:r>
      <w:r w:rsidRPr="00A55FC8">
        <w:rPr>
          <w:rFonts w:ascii="Verdana" w:hAnsi="Verdana" w:cs="Arial"/>
          <w:b/>
          <w:sz w:val="22"/>
          <w:szCs w:val="22"/>
        </w:rPr>
        <w:t xml:space="preserve"> €</w:t>
      </w:r>
      <w:r w:rsidR="001F456E" w:rsidRPr="00A55FC8">
        <w:rPr>
          <w:rFonts w:ascii="Verdana" w:hAnsi="Verdana" w:cs="Arial"/>
          <w:b/>
          <w:sz w:val="22"/>
          <w:szCs w:val="22"/>
        </w:rPr>
        <w:t>.</w:t>
      </w:r>
    </w:p>
    <w:p w14:paraId="63FA04C9" w14:textId="1092392F" w:rsidR="00EB23E6" w:rsidRPr="00BF72B3" w:rsidRDefault="00EB23E6" w:rsidP="0038203B">
      <w:pPr>
        <w:pStyle w:val="Prrafodelista"/>
        <w:numPr>
          <w:ilvl w:val="0"/>
          <w:numId w:val="3"/>
        </w:numPr>
        <w:tabs>
          <w:tab w:val="right" w:pos="-7088"/>
          <w:tab w:val="left" w:pos="-567"/>
        </w:tabs>
        <w:suppressAutoHyphens w:val="0"/>
        <w:spacing w:line="360" w:lineRule="auto"/>
        <w:ind w:left="1701"/>
        <w:jc w:val="both"/>
        <w:rPr>
          <w:rFonts w:ascii="Verdana" w:hAnsi="Verdana" w:cs="Arial"/>
          <w:sz w:val="22"/>
          <w:szCs w:val="22"/>
        </w:rPr>
      </w:pPr>
      <w:r w:rsidRPr="00BF72B3">
        <w:rPr>
          <w:rFonts w:ascii="Verdana" w:hAnsi="Verdana" w:cs="Arial"/>
          <w:sz w:val="22"/>
          <w:szCs w:val="22"/>
        </w:rPr>
        <w:t xml:space="preserve">Sin la publicidad propuesta por el </w:t>
      </w:r>
      <w:r w:rsidR="00877D87" w:rsidRPr="00BF72B3">
        <w:rPr>
          <w:rFonts w:ascii="Verdana" w:hAnsi="Verdana" w:cs="Arial"/>
          <w:sz w:val="22"/>
          <w:szCs w:val="22"/>
        </w:rPr>
        <w:t>o</w:t>
      </w:r>
      <w:r w:rsidRPr="00BF72B3">
        <w:rPr>
          <w:rFonts w:ascii="Verdana" w:hAnsi="Verdana" w:cs="Arial"/>
          <w:sz w:val="22"/>
          <w:szCs w:val="22"/>
        </w:rPr>
        <w:t>rganizador</w:t>
      </w:r>
      <w:r w:rsidR="000869C9" w:rsidRPr="00BF72B3">
        <w:rPr>
          <w:rFonts w:ascii="Verdana" w:hAnsi="Verdana" w:cs="Arial"/>
          <w:sz w:val="22"/>
          <w:szCs w:val="22"/>
        </w:rPr>
        <w:t xml:space="preserve">: </w:t>
      </w:r>
      <w:r w:rsidR="00C200EC" w:rsidRPr="00A55FC8">
        <w:rPr>
          <w:rFonts w:ascii="Verdana" w:hAnsi="Verdana" w:cs="Arial"/>
          <w:b/>
          <w:sz w:val="22"/>
          <w:szCs w:val="22"/>
        </w:rPr>
        <w:t>5</w:t>
      </w:r>
      <w:r w:rsidR="007506B6" w:rsidRPr="00A55FC8">
        <w:rPr>
          <w:rFonts w:ascii="Verdana" w:hAnsi="Verdana" w:cs="Arial"/>
          <w:b/>
          <w:sz w:val="22"/>
          <w:szCs w:val="22"/>
        </w:rPr>
        <w:t>00</w:t>
      </w:r>
      <w:r w:rsidR="00877D87" w:rsidRPr="00A55FC8">
        <w:rPr>
          <w:rFonts w:ascii="Verdana" w:hAnsi="Verdana" w:cs="Arial"/>
          <w:b/>
          <w:sz w:val="22"/>
          <w:szCs w:val="22"/>
        </w:rPr>
        <w:t xml:space="preserve"> </w:t>
      </w:r>
      <w:r w:rsidR="00917703" w:rsidRPr="00A55FC8">
        <w:rPr>
          <w:rFonts w:ascii="Verdana" w:hAnsi="Verdana" w:cs="Arial"/>
          <w:b/>
          <w:sz w:val="22"/>
          <w:szCs w:val="22"/>
        </w:rPr>
        <w:t xml:space="preserve">/ </w:t>
      </w:r>
      <w:r w:rsidR="00C200EC" w:rsidRPr="00A55FC8">
        <w:rPr>
          <w:rFonts w:ascii="Verdana" w:hAnsi="Verdana" w:cs="Arial"/>
          <w:b/>
          <w:sz w:val="22"/>
          <w:szCs w:val="22"/>
        </w:rPr>
        <w:t>300</w:t>
      </w:r>
      <w:r w:rsidR="007506B6" w:rsidRPr="00A55FC8">
        <w:rPr>
          <w:rFonts w:ascii="Verdana" w:hAnsi="Verdana" w:cs="Arial"/>
          <w:b/>
          <w:sz w:val="22"/>
          <w:szCs w:val="22"/>
        </w:rPr>
        <w:t xml:space="preserve"> </w:t>
      </w:r>
      <w:r w:rsidR="00877D87" w:rsidRPr="00A55FC8">
        <w:rPr>
          <w:rFonts w:ascii="Verdana" w:hAnsi="Verdana" w:cs="Arial"/>
          <w:b/>
          <w:sz w:val="22"/>
          <w:szCs w:val="22"/>
        </w:rPr>
        <w:t>€</w:t>
      </w:r>
      <w:r w:rsidR="001F456E" w:rsidRPr="00A55FC8">
        <w:rPr>
          <w:rFonts w:ascii="Verdana" w:hAnsi="Verdana" w:cs="Arial"/>
          <w:b/>
          <w:sz w:val="22"/>
          <w:szCs w:val="22"/>
        </w:rPr>
        <w:t>.</w:t>
      </w:r>
    </w:p>
    <w:p w14:paraId="63FA04CA" w14:textId="77777777" w:rsidR="00DD3F05" w:rsidRPr="00BF72B3" w:rsidRDefault="00DD3F05" w:rsidP="005A7D4F">
      <w:pPr>
        <w:pStyle w:val="Prrafodelista"/>
        <w:tabs>
          <w:tab w:val="left" w:pos="-567"/>
          <w:tab w:val="right" w:pos="9356"/>
        </w:tabs>
        <w:suppressAutoHyphens w:val="0"/>
        <w:spacing w:line="360" w:lineRule="auto"/>
        <w:ind w:left="284"/>
        <w:jc w:val="both"/>
        <w:rPr>
          <w:rFonts w:ascii="Verdana" w:hAnsi="Verdana" w:cs="Arial"/>
          <w:sz w:val="22"/>
          <w:szCs w:val="22"/>
        </w:rPr>
      </w:pPr>
    </w:p>
    <w:p w14:paraId="63FA04CB" w14:textId="77777777" w:rsidR="00877D87" w:rsidRPr="00BF72B3" w:rsidRDefault="00DD3F05" w:rsidP="005A7D4F">
      <w:pPr>
        <w:pStyle w:val="Prrafodelista"/>
        <w:tabs>
          <w:tab w:val="left" w:pos="-567"/>
          <w:tab w:val="right" w:pos="9356"/>
        </w:tabs>
        <w:suppressAutoHyphens w:val="0"/>
        <w:spacing w:line="360" w:lineRule="auto"/>
        <w:ind w:left="851"/>
        <w:jc w:val="both"/>
        <w:rPr>
          <w:rFonts w:ascii="Verdana" w:hAnsi="Verdana" w:cs="Arial"/>
          <w:sz w:val="22"/>
          <w:szCs w:val="22"/>
        </w:rPr>
      </w:pPr>
      <w:r w:rsidRPr="00BF72B3">
        <w:rPr>
          <w:rFonts w:ascii="Verdana" w:hAnsi="Verdana" w:cs="Arial"/>
          <w:b/>
          <w:sz w:val="22"/>
          <w:szCs w:val="22"/>
        </w:rPr>
        <w:t>8.2.</w:t>
      </w:r>
      <w:r w:rsidRPr="00BF72B3">
        <w:rPr>
          <w:rFonts w:ascii="Verdana" w:hAnsi="Verdana" w:cs="Arial"/>
          <w:sz w:val="22"/>
          <w:szCs w:val="22"/>
        </w:rPr>
        <w:t xml:space="preserve"> </w:t>
      </w:r>
      <w:r w:rsidR="00877D87" w:rsidRPr="00BF72B3">
        <w:rPr>
          <w:rFonts w:ascii="Verdana" w:hAnsi="Verdana" w:cs="Arial"/>
          <w:sz w:val="22"/>
          <w:szCs w:val="22"/>
        </w:rPr>
        <w:t xml:space="preserve">Los derechos de inscripción para </w:t>
      </w:r>
      <w:r w:rsidR="009D5E99" w:rsidRPr="00BF72B3">
        <w:rPr>
          <w:rFonts w:ascii="Verdana" w:hAnsi="Verdana" w:cs="Arial"/>
          <w:sz w:val="22"/>
          <w:szCs w:val="22"/>
        </w:rPr>
        <w:t>R</w:t>
      </w:r>
      <w:r w:rsidR="00877D87" w:rsidRPr="00BF72B3">
        <w:rPr>
          <w:rFonts w:ascii="Verdana" w:hAnsi="Verdana" w:cs="Arial"/>
          <w:sz w:val="22"/>
          <w:szCs w:val="22"/>
        </w:rPr>
        <w:t xml:space="preserve">egularidad </w:t>
      </w:r>
      <w:r w:rsidR="009D5E99" w:rsidRPr="00BF72B3">
        <w:rPr>
          <w:rFonts w:ascii="Verdana" w:hAnsi="Verdana" w:cs="Arial"/>
          <w:sz w:val="22"/>
          <w:szCs w:val="22"/>
        </w:rPr>
        <w:t>S</w:t>
      </w:r>
      <w:r w:rsidR="00877D87" w:rsidRPr="00BF72B3">
        <w:rPr>
          <w:rFonts w:ascii="Verdana" w:hAnsi="Verdana" w:cs="Arial"/>
          <w:sz w:val="22"/>
          <w:szCs w:val="22"/>
        </w:rPr>
        <w:t>port</w:t>
      </w:r>
      <w:r w:rsidR="00F23A26" w:rsidRPr="00BF72B3">
        <w:rPr>
          <w:rFonts w:ascii="Verdana" w:hAnsi="Verdana" w:cs="Arial"/>
          <w:sz w:val="22"/>
          <w:szCs w:val="22"/>
        </w:rPr>
        <w:t>/</w:t>
      </w:r>
      <w:r w:rsidR="009D5E99" w:rsidRPr="00BF72B3">
        <w:rPr>
          <w:rFonts w:ascii="Verdana" w:hAnsi="Verdana" w:cs="Arial"/>
          <w:sz w:val="22"/>
          <w:szCs w:val="22"/>
        </w:rPr>
        <w:t>L</w:t>
      </w:r>
      <w:r w:rsidR="000869C9" w:rsidRPr="00BF72B3">
        <w:rPr>
          <w:rFonts w:ascii="Verdana" w:hAnsi="Verdana" w:cs="Arial"/>
          <w:sz w:val="22"/>
          <w:szCs w:val="22"/>
        </w:rPr>
        <w:t>egend</w:t>
      </w:r>
      <w:r w:rsidR="00877D87" w:rsidRPr="00BF72B3">
        <w:rPr>
          <w:rFonts w:ascii="Verdana" w:hAnsi="Verdana" w:cs="Arial"/>
          <w:sz w:val="22"/>
          <w:szCs w:val="22"/>
        </w:rPr>
        <w:t xml:space="preserve"> se fijan en:</w:t>
      </w:r>
    </w:p>
    <w:p w14:paraId="63FA04CC" w14:textId="3B464A13" w:rsidR="00877D87" w:rsidRPr="00BF72B3" w:rsidRDefault="00877D87" w:rsidP="0038203B">
      <w:pPr>
        <w:pStyle w:val="Prrafodelista"/>
        <w:numPr>
          <w:ilvl w:val="0"/>
          <w:numId w:val="3"/>
        </w:numPr>
        <w:tabs>
          <w:tab w:val="right" w:pos="-7088"/>
          <w:tab w:val="left" w:pos="-567"/>
        </w:tabs>
        <w:suppressAutoHyphens w:val="0"/>
        <w:spacing w:line="360" w:lineRule="auto"/>
        <w:ind w:left="1701"/>
        <w:jc w:val="both"/>
        <w:rPr>
          <w:rFonts w:ascii="Verdana" w:hAnsi="Verdana" w:cs="Arial"/>
          <w:sz w:val="22"/>
          <w:szCs w:val="22"/>
        </w:rPr>
      </w:pPr>
      <w:r w:rsidRPr="00BF72B3">
        <w:rPr>
          <w:rFonts w:ascii="Verdana" w:hAnsi="Verdana" w:cs="Arial"/>
          <w:sz w:val="22"/>
          <w:szCs w:val="22"/>
        </w:rPr>
        <w:t xml:space="preserve">Con la publicidad </w:t>
      </w:r>
      <w:r w:rsidR="00766400" w:rsidRPr="00BF72B3">
        <w:rPr>
          <w:rFonts w:ascii="Verdana" w:hAnsi="Verdana" w:cs="Arial"/>
          <w:sz w:val="22"/>
          <w:szCs w:val="22"/>
        </w:rPr>
        <w:t xml:space="preserve">propuesta por el organizador: </w:t>
      </w:r>
      <w:r w:rsidR="007D6A66">
        <w:rPr>
          <w:rFonts w:ascii="Verdana" w:hAnsi="Verdana" w:cs="Arial"/>
          <w:b/>
          <w:sz w:val="22"/>
          <w:szCs w:val="22"/>
        </w:rPr>
        <w:t>170 / 150</w:t>
      </w:r>
      <w:r w:rsidR="00F62A88" w:rsidRPr="00A55FC8">
        <w:rPr>
          <w:rFonts w:ascii="Verdana" w:hAnsi="Verdana" w:cs="Arial"/>
          <w:b/>
          <w:sz w:val="22"/>
          <w:szCs w:val="22"/>
        </w:rPr>
        <w:t xml:space="preserve"> </w:t>
      </w:r>
      <w:r w:rsidRPr="00A55FC8">
        <w:rPr>
          <w:rFonts w:ascii="Verdana" w:hAnsi="Verdana" w:cs="Arial"/>
          <w:b/>
          <w:sz w:val="22"/>
          <w:szCs w:val="22"/>
        </w:rPr>
        <w:t>€</w:t>
      </w:r>
      <w:r w:rsidR="001F456E" w:rsidRPr="00A55FC8">
        <w:rPr>
          <w:rFonts w:ascii="Verdana" w:hAnsi="Verdana" w:cs="Arial"/>
          <w:b/>
          <w:sz w:val="22"/>
          <w:szCs w:val="22"/>
        </w:rPr>
        <w:t>.</w:t>
      </w:r>
    </w:p>
    <w:p w14:paraId="63FA04CD" w14:textId="68ADD39C" w:rsidR="00877D87" w:rsidRPr="00BF72B3" w:rsidRDefault="00877D87" w:rsidP="0038203B">
      <w:pPr>
        <w:pStyle w:val="Prrafodelista"/>
        <w:numPr>
          <w:ilvl w:val="0"/>
          <w:numId w:val="3"/>
        </w:numPr>
        <w:tabs>
          <w:tab w:val="right" w:pos="-7088"/>
          <w:tab w:val="left" w:pos="-567"/>
        </w:tabs>
        <w:suppressAutoHyphens w:val="0"/>
        <w:spacing w:line="360" w:lineRule="auto"/>
        <w:ind w:left="1701"/>
        <w:jc w:val="both"/>
        <w:rPr>
          <w:rFonts w:ascii="Verdana" w:hAnsi="Verdana" w:cs="Arial"/>
          <w:sz w:val="22"/>
          <w:szCs w:val="22"/>
        </w:rPr>
      </w:pPr>
      <w:r w:rsidRPr="00BF72B3">
        <w:rPr>
          <w:rFonts w:ascii="Verdana" w:hAnsi="Verdana" w:cs="Arial"/>
          <w:sz w:val="22"/>
          <w:szCs w:val="22"/>
        </w:rPr>
        <w:t xml:space="preserve">Sin la publicidad </w:t>
      </w:r>
      <w:r w:rsidR="00C200EC" w:rsidRPr="00BF72B3">
        <w:rPr>
          <w:rFonts w:ascii="Verdana" w:hAnsi="Verdana" w:cs="Arial"/>
          <w:sz w:val="22"/>
          <w:szCs w:val="22"/>
        </w:rPr>
        <w:t xml:space="preserve">propuesta por el organizador: </w:t>
      </w:r>
      <w:r w:rsidR="00C200EC" w:rsidRPr="00A55FC8">
        <w:rPr>
          <w:rFonts w:ascii="Verdana" w:hAnsi="Verdana" w:cs="Arial"/>
          <w:b/>
          <w:sz w:val="22"/>
          <w:szCs w:val="22"/>
        </w:rPr>
        <w:t>340</w:t>
      </w:r>
      <w:r w:rsidRPr="00A55FC8">
        <w:rPr>
          <w:rFonts w:ascii="Verdana" w:hAnsi="Verdana" w:cs="Arial"/>
          <w:b/>
          <w:sz w:val="22"/>
          <w:szCs w:val="22"/>
        </w:rPr>
        <w:t xml:space="preserve"> </w:t>
      </w:r>
      <w:r w:rsidR="007D6A66">
        <w:rPr>
          <w:rFonts w:ascii="Verdana" w:hAnsi="Verdana" w:cs="Arial"/>
          <w:b/>
          <w:sz w:val="22"/>
          <w:szCs w:val="22"/>
        </w:rPr>
        <w:t>/ 30</w:t>
      </w:r>
      <w:r w:rsidR="00C200EC" w:rsidRPr="00A55FC8">
        <w:rPr>
          <w:rFonts w:ascii="Verdana" w:hAnsi="Verdana" w:cs="Arial"/>
          <w:b/>
          <w:sz w:val="22"/>
          <w:szCs w:val="22"/>
        </w:rPr>
        <w:t>0</w:t>
      </w:r>
      <w:r w:rsidR="007506B6" w:rsidRPr="00A55FC8">
        <w:rPr>
          <w:rFonts w:ascii="Verdana" w:hAnsi="Verdana" w:cs="Arial"/>
          <w:b/>
          <w:sz w:val="22"/>
          <w:szCs w:val="22"/>
        </w:rPr>
        <w:t xml:space="preserve"> </w:t>
      </w:r>
      <w:r w:rsidRPr="00A55FC8">
        <w:rPr>
          <w:rFonts w:ascii="Verdana" w:hAnsi="Verdana" w:cs="Arial"/>
          <w:b/>
          <w:sz w:val="22"/>
          <w:szCs w:val="22"/>
        </w:rPr>
        <w:t>€</w:t>
      </w:r>
      <w:r w:rsidR="001F456E" w:rsidRPr="00A55FC8">
        <w:rPr>
          <w:rFonts w:ascii="Verdana" w:hAnsi="Verdana" w:cs="Arial"/>
          <w:b/>
          <w:sz w:val="22"/>
          <w:szCs w:val="22"/>
        </w:rPr>
        <w:t>.</w:t>
      </w:r>
    </w:p>
    <w:p w14:paraId="63FA04CE" w14:textId="77777777" w:rsidR="00A63A0F" w:rsidRPr="00BF72B3" w:rsidRDefault="00A63A0F" w:rsidP="00A63A0F">
      <w:pPr>
        <w:pStyle w:val="Prrafodelista"/>
        <w:tabs>
          <w:tab w:val="right" w:pos="-7088"/>
          <w:tab w:val="left" w:pos="-567"/>
        </w:tabs>
        <w:suppressAutoHyphens w:val="0"/>
        <w:spacing w:line="360" w:lineRule="auto"/>
        <w:ind w:left="1701"/>
        <w:jc w:val="both"/>
        <w:rPr>
          <w:rFonts w:ascii="Verdana" w:hAnsi="Verdana" w:cs="Arial"/>
          <w:sz w:val="22"/>
          <w:szCs w:val="22"/>
        </w:rPr>
      </w:pPr>
    </w:p>
    <w:p w14:paraId="63FA04D0" w14:textId="696E407D" w:rsidR="00A63A0F" w:rsidRPr="00E47BF3" w:rsidRDefault="00505043" w:rsidP="00E47BF3">
      <w:pPr>
        <w:pStyle w:val="Prrafodelista"/>
        <w:tabs>
          <w:tab w:val="left" w:pos="851"/>
          <w:tab w:val="right" w:pos="5954"/>
          <w:tab w:val="left" w:pos="6096"/>
        </w:tabs>
        <w:suppressAutoHyphens w:val="0"/>
        <w:spacing w:line="360" w:lineRule="auto"/>
        <w:ind w:left="851"/>
        <w:jc w:val="both"/>
        <w:rPr>
          <w:rFonts w:ascii="Verdana" w:hAnsi="Verdana" w:cs="Arial"/>
          <w:sz w:val="22"/>
          <w:szCs w:val="22"/>
        </w:rPr>
      </w:pPr>
      <w:r w:rsidRPr="00BF72B3">
        <w:rPr>
          <w:rFonts w:ascii="Verdana" w:hAnsi="Verdana" w:cs="Arial"/>
          <w:b/>
          <w:sz w:val="22"/>
          <w:szCs w:val="22"/>
        </w:rPr>
        <w:t>8.</w:t>
      </w:r>
      <w:r w:rsidR="00DD3F05" w:rsidRPr="00BF72B3">
        <w:rPr>
          <w:rFonts w:ascii="Verdana" w:hAnsi="Verdana" w:cs="Arial"/>
          <w:b/>
          <w:sz w:val="22"/>
          <w:szCs w:val="22"/>
        </w:rPr>
        <w:t>3</w:t>
      </w:r>
      <w:r w:rsidRPr="00BF72B3">
        <w:rPr>
          <w:rFonts w:ascii="Verdana" w:hAnsi="Verdana" w:cs="Arial"/>
          <w:b/>
          <w:sz w:val="22"/>
          <w:szCs w:val="22"/>
        </w:rPr>
        <w:t>.</w:t>
      </w:r>
      <w:r w:rsidRPr="00BF72B3">
        <w:rPr>
          <w:rFonts w:ascii="Verdana" w:hAnsi="Verdana" w:cs="Arial"/>
          <w:sz w:val="22"/>
          <w:szCs w:val="22"/>
        </w:rPr>
        <w:t xml:space="preserve"> </w:t>
      </w:r>
      <w:r w:rsidR="00EB23E6" w:rsidRPr="00BF72B3">
        <w:rPr>
          <w:rFonts w:ascii="Verdana" w:hAnsi="Verdana" w:cs="Arial"/>
          <w:sz w:val="22"/>
          <w:szCs w:val="22"/>
        </w:rPr>
        <w:t xml:space="preserve">El </w:t>
      </w:r>
      <w:r w:rsidRPr="00BF72B3">
        <w:rPr>
          <w:rFonts w:ascii="Verdana" w:hAnsi="Verdana" w:cs="Arial"/>
          <w:sz w:val="22"/>
          <w:szCs w:val="22"/>
        </w:rPr>
        <w:t>abono</w:t>
      </w:r>
      <w:r w:rsidR="00EB23E6" w:rsidRPr="00BF72B3">
        <w:rPr>
          <w:rFonts w:ascii="Verdana" w:hAnsi="Verdana" w:cs="Arial"/>
          <w:sz w:val="22"/>
          <w:szCs w:val="22"/>
        </w:rPr>
        <w:t xml:space="preserve"> de los derechos de inscripción </w:t>
      </w:r>
      <w:r w:rsidR="00E5207E" w:rsidRPr="00BF72B3">
        <w:rPr>
          <w:rFonts w:ascii="Verdana" w:hAnsi="Verdana" w:cs="Arial"/>
          <w:sz w:val="22"/>
          <w:szCs w:val="22"/>
        </w:rPr>
        <w:t>será</w:t>
      </w:r>
      <w:r w:rsidR="00EB23E6" w:rsidRPr="00BF72B3">
        <w:rPr>
          <w:rFonts w:ascii="Verdana" w:hAnsi="Verdana" w:cs="Arial"/>
          <w:sz w:val="22"/>
          <w:szCs w:val="22"/>
        </w:rPr>
        <w:t xml:space="preserve"> realizado mediante trans</w:t>
      </w:r>
      <w:r w:rsidR="00425696" w:rsidRPr="00BF72B3">
        <w:rPr>
          <w:rFonts w:ascii="Verdana" w:hAnsi="Verdana" w:cs="Arial"/>
          <w:sz w:val="22"/>
          <w:szCs w:val="22"/>
        </w:rPr>
        <w:t>acción electrónica on-</w:t>
      </w:r>
      <w:r w:rsidR="00F62A88" w:rsidRPr="00BF72B3">
        <w:rPr>
          <w:rFonts w:ascii="Verdana" w:hAnsi="Verdana" w:cs="Arial"/>
          <w:sz w:val="22"/>
          <w:szCs w:val="22"/>
        </w:rPr>
        <w:t>l</w:t>
      </w:r>
      <w:r w:rsidR="00425696" w:rsidRPr="00BF72B3">
        <w:rPr>
          <w:rFonts w:ascii="Verdana" w:hAnsi="Verdana" w:cs="Arial"/>
          <w:sz w:val="22"/>
          <w:szCs w:val="22"/>
        </w:rPr>
        <w:t>ine mediante tarjeta de crédito.</w:t>
      </w:r>
    </w:p>
    <w:p w14:paraId="63FA04D1" w14:textId="77777777" w:rsidR="00425696" w:rsidRPr="00BF72B3" w:rsidRDefault="00505043" w:rsidP="00BF72B3">
      <w:pPr>
        <w:tabs>
          <w:tab w:val="left" w:pos="-1418"/>
          <w:tab w:val="left" w:pos="851"/>
          <w:tab w:val="left" w:pos="1134"/>
        </w:tabs>
        <w:suppressAutoHyphens w:val="0"/>
        <w:spacing w:line="360" w:lineRule="auto"/>
        <w:ind w:left="851"/>
        <w:jc w:val="both"/>
        <w:rPr>
          <w:rFonts w:ascii="Verdana" w:hAnsi="Verdana" w:cs="Arial"/>
          <w:bCs/>
          <w:sz w:val="22"/>
          <w:szCs w:val="22"/>
        </w:rPr>
      </w:pPr>
      <w:r w:rsidRPr="00BF72B3">
        <w:rPr>
          <w:rFonts w:ascii="Verdana" w:hAnsi="Verdana" w:cs="Arial"/>
          <w:b/>
          <w:bCs/>
          <w:sz w:val="22"/>
          <w:szCs w:val="22"/>
        </w:rPr>
        <w:lastRenderedPageBreak/>
        <w:t>8.</w:t>
      </w:r>
      <w:r w:rsidR="00DD3F05" w:rsidRPr="00BF72B3">
        <w:rPr>
          <w:rFonts w:ascii="Verdana" w:hAnsi="Verdana" w:cs="Arial"/>
          <w:b/>
          <w:bCs/>
          <w:sz w:val="22"/>
          <w:szCs w:val="22"/>
        </w:rPr>
        <w:t>4</w:t>
      </w:r>
      <w:r w:rsidRPr="00BF72B3">
        <w:rPr>
          <w:rFonts w:ascii="Verdana" w:hAnsi="Verdana" w:cs="Arial"/>
          <w:b/>
          <w:bCs/>
          <w:sz w:val="22"/>
          <w:szCs w:val="22"/>
        </w:rPr>
        <w:t>.</w:t>
      </w:r>
      <w:r w:rsidRPr="00BF72B3">
        <w:rPr>
          <w:rFonts w:ascii="Verdana" w:hAnsi="Verdana" w:cs="Arial"/>
          <w:bCs/>
          <w:sz w:val="22"/>
          <w:szCs w:val="22"/>
        </w:rPr>
        <w:t xml:space="preserve"> </w:t>
      </w:r>
      <w:r w:rsidR="00425696" w:rsidRPr="00BF72B3">
        <w:rPr>
          <w:rFonts w:ascii="Verdana" w:hAnsi="Verdana" w:cs="Arial"/>
          <w:bCs/>
          <w:sz w:val="22"/>
          <w:szCs w:val="22"/>
        </w:rPr>
        <w:t xml:space="preserve"> La solicitud de inscripción no será aceptada si no va acompañada de:</w:t>
      </w:r>
    </w:p>
    <w:p w14:paraId="63FA04D2" w14:textId="77777777" w:rsidR="00425696" w:rsidRPr="00BF72B3" w:rsidRDefault="00425696" w:rsidP="0038203B">
      <w:pPr>
        <w:numPr>
          <w:ilvl w:val="0"/>
          <w:numId w:val="2"/>
        </w:numPr>
        <w:suppressAutoHyphens w:val="0"/>
        <w:spacing w:line="360" w:lineRule="auto"/>
        <w:ind w:left="1701"/>
        <w:jc w:val="both"/>
        <w:rPr>
          <w:rFonts w:ascii="Verdana" w:hAnsi="Verdana" w:cs="Arial"/>
          <w:sz w:val="22"/>
          <w:szCs w:val="22"/>
        </w:rPr>
      </w:pPr>
      <w:r w:rsidRPr="00BF72B3">
        <w:rPr>
          <w:rFonts w:ascii="Verdana" w:hAnsi="Verdana" w:cs="Arial"/>
          <w:sz w:val="22"/>
          <w:szCs w:val="22"/>
        </w:rPr>
        <w:t>Los derechos de inscripción.</w:t>
      </w:r>
    </w:p>
    <w:p w14:paraId="63FA04D3" w14:textId="77777777" w:rsidR="00425696" w:rsidRPr="00BF72B3" w:rsidRDefault="00425696" w:rsidP="0038203B">
      <w:pPr>
        <w:numPr>
          <w:ilvl w:val="0"/>
          <w:numId w:val="2"/>
        </w:numPr>
        <w:suppressAutoHyphens w:val="0"/>
        <w:spacing w:line="360" w:lineRule="auto"/>
        <w:ind w:left="1701"/>
        <w:jc w:val="both"/>
        <w:rPr>
          <w:rFonts w:ascii="Verdana" w:hAnsi="Verdana" w:cs="Arial"/>
          <w:sz w:val="22"/>
          <w:szCs w:val="22"/>
        </w:rPr>
      </w:pPr>
      <w:r w:rsidRPr="00BF72B3">
        <w:rPr>
          <w:rFonts w:ascii="Verdana" w:hAnsi="Verdana" w:cs="Arial"/>
          <w:sz w:val="22"/>
          <w:szCs w:val="22"/>
        </w:rPr>
        <w:t>Deberá estar debidamente cumplimentada en todos sus apartados.</w:t>
      </w:r>
    </w:p>
    <w:p w14:paraId="63FA04D4" w14:textId="77777777" w:rsidR="00425696" w:rsidRPr="00BF72B3" w:rsidRDefault="00425696" w:rsidP="0038203B">
      <w:pPr>
        <w:numPr>
          <w:ilvl w:val="0"/>
          <w:numId w:val="2"/>
        </w:numPr>
        <w:suppressAutoHyphens w:val="0"/>
        <w:spacing w:line="360" w:lineRule="auto"/>
        <w:ind w:left="1701"/>
        <w:jc w:val="both"/>
        <w:rPr>
          <w:rFonts w:ascii="Verdana" w:hAnsi="Verdana" w:cs="Arial"/>
          <w:sz w:val="22"/>
          <w:szCs w:val="22"/>
        </w:rPr>
      </w:pPr>
      <w:r w:rsidRPr="00BF72B3">
        <w:rPr>
          <w:rFonts w:ascii="Verdana" w:hAnsi="Verdana" w:cs="Arial"/>
          <w:sz w:val="22"/>
          <w:szCs w:val="22"/>
        </w:rPr>
        <w:t>Los detalles relativos al copiloto pueden ser completados hasta el momento de las verificaciones administrativas.</w:t>
      </w:r>
    </w:p>
    <w:p w14:paraId="63FA04D5" w14:textId="77777777" w:rsidR="00E5207E" w:rsidRPr="00BF72B3" w:rsidRDefault="00E5207E" w:rsidP="005A7D4F">
      <w:pPr>
        <w:tabs>
          <w:tab w:val="left" w:pos="851"/>
          <w:tab w:val="left" w:pos="2835"/>
          <w:tab w:val="right" w:pos="5954"/>
          <w:tab w:val="left" w:pos="6096"/>
        </w:tabs>
        <w:suppressAutoHyphens w:val="0"/>
        <w:spacing w:line="360" w:lineRule="auto"/>
        <w:ind w:left="284"/>
        <w:jc w:val="both"/>
        <w:rPr>
          <w:rFonts w:ascii="Verdana" w:hAnsi="Verdana" w:cs="Arial"/>
          <w:sz w:val="22"/>
          <w:szCs w:val="22"/>
        </w:rPr>
      </w:pPr>
    </w:p>
    <w:p w14:paraId="63FA04D6" w14:textId="77777777" w:rsidR="00CB5946" w:rsidRPr="00BF72B3" w:rsidRDefault="00505043" w:rsidP="004F67B2">
      <w:pPr>
        <w:widowControl w:val="0"/>
        <w:tabs>
          <w:tab w:val="left" w:pos="542"/>
        </w:tabs>
        <w:suppressAutoHyphens w:val="0"/>
        <w:autoSpaceDE w:val="0"/>
        <w:autoSpaceDN w:val="0"/>
        <w:spacing w:line="360" w:lineRule="auto"/>
        <w:ind w:left="851" w:right="-1"/>
        <w:jc w:val="both"/>
        <w:rPr>
          <w:rFonts w:ascii="Verdana" w:hAnsi="Verdana" w:cs="Arial"/>
          <w:color w:val="0000FF"/>
          <w:sz w:val="22"/>
          <w:szCs w:val="22"/>
          <w:u w:val="single" w:color="0000FF"/>
        </w:rPr>
      </w:pPr>
      <w:r w:rsidRPr="00BF72B3">
        <w:rPr>
          <w:rFonts w:ascii="Verdana" w:hAnsi="Verdana" w:cs="Arial"/>
          <w:b/>
          <w:bCs/>
          <w:sz w:val="22"/>
          <w:szCs w:val="22"/>
        </w:rPr>
        <w:t>8.</w:t>
      </w:r>
      <w:r w:rsidR="00DD3F05" w:rsidRPr="00BF72B3">
        <w:rPr>
          <w:rFonts w:ascii="Verdana" w:hAnsi="Verdana" w:cs="Arial"/>
          <w:b/>
          <w:bCs/>
          <w:sz w:val="22"/>
          <w:szCs w:val="22"/>
        </w:rPr>
        <w:t>5</w:t>
      </w:r>
      <w:r w:rsidRPr="00BF72B3">
        <w:rPr>
          <w:rFonts w:ascii="Verdana" w:hAnsi="Verdana" w:cs="Arial"/>
          <w:b/>
          <w:bCs/>
          <w:sz w:val="22"/>
          <w:szCs w:val="22"/>
        </w:rPr>
        <w:t>.</w:t>
      </w:r>
      <w:r w:rsidRPr="00BF72B3">
        <w:rPr>
          <w:rFonts w:ascii="Verdana" w:hAnsi="Verdana" w:cs="Arial"/>
          <w:bCs/>
          <w:sz w:val="22"/>
          <w:szCs w:val="22"/>
        </w:rPr>
        <w:t xml:space="preserve"> </w:t>
      </w:r>
      <w:r w:rsidR="00CB5946" w:rsidRPr="00BF72B3">
        <w:rPr>
          <w:rFonts w:ascii="Verdana" w:hAnsi="Verdana" w:cs="Arial"/>
          <w:bCs/>
          <w:sz w:val="22"/>
          <w:szCs w:val="22"/>
        </w:rPr>
        <w:t xml:space="preserve"> </w:t>
      </w:r>
      <w:r w:rsidR="00CB5946" w:rsidRPr="00BF72B3">
        <w:rPr>
          <w:rFonts w:ascii="Verdana" w:hAnsi="Verdana" w:cs="Arial"/>
          <w:sz w:val="22"/>
          <w:szCs w:val="22"/>
        </w:rPr>
        <w:t>Los derechos de inscripción serán totalmente reembolsados a los solicitantes cuya inscripción haya sido rechazada o en caso de que la competición no se celebrara. Se devolverán los derechos de inscripción a los equipos que no pudieran presentarse a la salida, con una tasa de gestión de 10 €, siempre que se notifique antes de finalizar las verificaciones administrativas en el correo</w:t>
      </w:r>
      <w:r w:rsidR="00CB5946" w:rsidRPr="00BF72B3">
        <w:rPr>
          <w:rFonts w:ascii="Verdana" w:hAnsi="Verdana" w:cs="Arial"/>
          <w:color w:val="0000FF"/>
          <w:spacing w:val="-5"/>
          <w:sz w:val="22"/>
          <w:szCs w:val="22"/>
        </w:rPr>
        <w:t xml:space="preserve"> </w:t>
      </w:r>
      <w:hyperlink r:id="rId22">
        <w:r w:rsidR="00CB5946" w:rsidRPr="00BF72B3">
          <w:rPr>
            <w:rFonts w:ascii="Verdana" w:hAnsi="Verdana" w:cs="Arial"/>
            <w:color w:val="0000FF"/>
            <w:sz w:val="22"/>
            <w:szCs w:val="22"/>
            <w:u w:val="single" w:color="0000FF"/>
          </w:rPr>
          <w:t>oficinafcta@gmail.com</w:t>
        </w:r>
      </w:hyperlink>
    </w:p>
    <w:p w14:paraId="63FA04D7" w14:textId="77777777" w:rsidR="007506B6" w:rsidRPr="00BF72B3" w:rsidRDefault="007506B6" w:rsidP="004F67B2">
      <w:pPr>
        <w:widowControl w:val="0"/>
        <w:tabs>
          <w:tab w:val="left" w:pos="542"/>
        </w:tabs>
        <w:suppressAutoHyphens w:val="0"/>
        <w:autoSpaceDE w:val="0"/>
        <w:autoSpaceDN w:val="0"/>
        <w:spacing w:line="360" w:lineRule="auto"/>
        <w:ind w:left="851" w:right="-1"/>
        <w:rPr>
          <w:rFonts w:ascii="Verdana" w:hAnsi="Verdana" w:cs="Arial"/>
          <w:bCs/>
          <w:sz w:val="22"/>
          <w:szCs w:val="22"/>
        </w:rPr>
      </w:pPr>
    </w:p>
    <w:p w14:paraId="63FA04D8" w14:textId="77777777" w:rsidR="00CE69DB" w:rsidRDefault="00CE69DB" w:rsidP="00093C81">
      <w:pPr>
        <w:widowControl w:val="0"/>
        <w:tabs>
          <w:tab w:val="left" w:pos="542"/>
        </w:tabs>
        <w:suppressAutoHyphens w:val="0"/>
        <w:autoSpaceDE w:val="0"/>
        <w:autoSpaceDN w:val="0"/>
        <w:spacing w:line="360" w:lineRule="auto"/>
        <w:ind w:left="851" w:right="-1"/>
        <w:jc w:val="both"/>
        <w:rPr>
          <w:rFonts w:ascii="Verdana" w:hAnsi="Verdana" w:cs="Arial"/>
          <w:bCs/>
          <w:sz w:val="22"/>
          <w:szCs w:val="22"/>
        </w:rPr>
      </w:pPr>
      <w:r w:rsidRPr="00BF72B3">
        <w:rPr>
          <w:rFonts w:ascii="Verdana" w:hAnsi="Verdana" w:cs="Arial"/>
          <w:bCs/>
          <w:sz w:val="22"/>
          <w:szCs w:val="22"/>
        </w:rPr>
        <w:t>Asimismo no se procederá a la devolución de los derechos de inscripción al equipo que se inscriba sin estar en la lista de autorizados publicada el mismo día de la apertura de</w:t>
      </w:r>
      <w:r w:rsidR="00B456AB" w:rsidRPr="00BF72B3">
        <w:rPr>
          <w:rFonts w:ascii="Verdana" w:hAnsi="Verdana" w:cs="Arial"/>
          <w:bCs/>
          <w:sz w:val="22"/>
          <w:szCs w:val="22"/>
        </w:rPr>
        <w:t xml:space="preserve"> i</w:t>
      </w:r>
      <w:r w:rsidRPr="00BF72B3">
        <w:rPr>
          <w:rFonts w:ascii="Verdana" w:hAnsi="Verdana" w:cs="Arial"/>
          <w:bCs/>
          <w:sz w:val="22"/>
          <w:szCs w:val="22"/>
        </w:rPr>
        <w:t>nscripciones.</w:t>
      </w:r>
    </w:p>
    <w:p w14:paraId="6F01208C" w14:textId="77777777" w:rsidR="00F14861" w:rsidRDefault="00F14861" w:rsidP="00093C81">
      <w:pPr>
        <w:widowControl w:val="0"/>
        <w:tabs>
          <w:tab w:val="left" w:pos="542"/>
        </w:tabs>
        <w:suppressAutoHyphens w:val="0"/>
        <w:autoSpaceDE w:val="0"/>
        <w:autoSpaceDN w:val="0"/>
        <w:spacing w:line="360" w:lineRule="auto"/>
        <w:ind w:left="851" w:right="-1"/>
        <w:jc w:val="both"/>
        <w:rPr>
          <w:rFonts w:ascii="Verdana" w:hAnsi="Verdana" w:cs="Arial"/>
          <w:bCs/>
          <w:sz w:val="22"/>
          <w:szCs w:val="22"/>
        </w:rPr>
      </w:pPr>
    </w:p>
    <w:p w14:paraId="326B4E9F" w14:textId="0E3FE3C3" w:rsidR="00F14861" w:rsidRPr="00BF72B3" w:rsidRDefault="00F14861" w:rsidP="00F14861">
      <w:pPr>
        <w:spacing w:line="360" w:lineRule="auto"/>
        <w:ind w:left="851"/>
        <w:jc w:val="both"/>
        <w:rPr>
          <w:rFonts w:ascii="Verdana" w:hAnsi="Verdana" w:cs="Arial"/>
          <w:bCs/>
          <w:sz w:val="22"/>
          <w:szCs w:val="22"/>
        </w:rPr>
      </w:pPr>
      <w:r w:rsidRPr="00BF72B3">
        <w:rPr>
          <w:rFonts w:ascii="Verdana" w:hAnsi="Verdana" w:cs="Arial"/>
          <w:b/>
          <w:bCs/>
          <w:sz w:val="22"/>
          <w:szCs w:val="22"/>
        </w:rPr>
        <w:t>8.6.</w:t>
      </w:r>
      <w:r w:rsidRPr="00BF72B3">
        <w:rPr>
          <w:rFonts w:ascii="Verdana" w:hAnsi="Verdana" w:cs="Arial"/>
          <w:bCs/>
          <w:sz w:val="22"/>
          <w:szCs w:val="22"/>
        </w:rPr>
        <w:t xml:space="preserve"> </w:t>
      </w:r>
      <w:r w:rsidRPr="00F14861">
        <w:rPr>
          <w:rFonts w:ascii="Verdana" w:hAnsi="Verdana" w:cs="Arial"/>
          <w:bCs/>
          <w:sz w:val="22"/>
          <w:szCs w:val="22"/>
        </w:rPr>
        <w:t>Las inscripciones para las pruebas sólo serán válidas si se tiene licencia en vigor (competidor, piloto y copiloto), no aceptando cumplimentar el formulario de inscripción sin datos, con datos erróneos o ininteligibles, rechazando la correspondiente inscripción devolviendo el importe de la misma menos 50€ en caso de no cumplir con lo mencionado en este artículo.</w:t>
      </w:r>
    </w:p>
    <w:p w14:paraId="63FA04D9" w14:textId="77777777" w:rsidR="007506B6" w:rsidRPr="00BF72B3" w:rsidRDefault="007506B6" w:rsidP="00093C81">
      <w:pPr>
        <w:spacing w:line="360" w:lineRule="auto"/>
        <w:ind w:left="851"/>
        <w:jc w:val="both"/>
        <w:rPr>
          <w:rFonts w:ascii="Verdana" w:hAnsi="Verdana" w:cs="Arial"/>
          <w:b/>
          <w:bCs/>
          <w:sz w:val="22"/>
          <w:szCs w:val="22"/>
        </w:rPr>
      </w:pPr>
    </w:p>
    <w:p w14:paraId="63FA04DA" w14:textId="666605DF" w:rsidR="003D6588" w:rsidRPr="00BF72B3" w:rsidRDefault="00505043" w:rsidP="005A7D4F">
      <w:pPr>
        <w:spacing w:line="360" w:lineRule="auto"/>
        <w:ind w:left="851"/>
        <w:jc w:val="both"/>
        <w:rPr>
          <w:rFonts w:ascii="Verdana" w:hAnsi="Verdana" w:cs="Arial"/>
          <w:bCs/>
          <w:sz w:val="22"/>
          <w:szCs w:val="22"/>
        </w:rPr>
      </w:pPr>
      <w:r w:rsidRPr="00BF72B3">
        <w:rPr>
          <w:rFonts w:ascii="Verdana" w:hAnsi="Verdana" w:cs="Arial"/>
          <w:b/>
          <w:bCs/>
          <w:sz w:val="22"/>
          <w:szCs w:val="22"/>
        </w:rPr>
        <w:t>8.</w:t>
      </w:r>
      <w:r w:rsidR="00F14861">
        <w:rPr>
          <w:rFonts w:ascii="Verdana" w:hAnsi="Verdana" w:cs="Arial"/>
          <w:b/>
          <w:bCs/>
          <w:sz w:val="22"/>
          <w:szCs w:val="22"/>
        </w:rPr>
        <w:t>7</w:t>
      </w:r>
      <w:r w:rsidRPr="00BF72B3">
        <w:rPr>
          <w:rFonts w:ascii="Verdana" w:hAnsi="Verdana" w:cs="Arial"/>
          <w:b/>
          <w:bCs/>
          <w:sz w:val="22"/>
          <w:szCs w:val="22"/>
        </w:rPr>
        <w:t>.</w:t>
      </w:r>
      <w:r w:rsidRPr="00BF72B3">
        <w:rPr>
          <w:rFonts w:ascii="Verdana" w:hAnsi="Verdana" w:cs="Arial"/>
          <w:bCs/>
          <w:sz w:val="22"/>
          <w:szCs w:val="22"/>
        </w:rPr>
        <w:t xml:space="preserve"> </w:t>
      </w:r>
      <w:r w:rsidR="003D6588" w:rsidRPr="00BF72B3">
        <w:rPr>
          <w:rFonts w:ascii="Verdana" w:hAnsi="Verdana" w:cs="Arial"/>
          <w:bCs/>
          <w:sz w:val="22"/>
          <w:szCs w:val="22"/>
        </w:rPr>
        <w:t xml:space="preserve">Todos los datos referentes a la cobertura del seguro de responsabilidad civil, figuran en el Art. </w:t>
      </w:r>
      <w:r w:rsidR="009D5E99" w:rsidRPr="00BF72B3">
        <w:rPr>
          <w:rFonts w:ascii="Verdana" w:hAnsi="Verdana" w:cs="Arial"/>
          <w:bCs/>
          <w:sz w:val="22"/>
          <w:szCs w:val="22"/>
        </w:rPr>
        <w:t>7</w:t>
      </w:r>
      <w:r w:rsidR="003D6588" w:rsidRPr="00BF72B3">
        <w:rPr>
          <w:rFonts w:ascii="Verdana" w:hAnsi="Verdana" w:cs="Arial"/>
          <w:bCs/>
          <w:sz w:val="22"/>
          <w:szCs w:val="22"/>
        </w:rPr>
        <w:t xml:space="preserve"> del Reglamento General de Cantabria.</w:t>
      </w:r>
    </w:p>
    <w:p w14:paraId="63FA04DB" w14:textId="77777777" w:rsidR="00B87C8F" w:rsidRPr="00C71BF3" w:rsidRDefault="00B87C8F" w:rsidP="005A7D4F">
      <w:pPr>
        <w:spacing w:line="360" w:lineRule="auto"/>
        <w:ind w:left="851"/>
        <w:jc w:val="both"/>
        <w:rPr>
          <w:rFonts w:ascii="Arial" w:hAnsi="Arial" w:cs="Arial"/>
          <w:bCs/>
          <w:sz w:val="22"/>
          <w:szCs w:val="22"/>
        </w:rPr>
      </w:pPr>
    </w:p>
    <w:p w14:paraId="63FA04DC" w14:textId="77777777" w:rsidR="00B87C8F" w:rsidRPr="00B87C8F" w:rsidRDefault="00B87C8F" w:rsidP="00B87C8F"/>
    <w:p w14:paraId="63FA04DD" w14:textId="0BF831CC" w:rsidR="00EB23E6" w:rsidRPr="00690866" w:rsidRDefault="00602BB7" w:rsidP="00690866">
      <w:pPr>
        <w:pStyle w:val="Ttulo2"/>
        <w:rPr>
          <w:rFonts w:ascii="Verdana" w:hAnsi="Verdana"/>
          <w:sz w:val="24"/>
        </w:rPr>
      </w:pPr>
      <w:bookmarkStart w:id="9" w:name="_Toc190441047"/>
      <w:r w:rsidRPr="00690866">
        <w:rPr>
          <w:rFonts w:ascii="Verdana" w:hAnsi="Verdana"/>
          <w:sz w:val="24"/>
        </w:rPr>
        <w:t xml:space="preserve">9. </w:t>
      </w:r>
      <w:r w:rsidR="00EB23E6" w:rsidRPr="00690866">
        <w:rPr>
          <w:rFonts w:ascii="Verdana" w:hAnsi="Verdana"/>
          <w:sz w:val="24"/>
        </w:rPr>
        <w:t>PUBLICIDAD</w:t>
      </w:r>
      <w:bookmarkEnd w:id="9"/>
    </w:p>
    <w:p w14:paraId="63FA04DE" w14:textId="77777777" w:rsidR="00EB23E6" w:rsidRPr="00BF72B3" w:rsidRDefault="00505043" w:rsidP="005A7D4F">
      <w:pPr>
        <w:spacing w:line="360" w:lineRule="auto"/>
        <w:ind w:left="851"/>
        <w:jc w:val="both"/>
        <w:rPr>
          <w:rFonts w:ascii="Verdana" w:hAnsi="Verdana" w:cs="Arial"/>
          <w:sz w:val="22"/>
          <w:szCs w:val="22"/>
        </w:rPr>
      </w:pPr>
      <w:r w:rsidRPr="00BF72B3">
        <w:rPr>
          <w:rFonts w:ascii="Verdana" w:hAnsi="Verdana" w:cs="Arial"/>
          <w:b/>
          <w:sz w:val="22"/>
          <w:szCs w:val="22"/>
        </w:rPr>
        <w:t>9.1.</w:t>
      </w:r>
      <w:r w:rsidRPr="00BF72B3">
        <w:rPr>
          <w:rFonts w:ascii="Verdana" w:hAnsi="Verdana" w:cs="Arial"/>
          <w:sz w:val="22"/>
          <w:szCs w:val="22"/>
        </w:rPr>
        <w:t xml:space="preserve"> </w:t>
      </w:r>
      <w:r w:rsidR="00EB23E6" w:rsidRPr="00BF72B3">
        <w:rPr>
          <w:rFonts w:ascii="Verdana" w:hAnsi="Verdana" w:cs="Arial"/>
          <w:sz w:val="22"/>
          <w:szCs w:val="22"/>
        </w:rPr>
        <w:t xml:space="preserve">Sera de aplicación lo establecido en </w:t>
      </w:r>
      <w:r w:rsidR="00766DCB" w:rsidRPr="00BF72B3">
        <w:rPr>
          <w:rFonts w:ascii="Verdana" w:hAnsi="Verdana" w:cs="Arial"/>
          <w:sz w:val="22"/>
          <w:szCs w:val="22"/>
        </w:rPr>
        <w:t>los</w:t>
      </w:r>
      <w:r w:rsidR="00EB23E6" w:rsidRPr="00BF72B3">
        <w:rPr>
          <w:rFonts w:ascii="Verdana" w:hAnsi="Verdana" w:cs="Arial"/>
          <w:sz w:val="22"/>
          <w:szCs w:val="22"/>
        </w:rPr>
        <w:t xml:space="preserve"> artículo </w:t>
      </w:r>
      <w:r w:rsidR="009D5E99" w:rsidRPr="00BF72B3">
        <w:rPr>
          <w:rFonts w:ascii="Verdana" w:hAnsi="Verdana" w:cs="Arial"/>
          <w:sz w:val="22"/>
          <w:szCs w:val="22"/>
        </w:rPr>
        <w:t>11</w:t>
      </w:r>
      <w:r w:rsidR="00766DCB" w:rsidRPr="00BF72B3">
        <w:rPr>
          <w:rFonts w:ascii="Verdana" w:hAnsi="Verdana" w:cs="Arial"/>
          <w:sz w:val="22"/>
          <w:szCs w:val="22"/>
        </w:rPr>
        <w:t xml:space="preserve"> y 12</w:t>
      </w:r>
      <w:r w:rsidR="000869C9" w:rsidRPr="00BF72B3">
        <w:rPr>
          <w:rFonts w:ascii="Verdana" w:hAnsi="Verdana" w:cs="Arial"/>
          <w:sz w:val="22"/>
          <w:szCs w:val="22"/>
        </w:rPr>
        <w:t xml:space="preserve"> </w:t>
      </w:r>
      <w:r w:rsidR="00EB23E6" w:rsidRPr="00BF72B3">
        <w:rPr>
          <w:rFonts w:ascii="Verdana" w:hAnsi="Verdana" w:cs="Arial"/>
          <w:sz w:val="22"/>
          <w:szCs w:val="22"/>
        </w:rPr>
        <w:t xml:space="preserve">del </w:t>
      </w:r>
      <w:r w:rsidR="000869C9" w:rsidRPr="00BF72B3">
        <w:rPr>
          <w:rFonts w:ascii="Verdana" w:hAnsi="Verdana" w:cs="Arial"/>
          <w:sz w:val="22"/>
          <w:szCs w:val="22"/>
        </w:rPr>
        <w:t>Reglamento General</w:t>
      </w:r>
      <w:r w:rsidR="00EB23E6" w:rsidRPr="00BF72B3">
        <w:rPr>
          <w:rFonts w:ascii="Verdana" w:hAnsi="Verdana" w:cs="Arial"/>
          <w:sz w:val="22"/>
          <w:szCs w:val="22"/>
        </w:rPr>
        <w:t xml:space="preserve"> de Cantabria.</w:t>
      </w:r>
    </w:p>
    <w:p w14:paraId="63FA04DF" w14:textId="77777777" w:rsidR="00A63A0F" w:rsidRPr="00BF72B3" w:rsidRDefault="00A63A0F" w:rsidP="005A7D4F">
      <w:pPr>
        <w:spacing w:line="360" w:lineRule="auto"/>
        <w:ind w:left="851"/>
        <w:jc w:val="both"/>
        <w:rPr>
          <w:rFonts w:ascii="Verdana" w:hAnsi="Verdana" w:cs="Arial"/>
          <w:sz w:val="22"/>
          <w:szCs w:val="22"/>
        </w:rPr>
      </w:pPr>
    </w:p>
    <w:p w14:paraId="63FA04E0" w14:textId="77777777" w:rsidR="009D5E99" w:rsidRPr="00BF72B3" w:rsidRDefault="00505043" w:rsidP="005A7D4F">
      <w:pPr>
        <w:spacing w:line="360" w:lineRule="auto"/>
        <w:ind w:left="851"/>
        <w:jc w:val="both"/>
        <w:rPr>
          <w:rFonts w:ascii="Verdana" w:hAnsi="Verdana" w:cs="Arial"/>
          <w:sz w:val="22"/>
          <w:szCs w:val="22"/>
        </w:rPr>
      </w:pPr>
      <w:r w:rsidRPr="00BF72B3">
        <w:rPr>
          <w:rFonts w:ascii="Verdana" w:hAnsi="Verdana" w:cs="Arial"/>
          <w:b/>
          <w:sz w:val="22"/>
          <w:szCs w:val="22"/>
        </w:rPr>
        <w:t>9.2.</w:t>
      </w:r>
      <w:r w:rsidRPr="00BF72B3">
        <w:rPr>
          <w:rFonts w:ascii="Verdana" w:hAnsi="Verdana" w:cs="Arial"/>
          <w:sz w:val="22"/>
          <w:szCs w:val="22"/>
        </w:rPr>
        <w:t xml:space="preserve"> </w:t>
      </w:r>
      <w:r w:rsidR="009D5E99" w:rsidRPr="00BF72B3">
        <w:rPr>
          <w:rFonts w:ascii="Verdana" w:hAnsi="Verdana" w:cs="Arial"/>
          <w:sz w:val="22"/>
          <w:szCs w:val="22"/>
        </w:rPr>
        <w:t>Los números de competición y placas se colocarán según el gr</w:t>
      </w:r>
      <w:r w:rsidR="00766DCB" w:rsidRPr="00BF72B3">
        <w:rPr>
          <w:rFonts w:ascii="Verdana" w:hAnsi="Verdana" w:cs="Arial"/>
          <w:sz w:val="22"/>
          <w:szCs w:val="22"/>
        </w:rPr>
        <w:t>áfico:</w:t>
      </w:r>
    </w:p>
    <w:p w14:paraId="63FA04E1" w14:textId="77777777" w:rsidR="00093C81" w:rsidRPr="00C71BF3" w:rsidRDefault="00093C81" w:rsidP="005A7D4F">
      <w:pPr>
        <w:spacing w:line="360" w:lineRule="auto"/>
        <w:ind w:left="851"/>
        <w:jc w:val="both"/>
        <w:rPr>
          <w:rFonts w:ascii="Arial" w:hAnsi="Arial" w:cs="Arial"/>
          <w:sz w:val="22"/>
          <w:szCs w:val="22"/>
        </w:rPr>
      </w:pPr>
    </w:p>
    <w:p w14:paraId="63FA04E2" w14:textId="1130B222" w:rsidR="009D5E99" w:rsidRPr="00C71BF3" w:rsidRDefault="007D5F55" w:rsidP="00B87C8F">
      <w:pPr>
        <w:spacing w:line="360" w:lineRule="auto"/>
        <w:jc w:val="center"/>
        <w:rPr>
          <w:rFonts w:ascii="Arial" w:hAnsi="Arial" w:cs="Arial"/>
          <w:sz w:val="22"/>
          <w:szCs w:val="22"/>
        </w:rPr>
      </w:pPr>
      <w:r>
        <w:rPr>
          <w:rFonts w:ascii="Arial" w:hAnsi="Arial" w:cs="Arial"/>
          <w:noProof/>
          <w:sz w:val="22"/>
          <w:szCs w:val="22"/>
          <w:lang w:eastAsia="es-ES"/>
        </w:rPr>
        <w:lastRenderedPageBreak/>
        <w:drawing>
          <wp:inline distT="0" distB="0" distL="0" distR="0" wp14:anchorId="142E7B4D" wp14:editId="1671301F">
            <wp:extent cx="4953000" cy="595808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gatinas coche.png"/>
                    <pic:cNvPicPr/>
                  </pic:nvPicPr>
                  <pic:blipFill rotWithShape="1">
                    <a:blip r:embed="rId23" cstate="print">
                      <a:extLst>
                        <a:ext uri="{28A0092B-C50C-407E-A947-70E740481C1C}">
                          <a14:useLocalDpi xmlns:a14="http://schemas.microsoft.com/office/drawing/2010/main" val="0"/>
                        </a:ext>
                      </a:extLst>
                    </a:blip>
                    <a:srcRect t="4806"/>
                    <a:stretch/>
                  </pic:blipFill>
                  <pic:spPr bwMode="auto">
                    <a:xfrm>
                      <a:off x="0" y="0"/>
                      <a:ext cx="4956249" cy="5961990"/>
                    </a:xfrm>
                    <a:prstGeom prst="rect">
                      <a:avLst/>
                    </a:prstGeom>
                    <a:ln>
                      <a:noFill/>
                    </a:ln>
                    <a:extLst>
                      <a:ext uri="{53640926-AAD7-44D8-BBD7-CCE9431645EC}">
                        <a14:shadowObscured xmlns:a14="http://schemas.microsoft.com/office/drawing/2010/main"/>
                      </a:ext>
                    </a:extLst>
                  </pic:spPr>
                </pic:pic>
              </a:graphicData>
            </a:graphic>
          </wp:inline>
        </w:drawing>
      </w:r>
    </w:p>
    <w:p w14:paraId="63FA04E3" w14:textId="77777777" w:rsidR="00B87C8F" w:rsidRDefault="00B87C8F" w:rsidP="00B87C8F">
      <w:pPr>
        <w:spacing w:line="360" w:lineRule="auto"/>
        <w:jc w:val="center"/>
        <w:rPr>
          <w:rFonts w:ascii="Arial" w:hAnsi="Arial" w:cs="Arial"/>
          <w:b/>
          <w:sz w:val="22"/>
          <w:szCs w:val="22"/>
        </w:rPr>
      </w:pPr>
    </w:p>
    <w:p w14:paraId="63FA04E4" w14:textId="77777777" w:rsidR="00B87C8F" w:rsidRDefault="00B87C8F" w:rsidP="005A7D4F">
      <w:pPr>
        <w:spacing w:line="360" w:lineRule="auto"/>
        <w:ind w:left="851"/>
        <w:jc w:val="both"/>
        <w:rPr>
          <w:rFonts w:ascii="Arial" w:hAnsi="Arial" w:cs="Arial"/>
          <w:b/>
          <w:sz w:val="22"/>
          <w:szCs w:val="22"/>
        </w:rPr>
      </w:pPr>
    </w:p>
    <w:p w14:paraId="63FA04E5" w14:textId="77777777" w:rsidR="00CB5946" w:rsidRPr="00BF72B3" w:rsidRDefault="00CB5946" w:rsidP="005A7D4F">
      <w:pPr>
        <w:spacing w:line="360" w:lineRule="auto"/>
        <w:ind w:left="851"/>
        <w:jc w:val="both"/>
        <w:rPr>
          <w:rFonts w:ascii="Verdana" w:hAnsi="Verdana" w:cs="Arial"/>
          <w:sz w:val="22"/>
          <w:szCs w:val="22"/>
        </w:rPr>
      </w:pPr>
      <w:r w:rsidRPr="00BF72B3">
        <w:rPr>
          <w:rFonts w:ascii="Verdana" w:hAnsi="Verdana" w:cs="Arial"/>
          <w:b/>
          <w:sz w:val="22"/>
          <w:szCs w:val="22"/>
        </w:rPr>
        <w:t>9.3.</w:t>
      </w:r>
      <w:r w:rsidRPr="00BF72B3">
        <w:rPr>
          <w:rFonts w:ascii="Verdana" w:hAnsi="Verdana" w:cs="Arial"/>
          <w:sz w:val="22"/>
          <w:szCs w:val="22"/>
        </w:rPr>
        <w:t xml:space="preserve"> Los participantes que acepten la publicidad propuesta por el organizador, deberán reservar los espacios descritos</w:t>
      </w:r>
      <w:r w:rsidR="00A02D69" w:rsidRPr="00BF72B3">
        <w:rPr>
          <w:rFonts w:ascii="Verdana" w:hAnsi="Verdana" w:cs="Arial"/>
          <w:sz w:val="22"/>
          <w:szCs w:val="22"/>
        </w:rPr>
        <w:t xml:space="preserve"> según se indica en el artículo 11.3 del Reglamento General de Cantabria. Rectángulo de 40 cm de largo por 20 cm de alto, colocado debajo de los paneles de las puertas delanteras.</w:t>
      </w:r>
    </w:p>
    <w:p w14:paraId="63FA04E6" w14:textId="77777777" w:rsidR="00CB5946" w:rsidRDefault="00CB5946" w:rsidP="005A7D4F">
      <w:pPr>
        <w:spacing w:line="360" w:lineRule="auto"/>
        <w:ind w:left="284"/>
        <w:jc w:val="both"/>
        <w:rPr>
          <w:rFonts w:ascii="Arial" w:hAnsi="Arial" w:cs="Arial"/>
          <w:sz w:val="22"/>
          <w:szCs w:val="22"/>
        </w:rPr>
      </w:pPr>
    </w:p>
    <w:p w14:paraId="0F4FC6DE" w14:textId="77777777" w:rsidR="007D5F55" w:rsidRDefault="007D5F55" w:rsidP="005A7D4F">
      <w:pPr>
        <w:spacing w:line="360" w:lineRule="auto"/>
        <w:ind w:left="284"/>
        <w:jc w:val="both"/>
        <w:rPr>
          <w:rFonts w:ascii="Arial" w:hAnsi="Arial" w:cs="Arial"/>
          <w:sz w:val="22"/>
          <w:szCs w:val="22"/>
        </w:rPr>
      </w:pPr>
    </w:p>
    <w:p w14:paraId="74E2FA39" w14:textId="77777777" w:rsidR="007D5F55" w:rsidRDefault="007D5F55" w:rsidP="005A7D4F">
      <w:pPr>
        <w:spacing w:line="360" w:lineRule="auto"/>
        <w:ind w:left="284"/>
        <w:jc w:val="both"/>
        <w:rPr>
          <w:rFonts w:ascii="Arial" w:hAnsi="Arial" w:cs="Arial"/>
          <w:sz w:val="22"/>
          <w:szCs w:val="22"/>
        </w:rPr>
      </w:pPr>
    </w:p>
    <w:p w14:paraId="63FA04E7" w14:textId="1450B93C" w:rsidR="00EB23E6" w:rsidRPr="00690866" w:rsidRDefault="00722E34" w:rsidP="00690866">
      <w:pPr>
        <w:pStyle w:val="Ttulo2"/>
        <w:rPr>
          <w:rFonts w:ascii="Verdana" w:hAnsi="Verdana"/>
          <w:sz w:val="24"/>
        </w:rPr>
      </w:pPr>
      <w:bookmarkStart w:id="10" w:name="_Toc190441048"/>
      <w:r w:rsidRPr="00690866">
        <w:rPr>
          <w:rFonts w:ascii="Verdana" w:hAnsi="Verdana"/>
          <w:sz w:val="24"/>
        </w:rPr>
        <w:lastRenderedPageBreak/>
        <w:t xml:space="preserve">10. </w:t>
      </w:r>
      <w:r w:rsidR="00EB23E6" w:rsidRPr="00690866">
        <w:rPr>
          <w:rFonts w:ascii="Verdana" w:hAnsi="Verdana"/>
          <w:sz w:val="24"/>
        </w:rPr>
        <w:t>VARIOS</w:t>
      </w:r>
      <w:bookmarkEnd w:id="10"/>
    </w:p>
    <w:p w14:paraId="63FA04E8" w14:textId="77777777" w:rsidR="00EB23E6" w:rsidRPr="00BF72B3" w:rsidRDefault="00505043" w:rsidP="001F6E69">
      <w:pPr>
        <w:tabs>
          <w:tab w:val="left" w:pos="851"/>
          <w:tab w:val="right" w:pos="11199"/>
        </w:tabs>
        <w:spacing w:line="360" w:lineRule="auto"/>
        <w:ind w:left="851"/>
        <w:jc w:val="both"/>
        <w:rPr>
          <w:rFonts w:ascii="Verdana" w:hAnsi="Verdana" w:cs="Arial"/>
          <w:sz w:val="22"/>
          <w:szCs w:val="22"/>
          <w:lang w:val="es-ES_tradnl"/>
        </w:rPr>
      </w:pPr>
      <w:r w:rsidRPr="00BF72B3">
        <w:rPr>
          <w:rFonts w:ascii="Verdana" w:hAnsi="Verdana" w:cs="Arial"/>
          <w:b/>
          <w:sz w:val="22"/>
          <w:szCs w:val="22"/>
          <w:lang w:val="es-ES_tradnl"/>
        </w:rPr>
        <w:t>10.1.</w:t>
      </w:r>
      <w:r w:rsidRPr="00BF72B3">
        <w:rPr>
          <w:rFonts w:ascii="Verdana" w:hAnsi="Verdana" w:cs="Arial"/>
          <w:sz w:val="22"/>
          <w:szCs w:val="22"/>
          <w:lang w:val="es-ES_tradnl"/>
        </w:rPr>
        <w:t xml:space="preserve"> </w:t>
      </w:r>
      <w:r w:rsidR="00722E34" w:rsidRPr="00BF72B3">
        <w:rPr>
          <w:rFonts w:ascii="Verdana" w:hAnsi="Verdana" w:cs="Arial"/>
          <w:sz w:val="22"/>
          <w:szCs w:val="22"/>
          <w:lang w:val="es-ES_tradnl"/>
        </w:rPr>
        <w:t>L</w:t>
      </w:r>
      <w:r w:rsidR="00EB23E6" w:rsidRPr="00BF72B3">
        <w:rPr>
          <w:rFonts w:ascii="Verdana" w:hAnsi="Verdana" w:cs="Arial"/>
          <w:sz w:val="22"/>
          <w:szCs w:val="22"/>
          <w:lang w:val="es-ES_tradnl"/>
        </w:rPr>
        <w:t xml:space="preserve">a hora oficial será la </w:t>
      </w:r>
      <w:r w:rsidR="00722E34" w:rsidRPr="00BF72B3">
        <w:rPr>
          <w:rFonts w:ascii="Verdana" w:hAnsi="Verdana" w:cs="Arial"/>
          <w:sz w:val="22"/>
          <w:szCs w:val="22"/>
          <w:lang w:val="es-ES_tradnl"/>
        </w:rPr>
        <w:t>mostrada</w:t>
      </w:r>
      <w:r w:rsidR="00EB23E6" w:rsidRPr="00BF72B3">
        <w:rPr>
          <w:rFonts w:ascii="Verdana" w:hAnsi="Verdana" w:cs="Arial"/>
          <w:sz w:val="22"/>
          <w:szCs w:val="22"/>
          <w:lang w:val="es-ES_tradnl"/>
        </w:rPr>
        <w:t xml:space="preserve"> por l</w:t>
      </w:r>
      <w:r w:rsidR="00722E34" w:rsidRPr="00BF72B3">
        <w:rPr>
          <w:rFonts w:ascii="Verdana" w:hAnsi="Verdana" w:cs="Arial"/>
          <w:sz w:val="22"/>
          <w:szCs w:val="22"/>
          <w:lang w:val="es-ES_tradnl"/>
        </w:rPr>
        <w:t>os cronómetros y crono-impresoras de la prueba.</w:t>
      </w:r>
    </w:p>
    <w:p w14:paraId="63FA04E9" w14:textId="77777777" w:rsidR="00C6045B" w:rsidRPr="00BF72B3" w:rsidRDefault="00C6045B" w:rsidP="001F6E69">
      <w:pPr>
        <w:tabs>
          <w:tab w:val="left" w:pos="851"/>
          <w:tab w:val="right" w:pos="11199"/>
        </w:tabs>
        <w:spacing w:line="360" w:lineRule="auto"/>
        <w:ind w:left="851"/>
        <w:jc w:val="both"/>
        <w:rPr>
          <w:rFonts w:ascii="Verdana" w:hAnsi="Verdana" w:cs="Arial"/>
          <w:sz w:val="22"/>
          <w:szCs w:val="22"/>
          <w:lang w:val="es-ES_tradnl"/>
        </w:rPr>
      </w:pPr>
    </w:p>
    <w:p w14:paraId="63FA04EA" w14:textId="77777777" w:rsidR="00C6045B" w:rsidRPr="00BF72B3" w:rsidRDefault="00505043" w:rsidP="001F6E69">
      <w:pPr>
        <w:spacing w:line="360" w:lineRule="auto"/>
        <w:ind w:left="851"/>
        <w:jc w:val="both"/>
        <w:rPr>
          <w:rFonts w:ascii="Verdana" w:hAnsi="Verdana" w:cs="Arial"/>
          <w:bCs/>
          <w:sz w:val="22"/>
          <w:szCs w:val="22"/>
        </w:rPr>
      </w:pPr>
      <w:r w:rsidRPr="00BF72B3">
        <w:rPr>
          <w:rFonts w:ascii="Verdana" w:hAnsi="Verdana" w:cs="Arial"/>
          <w:b/>
          <w:bCs/>
          <w:sz w:val="22"/>
          <w:szCs w:val="22"/>
        </w:rPr>
        <w:t>10.2.</w:t>
      </w:r>
      <w:r w:rsidRPr="00BF72B3">
        <w:rPr>
          <w:rFonts w:ascii="Verdana" w:hAnsi="Verdana" w:cs="Arial"/>
          <w:bCs/>
          <w:sz w:val="22"/>
          <w:szCs w:val="22"/>
        </w:rPr>
        <w:t xml:space="preserve"> </w:t>
      </w:r>
      <w:r w:rsidR="00C6045B" w:rsidRPr="00BF72B3">
        <w:rPr>
          <w:rFonts w:ascii="Verdana" w:hAnsi="Verdana" w:cs="Arial"/>
          <w:bCs/>
          <w:sz w:val="22"/>
          <w:szCs w:val="22"/>
        </w:rPr>
        <w:t>Las penalizaciones son las previstas en el Art. 2</w:t>
      </w:r>
      <w:r w:rsidR="00CE69DB" w:rsidRPr="00BF72B3">
        <w:rPr>
          <w:rFonts w:ascii="Verdana" w:hAnsi="Verdana" w:cs="Arial"/>
          <w:bCs/>
          <w:sz w:val="22"/>
          <w:szCs w:val="22"/>
        </w:rPr>
        <w:t xml:space="preserve">2 </w:t>
      </w:r>
      <w:r w:rsidR="00C6045B" w:rsidRPr="00BF72B3">
        <w:rPr>
          <w:rFonts w:ascii="Verdana" w:hAnsi="Verdana" w:cs="Arial"/>
          <w:bCs/>
          <w:sz w:val="22"/>
          <w:szCs w:val="22"/>
        </w:rPr>
        <w:t>del Reglamento del Cam</w:t>
      </w:r>
      <w:r w:rsidR="00093C81" w:rsidRPr="00BF72B3">
        <w:rPr>
          <w:rFonts w:ascii="Verdana" w:hAnsi="Verdana" w:cs="Arial"/>
          <w:bCs/>
          <w:sz w:val="22"/>
          <w:szCs w:val="22"/>
        </w:rPr>
        <w:t>peonato de Cantabria de Rallyes/Rallysprint</w:t>
      </w:r>
    </w:p>
    <w:p w14:paraId="63FA04EB" w14:textId="77777777" w:rsidR="00A63A0F" w:rsidRPr="00BF72B3" w:rsidRDefault="00A63A0F" w:rsidP="001F6E69">
      <w:pPr>
        <w:spacing w:line="360" w:lineRule="auto"/>
        <w:ind w:left="851"/>
        <w:jc w:val="both"/>
        <w:rPr>
          <w:rFonts w:ascii="Verdana" w:hAnsi="Verdana" w:cs="Arial"/>
          <w:b/>
          <w:bCs/>
          <w:sz w:val="22"/>
          <w:szCs w:val="22"/>
        </w:rPr>
      </w:pPr>
    </w:p>
    <w:p w14:paraId="63FA04EC" w14:textId="34CE2659" w:rsidR="00A63A0F" w:rsidRPr="00BF72B3" w:rsidRDefault="00A63A0F" w:rsidP="001F6E69">
      <w:pPr>
        <w:spacing w:line="360" w:lineRule="auto"/>
        <w:ind w:left="851"/>
        <w:jc w:val="both"/>
        <w:rPr>
          <w:rFonts w:ascii="Verdana" w:hAnsi="Verdana" w:cs="Arial"/>
          <w:b/>
          <w:bCs/>
          <w:sz w:val="22"/>
          <w:szCs w:val="22"/>
        </w:rPr>
      </w:pPr>
      <w:r w:rsidRPr="00BF72B3">
        <w:rPr>
          <w:rFonts w:ascii="Verdana" w:hAnsi="Verdana" w:cs="Arial"/>
          <w:b/>
          <w:bCs/>
          <w:sz w:val="22"/>
          <w:szCs w:val="22"/>
        </w:rPr>
        <w:t>10.3. Las verificaciones técnicas están sujetas a horario, el no cumplimiento del horario acarreará una multa de 30 €.</w:t>
      </w:r>
      <w:r w:rsidR="007D6A66">
        <w:rPr>
          <w:rFonts w:ascii="Verdana" w:hAnsi="Verdana" w:cs="Arial"/>
          <w:b/>
          <w:bCs/>
          <w:sz w:val="22"/>
          <w:szCs w:val="22"/>
        </w:rPr>
        <w:t xml:space="preserve"> </w:t>
      </w:r>
      <w:r w:rsidRPr="00BF72B3">
        <w:rPr>
          <w:rFonts w:ascii="Verdana" w:hAnsi="Verdana" w:cs="Arial"/>
          <w:b/>
          <w:bCs/>
          <w:sz w:val="22"/>
          <w:szCs w:val="22"/>
        </w:rPr>
        <w:t>Las multas deberán pagarse en las cuarenta y ocho horas siguientes a la notificación utilizando cualquier modalidad de pago.</w:t>
      </w:r>
    </w:p>
    <w:p w14:paraId="63FA04ED" w14:textId="77777777" w:rsidR="00A63A0F" w:rsidRPr="00BF72B3" w:rsidRDefault="00A63A0F" w:rsidP="001F6E69">
      <w:pPr>
        <w:spacing w:line="360" w:lineRule="auto"/>
        <w:ind w:left="851"/>
        <w:jc w:val="both"/>
        <w:rPr>
          <w:rFonts w:ascii="Verdana" w:hAnsi="Verdana" w:cs="Arial"/>
          <w:b/>
          <w:bCs/>
          <w:sz w:val="22"/>
          <w:szCs w:val="22"/>
        </w:rPr>
      </w:pPr>
      <w:r w:rsidRPr="00BF72B3">
        <w:rPr>
          <w:rFonts w:ascii="Verdana" w:hAnsi="Verdana" w:cs="Arial"/>
          <w:b/>
          <w:bCs/>
          <w:sz w:val="22"/>
          <w:szCs w:val="22"/>
        </w:rPr>
        <w:t>Todo retraso en el pago de las multas podrá dar lugar a una suspensión, al menos hasta el pago de éstas.</w:t>
      </w:r>
    </w:p>
    <w:p w14:paraId="63FA04EE" w14:textId="77777777" w:rsidR="00A63A0F" w:rsidRPr="00BF72B3" w:rsidRDefault="00A63A0F" w:rsidP="001F6E69">
      <w:pPr>
        <w:spacing w:line="360" w:lineRule="auto"/>
        <w:ind w:left="851"/>
        <w:jc w:val="both"/>
        <w:rPr>
          <w:rFonts w:ascii="Verdana" w:hAnsi="Verdana" w:cs="Arial"/>
          <w:b/>
          <w:bCs/>
          <w:sz w:val="22"/>
          <w:szCs w:val="22"/>
        </w:rPr>
      </w:pPr>
      <w:r w:rsidRPr="00BF72B3">
        <w:rPr>
          <w:rFonts w:ascii="Verdana" w:hAnsi="Verdana" w:cs="Arial"/>
          <w:b/>
          <w:bCs/>
          <w:sz w:val="22"/>
          <w:szCs w:val="22"/>
        </w:rPr>
        <w:t>El importe de las multas impuestas durante una competición deberá pagarse:</w:t>
      </w:r>
    </w:p>
    <w:p w14:paraId="63FA04EF" w14:textId="77777777" w:rsidR="00A63A0F" w:rsidRPr="00BF72B3" w:rsidRDefault="00A63A0F" w:rsidP="00A63A0F">
      <w:pPr>
        <w:pStyle w:val="Prrafodelista"/>
        <w:numPr>
          <w:ilvl w:val="0"/>
          <w:numId w:val="24"/>
        </w:numPr>
        <w:spacing w:line="360" w:lineRule="auto"/>
        <w:jc w:val="both"/>
        <w:rPr>
          <w:rFonts w:ascii="Verdana" w:hAnsi="Verdana" w:cs="Arial"/>
          <w:b/>
          <w:bCs/>
          <w:sz w:val="22"/>
          <w:szCs w:val="22"/>
        </w:rPr>
      </w:pPr>
      <w:r w:rsidRPr="00BF72B3">
        <w:rPr>
          <w:rFonts w:ascii="Verdana" w:hAnsi="Verdana" w:cs="Arial"/>
          <w:b/>
          <w:bCs/>
          <w:sz w:val="22"/>
          <w:szCs w:val="22"/>
        </w:rPr>
        <w:t>Durante la prueba a: Delegado de FCTA, relaciones con los participantes o comisarios deportivos.</w:t>
      </w:r>
    </w:p>
    <w:p w14:paraId="63FA04F1" w14:textId="1A244263" w:rsidR="00A63A0F" w:rsidRDefault="00A63A0F" w:rsidP="00BF72B3">
      <w:pPr>
        <w:pStyle w:val="Prrafodelista"/>
        <w:numPr>
          <w:ilvl w:val="0"/>
          <w:numId w:val="24"/>
        </w:numPr>
        <w:spacing w:line="360" w:lineRule="auto"/>
        <w:jc w:val="both"/>
        <w:rPr>
          <w:rFonts w:ascii="Verdana" w:hAnsi="Verdana" w:cs="Arial"/>
          <w:b/>
          <w:bCs/>
          <w:sz w:val="22"/>
          <w:szCs w:val="22"/>
        </w:rPr>
      </w:pPr>
      <w:r w:rsidRPr="00BF72B3">
        <w:rPr>
          <w:rFonts w:ascii="Verdana" w:hAnsi="Verdana" w:cs="Arial"/>
          <w:b/>
          <w:bCs/>
          <w:sz w:val="22"/>
          <w:szCs w:val="22"/>
        </w:rPr>
        <w:t>Finalizada la prueba mediante transferencia bancaria a la FCTA.</w:t>
      </w:r>
    </w:p>
    <w:p w14:paraId="180FA527" w14:textId="77777777" w:rsidR="00BE47FE" w:rsidRPr="00BE47FE" w:rsidRDefault="00BE47FE" w:rsidP="00BE47FE">
      <w:pPr>
        <w:spacing w:line="360" w:lineRule="auto"/>
        <w:ind w:left="1211"/>
        <w:jc w:val="both"/>
        <w:rPr>
          <w:rFonts w:ascii="Verdana" w:hAnsi="Verdana" w:cs="Arial"/>
          <w:b/>
          <w:bCs/>
          <w:sz w:val="22"/>
          <w:szCs w:val="22"/>
        </w:rPr>
      </w:pPr>
    </w:p>
    <w:p w14:paraId="589D28E1" w14:textId="7885F8A5" w:rsidR="00A60C09" w:rsidRDefault="00A63A0F" w:rsidP="00A60C09">
      <w:pPr>
        <w:autoSpaceDE w:val="0"/>
        <w:spacing w:line="360" w:lineRule="auto"/>
        <w:ind w:left="851"/>
        <w:jc w:val="both"/>
        <w:rPr>
          <w:rFonts w:ascii="Verdana" w:hAnsi="Verdana" w:cs="Arial"/>
          <w:sz w:val="22"/>
          <w:szCs w:val="22"/>
        </w:rPr>
      </w:pPr>
      <w:r w:rsidRPr="00BF72B3">
        <w:rPr>
          <w:rFonts w:ascii="Verdana" w:hAnsi="Verdana" w:cs="Arial"/>
          <w:b/>
          <w:sz w:val="22"/>
          <w:szCs w:val="22"/>
        </w:rPr>
        <w:t>10.4</w:t>
      </w:r>
      <w:r w:rsidR="00505043" w:rsidRPr="00BF72B3">
        <w:rPr>
          <w:rFonts w:ascii="Verdana" w:hAnsi="Verdana" w:cs="Arial"/>
          <w:b/>
          <w:sz w:val="22"/>
          <w:szCs w:val="22"/>
        </w:rPr>
        <w:t>.</w:t>
      </w:r>
      <w:r w:rsidR="00505043" w:rsidRPr="00BF72B3">
        <w:rPr>
          <w:rFonts w:ascii="Verdana" w:hAnsi="Verdana" w:cs="Arial"/>
          <w:sz w:val="22"/>
          <w:szCs w:val="22"/>
        </w:rPr>
        <w:t xml:space="preserve"> </w:t>
      </w:r>
      <w:r w:rsidR="007D6529" w:rsidRPr="00BF72B3">
        <w:rPr>
          <w:rFonts w:ascii="Verdana" w:hAnsi="Verdana" w:cs="Arial"/>
          <w:sz w:val="22"/>
          <w:szCs w:val="22"/>
        </w:rPr>
        <w:t>Las grúas de la prueba están al servicio exclusivo de la organización y tienen como única misión la retirada de los vehículos que obstruyan el desarrollo de la prueba o que por su situación supongan un riesgo para el resto de participantes.</w:t>
      </w:r>
      <w:r w:rsidR="00505043" w:rsidRPr="00BF72B3">
        <w:rPr>
          <w:rFonts w:ascii="Verdana" w:hAnsi="Verdana" w:cs="Arial"/>
          <w:sz w:val="22"/>
          <w:szCs w:val="22"/>
        </w:rPr>
        <w:t xml:space="preserve"> </w:t>
      </w:r>
      <w:r w:rsidR="007D6529" w:rsidRPr="00BF72B3">
        <w:rPr>
          <w:rFonts w:ascii="Verdana" w:hAnsi="Verdana" w:cs="Arial"/>
          <w:sz w:val="22"/>
          <w:szCs w:val="22"/>
        </w:rPr>
        <w:t>Aquellos participantes abandonado</w:t>
      </w:r>
      <w:r w:rsidR="00505043" w:rsidRPr="00BF72B3">
        <w:rPr>
          <w:rFonts w:ascii="Verdana" w:hAnsi="Verdana" w:cs="Arial"/>
          <w:sz w:val="22"/>
          <w:szCs w:val="22"/>
        </w:rPr>
        <w:t xml:space="preserve">s cuyo </w:t>
      </w:r>
      <w:r w:rsidR="007D6529" w:rsidRPr="00BF72B3">
        <w:rPr>
          <w:rFonts w:ascii="Verdana" w:hAnsi="Verdana" w:cs="Arial"/>
          <w:sz w:val="22"/>
          <w:szCs w:val="22"/>
        </w:rPr>
        <w:t>su vehículo se encuentre fuera de la carretera y necesiten devolver</w:t>
      </w:r>
      <w:r w:rsidR="00505043" w:rsidRPr="00BF72B3">
        <w:rPr>
          <w:rFonts w:ascii="Verdana" w:hAnsi="Verdana" w:cs="Arial"/>
          <w:sz w:val="22"/>
          <w:szCs w:val="22"/>
        </w:rPr>
        <w:t>lo a la misma,</w:t>
      </w:r>
      <w:r w:rsidR="007D6529" w:rsidRPr="00BF72B3">
        <w:rPr>
          <w:rFonts w:ascii="Verdana" w:hAnsi="Verdana" w:cs="Arial"/>
          <w:sz w:val="22"/>
          <w:szCs w:val="22"/>
        </w:rPr>
        <w:t xml:space="preserve"> deberán de contratar este servicio por su cuenta.</w:t>
      </w:r>
    </w:p>
    <w:p w14:paraId="58FED951" w14:textId="77777777" w:rsidR="002E2E33" w:rsidRDefault="002E2E33" w:rsidP="001F6E69">
      <w:pPr>
        <w:autoSpaceDE w:val="0"/>
        <w:spacing w:line="360" w:lineRule="auto"/>
        <w:ind w:left="851"/>
        <w:jc w:val="both"/>
        <w:rPr>
          <w:rFonts w:ascii="Verdana" w:hAnsi="Verdana" w:cs="Arial"/>
          <w:color w:val="FF0000"/>
          <w:sz w:val="22"/>
          <w:szCs w:val="22"/>
        </w:rPr>
      </w:pPr>
    </w:p>
    <w:p w14:paraId="20362844" w14:textId="4D39AAE0" w:rsidR="00A60C09" w:rsidRDefault="00A60C09" w:rsidP="001F6E69">
      <w:pPr>
        <w:autoSpaceDE w:val="0"/>
        <w:spacing w:line="360" w:lineRule="auto"/>
        <w:ind w:left="851"/>
        <w:jc w:val="both"/>
        <w:rPr>
          <w:rFonts w:ascii="Verdana" w:hAnsi="Verdana" w:cs="Arial"/>
          <w:color w:val="FF0000"/>
          <w:sz w:val="22"/>
          <w:szCs w:val="22"/>
        </w:rPr>
      </w:pPr>
      <w:r w:rsidRPr="00A60C09">
        <w:rPr>
          <w:rFonts w:ascii="Verdana" w:hAnsi="Verdana" w:cs="Arial"/>
          <w:color w:val="FF0000"/>
          <w:sz w:val="22"/>
          <w:szCs w:val="22"/>
        </w:rPr>
        <w:t>(Elegir entre artículo 10.5 o 10.6 en función de si se va a realizar la ceremonia de salida)</w:t>
      </w:r>
    </w:p>
    <w:p w14:paraId="63FA04F4" w14:textId="6FC764DE" w:rsidR="00C6045B" w:rsidRDefault="008A243D" w:rsidP="001F6E69">
      <w:pPr>
        <w:suppressAutoHyphens w:val="0"/>
        <w:autoSpaceDE w:val="0"/>
        <w:autoSpaceDN w:val="0"/>
        <w:adjustRightInd w:val="0"/>
        <w:spacing w:line="360" w:lineRule="auto"/>
        <w:ind w:left="851"/>
        <w:jc w:val="both"/>
        <w:rPr>
          <w:rFonts w:ascii="Verdana" w:hAnsi="Verdana" w:cs="Arial"/>
          <w:sz w:val="22"/>
          <w:szCs w:val="22"/>
        </w:rPr>
      </w:pPr>
      <w:r w:rsidRPr="00BF72B3">
        <w:rPr>
          <w:rFonts w:ascii="Verdana" w:hAnsi="Verdana" w:cs="Arial"/>
          <w:b/>
          <w:sz w:val="22"/>
          <w:szCs w:val="22"/>
          <w:lang w:eastAsia="es-ES"/>
        </w:rPr>
        <w:t>10.5</w:t>
      </w:r>
      <w:r w:rsidR="00505043" w:rsidRPr="00BF72B3">
        <w:rPr>
          <w:rFonts w:ascii="Verdana" w:hAnsi="Verdana" w:cs="Arial"/>
          <w:b/>
          <w:sz w:val="22"/>
          <w:szCs w:val="22"/>
          <w:lang w:eastAsia="es-ES"/>
        </w:rPr>
        <w:t>.</w:t>
      </w:r>
      <w:r w:rsidR="00505043" w:rsidRPr="00BF72B3">
        <w:rPr>
          <w:rFonts w:ascii="Verdana" w:hAnsi="Verdana" w:cs="Arial"/>
          <w:sz w:val="22"/>
          <w:szCs w:val="22"/>
          <w:lang w:eastAsia="es-ES"/>
        </w:rPr>
        <w:t xml:space="preserve"> </w:t>
      </w:r>
      <w:r w:rsidR="00911C79" w:rsidRPr="00BF72B3">
        <w:rPr>
          <w:rFonts w:ascii="Verdana" w:hAnsi="Verdana" w:cs="Arial"/>
          <w:color w:val="000000" w:themeColor="text1"/>
          <w:sz w:val="22"/>
          <w:szCs w:val="22"/>
        </w:rPr>
        <w:t xml:space="preserve">La </w:t>
      </w:r>
      <w:r w:rsidR="00911C79" w:rsidRPr="00BF72B3">
        <w:rPr>
          <w:rFonts w:ascii="Verdana" w:hAnsi="Verdana" w:cs="Arial"/>
          <w:b/>
          <w:color w:val="000000" w:themeColor="text1"/>
          <w:sz w:val="22"/>
          <w:szCs w:val="22"/>
        </w:rPr>
        <w:t>ceremonia de salida</w:t>
      </w:r>
      <w:r w:rsidR="00911C79" w:rsidRPr="00BF72B3">
        <w:rPr>
          <w:rFonts w:ascii="Verdana" w:hAnsi="Verdana" w:cs="Arial"/>
          <w:color w:val="000000" w:themeColor="text1"/>
          <w:sz w:val="22"/>
          <w:szCs w:val="22"/>
        </w:rPr>
        <w:t xml:space="preserve"> </w:t>
      </w:r>
      <w:r w:rsidR="00911C79" w:rsidRPr="00BF72B3">
        <w:rPr>
          <w:rFonts w:ascii="Verdana" w:hAnsi="Verdana" w:cs="Arial"/>
          <w:sz w:val="22"/>
          <w:szCs w:val="22"/>
        </w:rPr>
        <w:t xml:space="preserve">se llevará a cabo en el pódium de salida situado en </w:t>
      </w:r>
      <w:r w:rsidR="00097085" w:rsidRPr="00BF72B3">
        <w:rPr>
          <w:rFonts w:ascii="Verdana" w:hAnsi="Verdana" w:cs="Arial"/>
          <w:sz w:val="22"/>
          <w:szCs w:val="22"/>
        </w:rPr>
        <w:t>…………………………….</w:t>
      </w:r>
      <w:r w:rsidR="00911C79" w:rsidRPr="00BF72B3">
        <w:rPr>
          <w:rFonts w:ascii="Verdana" w:hAnsi="Verdana" w:cs="Arial"/>
          <w:sz w:val="22"/>
          <w:szCs w:val="22"/>
        </w:rPr>
        <w:t xml:space="preserve">, el </w:t>
      </w:r>
      <w:r w:rsidR="00097085" w:rsidRPr="00BF72B3">
        <w:rPr>
          <w:rFonts w:ascii="Verdana" w:hAnsi="Verdana" w:cs="Arial"/>
          <w:sz w:val="22"/>
          <w:szCs w:val="22"/>
        </w:rPr>
        <w:t>…………….</w:t>
      </w:r>
      <w:r w:rsidR="00911C79" w:rsidRPr="00BF72B3">
        <w:rPr>
          <w:rFonts w:ascii="Verdana" w:hAnsi="Verdana" w:cs="Arial"/>
          <w:sz w:val="22"/>
          <w:szCs w:val="22"/>
        </w:rPr>
        <w:t xml:space="preserve">,  a las </w:t>
      </w:r>
      <w:r w:rsidR="00097085" w:rsidRPr="00BF72B3">
        <w:rPr>
          <w:rFonts w:ascii="Verdana" w:hAnsi="Verdana" w:cs="Arial"/>
          <w:sz w:val="22"/>
          <w:szCs w:val="22"/>
        </w:rPr>
        <w:t xml:space="preserve">……….. </w:t>
      </w:r>
      <w:r w:rsidR="00911C79" w:rsidRPr="00BF72B3">
        <w:rPr>
          <w:rFonts w:ascii="Verdana" w:hAnsi="Verdana" w:cs="Arial"/>
          <w:sz w:val="22"/>
          <w:szCs w:val="22"/>
        </w:rPr>
        <w:t xml:space="preserve">horas, y será obligatoria para todos los vehículos inscritos. Los participantes deberán aparcar sus vehículos, en el pre-parque de salida </w:t>
      </w:r>
      <w:r w:rsidR="00D808CB">
        <w:rPr>
          <w:rFonts w:ascii="Verdana" w:hAnsi="Verdana" w:cs="Arial"/>
          <w:sz w:val="22"/>
          <w:szCs w:val="22"/>
        </w:rPr>
        <w:t>inmediatamente después de salir de la calle de verificación.</w:t>
      </w:r>
      <w:r w:rsidR="00911C79" w:rsidRPr="00BF72B3">
        <w:rPr>
          <w:rFonts w:ascii="Verdana" w:hAnsi="Verdana" w:cs="Arial"/>
          <w:sz w:val="22"/>
          <w:szCs w:val="22"/>
        </w:rPr>
        <w:t xml:space="preserve">  </w:t>
      </w:r>
      <w:r w:rsidR="00093C81" w:rsidRPr="00BF72B3">
        <w:rPr>
          <w:rFonts w:ascii="Verdana" w:hAnsi="Verdana" w:cs="Arial"/>
          <w:sz w:val="22"/>
          <w:szCs w:val="22"/>
        </w:rPr>
        <w:t>S</w:t>
      </w:r>
      <w:r w:rsidR="00911C79" w:rsidRPr="00BF72B3">
        <w:rPr>
          <w:rFonts w:ascii="Verdana" w:hAnsi="Verdana" w:cs="Arial"/>
          <w:sz w:val="22"/>
          <w:szCs w:val="22"/>
        </w:rPr>
        <w:t xml:space="preserve">e realizará en orden decreciente de </w:t>
      </w:r>
      <w:r w:rsidR="00097085" w:rsidRPr="00BF72B3">
        <w:rPr>
          <w:rFonts w:ascii="Verdana" w:hAnsi="Verdana" w:cs="Arial"/>
          <w:sz w:val="22"/>
          <w:szCs w:val="22"/>
        </w:rPr>
        <w:t>número</w:t>
      </w:r>
      <w:r w:rsidR="00911C79" w:rsidRPr="00BF72B3">
        <w:rPr>
          <w:rFonts w:ascii="Verdana" w:hAnsi="Verdana" w:cs="Arial"/>
          <w:sz w:val="22"/>
          <w:szCs w:val="22"/>
        </w:rPr>
        <w:t xml:space="preserve">. Los comisarios deportivos podrán autorizar a un equipo </w:t>
      </w:r>
      <w:r w:rsidR="00911C79" w:rsidRPr="00BF72B3">
        <w:rPr>
          <w:rFonts w:ascii="Verdana" w:hAnsi="Verdana" w:cs="Arial"/>
          <w:sz w:val="22"/>
          <w:szCs w:val="22"/>
        </w:rPr>
        <w:lastRenderedPageBreak/>
        <w:t>a no tomar parte en la ceremonia por causas de fuerza mayor justificada, en cuyo caso, los pilotos deberán estar presentes sin el vehículo.</w:t>
      </w:r>
      <w:r w:rsidR="00097085" w:rsidRPr="00BF72B3">
        <w:rPr>
          <w:rFonts w:ascii="Verdana" w:hAnsi="Verdana" w:cs="Arial"/>
          <w:sz w:val="22"/>
          <w:szCs w:val="22"/>
        </w:rPr>
        <w:t xml:space="preserve"> Una vez dé</w:t>
      </w:r>
      <w:r w:rsidR="00911C79" w:rsidRPr="00BF72B3">
        <w:rPr>
          <w:rFonts w:ascii="Verdana" w:hAnsi="Verdana" w:cs="Arial"/>
          <w:sz w:val="22"/>
          <w:szCs w:val="22"/>
        </w:rPr>
        <w:t xml:space="preserve"> comienzo la ceremonia de salida los coches quedarán en régimen de Parque Cerrado en el </w:t>
      </w:r>
      <w:r w:rsidR="00097085" w:rsidRPr="00BF72B3">
        <w:rPr>
          <w:rFonts w:ascii="Verdana" w:hAnsi="Verdana" w:cs="Arial"/>
          <w:sz w:val="22"/>
          <w:szCs w:val="22"/>
        </w:rPr>
        <w:t>……………………..</w:t>
      </w:r>
      <w:r w:rsidR="00911C79" w:rsidRPr="00BF72B3">
        <w:rPr>
          <w:rFonts w:ascii="Verdana" w:hAnsi="Verdana" w:cs="Arial"/>
          <w:sz w:val="22"/>
          <w:szCs w:val="22"/>
        </w:rPr>
        <w:t xml:space="preserve"> y no se podrán sacar hasta el </w:t>
      </w:r>
      <w:r w:rsidR="00097085" w:rsidRPr="00BF72B3">
        <w:rPr>
          <w:rFonts w:ascii="Verdana" w:hAnsi="Verdana" w:cs="Arial"/>
          <w:sz w:val="22"/>
          <w:szCs w:val="22"/>
        </w:rPr>
        <w:t>…………………..</w:t>
      </w:r>
      <w:r w:rsidR="00911C79" w:rsidRPr="00BF72B3">
        <w:rPr>
          <w:rFonts w:ascii="Verdana" w:hAnsi="Verdana" w:cs="Arial"/>
          <w:sz w:val="22"/>
          <w:szCs w:val="22"/>
        </w:rPr>
        <w:t xml:space="preserve"> a las </w:t>
      </w:r>
      <w:r w:rsidR="00097085" w:rsidRPr="00BF72B3">
        <w:rPr>
          <w:rFonts w:ascii="Verdana" w:hAnsi="Verdana" w:cs="Arial"/>
          <w:sz w:val="22"/>
          <w:szCs w:val="22"/>
        </w:rPr>
        <w:t>…..</w:t>
      </w:r>
      <w:r w:rsidR="00911C79" w:rsidRPr="00BF72B3">
        <w:rPr>
          <w:rFonts w:ascii="Verdana" w:hAnsi="Verdana" w:cs="Arial"/>
          <w:sz w:val="22"/>
          <w:szCs w:val="22"/>
        </w:rPr>
        <w:t xml:space="preserve"> horas.</w:t>
      </w:r>
    </w:p>
    <w:p w14:paraId="0C2C760E" w14:textId="6AC0205C" w:rsidR="004E63A6" w:rsidRPr="00A60C09" w:rsidRDefault="004E63A6" w:rsidP="004E63A6">
      <w:pPr>
        <w:pStyle w:val="Standard"/>
        <w:suppressAutoHyphens w:val="0"/>
        <w:spacing w:line="360" w:lineRule="auto"/>
        <w:ind w:left="851"/>
        <w:jc w:val="both"/>
        <w:rPr>
          <w:rFonts w:ascii="Arial" w:hAnsi="Arial"/>
          <w:b/>
          <w:bCs/>
          <w:sz w:val="22"/>
          <w:szCs w:val="22"/>
        </w:rPr>
      </w:pPr>
      <w:r w:rsidRPr="00A60C09">
        <w:rPr>
          <w:rFonts w:ascii="Arial" w:hAnsi="Arial"/>
          <w:b/>
          <w:bCs/>
          <w:sz w:val="22"/>
          <w:szCs w:val="22"/>
        </w:rPr>
        <w:t>No vestir los monos de competición en la Ceremonia de Salida en aquellas pruebas que lo establezcan como obligatorio</w:t>
      </w:r>
      <w:r w:rsidR="00A60C09" w:rsidRPr="00A60C09">
        <w:rPr>
          <w:rFonts w:ascii="Arial" w:hAnsi="Arial"/>
          <w:b/>
          <w:bCs/>
          <w:sz w:val="22"/>
          <w:szCs w:val="22"/>
        </w:rPr>
        <w:t>,</w:t>
      </w:r>
      <w:r w:rsidRPr="00A60C09">
        <w:rPr>
          <w:rFonts w:ascii="Arial" w:hAnsi="Arial"/>
          <w:b/>
          <w:bCs/>
          <w:sz w:val="22"/>
          <w:szCs w:val="22"/>
        </w:rPr>
        <w:t xml:space="preserve"> será</w:t>
      </w:r>
      <w:r w:rsidR="00A60C09" w:rsidRPr="00A60C09">
        <w:rPr>
          <w:rFonts w:ascii="Arial" w:hAnsi="Arial"/>
          <w:b/>
          <w:bCs/>
          <w:sz w:val="22"/>
          <w:szCs w:val="22"/>
        </w:rPr>
        <w:t xml:space="preserve"> penalizado con 50€</w:t>
      </w:r>
      <w:r w:rsidRPr="00A60C09">
        <w:rPr>
          <w:rFonts w:ascii="Arial" w:hAnsi="Arial"/>
          <w:b/>
          <w:bCs/>
          <w:sz w:val="22"/>
          <w:szCs w:val="22"/>
        </w:rPr>
        <w:t xml:space="preserve"> al equipo participante</w:t>
      </w:r>
      <w:r w:rsidR="00A60C09" w:rsidRPr="00A60C09">
        <w:rPr>
          <w:rFonts w:ascii="Arial" w:hAnsi="Arial"/>
          <w:b/>
          <w:bCs/>
          <w:sz w:val="22"/>
          <w:szCs w:val="22"/>
        </w:rPr>
        <w:t>.</w:t>
      </w:r>
    </w:p>
    <w:p w14:paraId="1EE7A6E5" w14:textId="77777777" w:rsidR="004E63A6" w:rsidRDefault="004E63A6" w:rsidP="004E63A6">
      <w:pPr>
        <w:pStyle w:val="Standard"/>
        <w:suppressAutoHyphens w:val="0"/>
        <w:spacing w:line="360" w:lineRule="auto"/>
        <w:ind w:left="851"/>
        <w:jc w:val="both"/>
        <w:rPr>
          <w:rFonts w:ascii="Arial" w:hAnsi="Arial"/>
          <w:b/>
          <w:bCs/>
          <w:sz w:val="22"/>
          <w:szCs w:val="22"/>
          <w:u w:val="single"/>
        </w:rPr>
      </w:pPr>
    </w:p>
    <w:p w14:paraId="37FA5969" w14:textId="76EF625B" w:rsidR="004E63A6" w:rsidRPr="004E63A6" w:rsidRDefault="004E63A6" w:rsidP="004E63A6">
      <w:pPr>
        <w:pStyle w:val="Standard"/>
        <w:suppressAutoHyphens w:val="0"/>
        <w:spacing w:line="360" w:lineRule="auto"/>
        <w:ind w:left="851"/>
        <w:jc w:val="both"/>
        <w:rPr>
          <w:rFonts w:ascii="Verdana" w:hAnsi="Verdana"/>
          <w:b/>
          <w:bCs/>
          <w:sz w:val="22"/>
          <w:szCs w:val="22"/>
        </w:rPr>
      </w:pPr>
      <w:r w:rsidRPr="004E63A6">
        <w:rPr>
          <w:rFonts w:ascii="Verdana" w:hAnsi="Verdana"/>
          <w:b/>
          <w:bCs/>
          <w:sz w:val="22"/>
          <w:szCs w:val="22"/>
        </w:rPr>
        <w:t>10.6.</w:t>
      </w:r>
      <w:r w:rsidR="00A60C09">
        <w:rPr>
          <w:rFonts w:ascii="Verdana" w:hAnsi="Verdana"/>
          <w:b/>
          <w:bCs/>
          <w:sz w:val="22"/>
          <w:szCs w:val="22"/>
        </w:rPr>
        <w:t xml:space="preserve"> </w:t>
      </w:r>
      <w:r w:rsidR="00A60C09" w:rsidRPr="00A60C09">
        <w:rPr>
          <w:rFonts w:ascii="Verdana" w:eastAsia="Times New Roman" w:hAnsi="Verdana"/>
          <w:kern w:val="0"/>
          <w:sz w:val="22"/>
          <w:szCs w:val="22"/>
          <w:lang w:eastAsia="ar-SA" w:bidi="ar-SA"/>
        </w:rPr>
        <w:t xml:space="preserve">Al no celebrarse </w:t>
      </w:r>
      <w:r w:rsidR="00A60C09">
        <w:rPr>
          <w:rFonts w:ascii="Verdana" w:eastAsia="Times New Roman" w:hAnsi="Verdana"/>
          <w:b/>
          <w:kern w:val="0"/>
          <w:sz w:val="22"/>
          <w:szCs w:val="22"/>
          <w:lang w:eastAsia="ar-SA" w:bidi="ar-SA"/>
        </w:rPr>
        <w:t>ceremonia de salida</w:t>
      </w:r>
      <w:r w:rsidR="00A60C09" w:rsidRPr="00A60C09">
        <w:rPr>
          <w:rFonts w:ascii="Verdana" w:eastAsia="Times New Roman" w:hAnsi="Verdana"/>
          <w:kern w:val="0"/>
          <w:sz w:val="22"/>
          <w:szCs w:val="22"/>
          <w:lang w:eastAsia="ar-SA" w:bidi="ar-SA"/>
        </w:rPr>
        <w:t>, los vehículos quedaran en régimen de parque cerrado automáticamente finalizadas las verificaciones técnicas. Deberán desplazarse inmediatamente de la calle de verificación al Parque Cerrado.</w:t>
      </w:r>
    </w:p>
    <w:p w14:paraId="63FA04F5" w14:textId="77777777" w:rsidR="00AB680B" w:rsidRPr="00BF72B3" w:rsidRDefault="00AB680B" w:rsidP="00A60C09">
      <w:pPr>
        <w:suppressAutoHyphens w:val="0"/>
        <w:autoSpaceDE w:val="0"/>
        <w:autoSpaceDN w:val="0"/>
        <w:adjustRightInd w:val="0"/>
        <w:spacing w:line="360" w:lineRule="auto"/>
        <w:jc w:val="both"/>
        <w:rPr>
          <w:rFonts w:ascii="Verdana" w:hAnsi="Verdana" w:cs="Arial"/>
          <w:sz w:val="22"/>
          <w:szCs w:val="22"/>
          <w:lang w:eastAsia="es-ES"/>
        </w:rPr>
      </w:pPr>
    </w:p>
    <w:p w14:paraId="63FA04F6" w14:textId="38AB4C8A" w:rsidR="00C6045B" w:rsidRDefault="004E63A6" w:rsidP="00093C81">
      <w:pPr>
        <w:suppressAutoHyphens w:val="0"/>
        <w:autoSpaceDE w:val="0"/>
        <w:autoSpaceDN w:val="0"/>
        <w:adjustRightInd w:val="0"/>
        <w:spacing w:line="360" w:lineRule="auto"/>
        <w:ind w:left="851"/>
        <w:jc w:val="both"/>
        <w:rPr>
          <w:rFonts w:ascii="Verdana" w:hAnsi="Verdana" w:cs="Arial"/>
          <w:sz w:val="22"/>
          <w:szCs w:val="22"/>
        </w:rPr>
      </w:pPr>
      <w:r>
        <w:rPr>
          <w:rFonts w:ascii="Verdana" w:hAnsi="Verdana" w:cs="Arial"/>
          <w:b/>
          <w:sz w:val="22"/>
          <w:szCs w:val="22"/>
        </w:rPr>
        <w:t>10.7</w:t>
      </w:r>
      <w:r w:rsidR="00505043" w:rsidRPr="00BF72B3">
        <w:rPr>
          <w:rFonts w:ascii="Verdana" w:hAnsi="Verdana" w:cs="Arial"/>
          <w:b/>
          <w:sz w:val="22"/>
          <w:szCs w:val="22"/>
        </w:rPr>
        <w:t>.</w:t>
      </w:r>
      <w:r w:rsidR="00505043" w:rsidRPr="00BF72B3">
        <w:rPr>
          <w:rFonts w:ascii="Verdana" w:hAnsi="Verdana" w:cs="Arial"/>
          <w:sz w:val="22"/>
          <w:szCs w:val="22"/>
        </w:rPr>
        <w:t xml:space="preserve"> El </w:t>
      </w:r>
      <w:r w:rsidR="00505043" w:rsidRPr="00BF72B3">
        <w:rPr>
          <w:rFonts w:ascii="Verdana" w:hAnsi="Verdana" w:cs="Arial"/>
          <w:b/>
          <w:sz w:val="22"/>
          <w:szCs w:val="22"/>
        </w:rPr>
        <w:t>parque de asistencia</w:t>
      </w:r>
      <w:r w:rsidR="00505043" w:rsidRPr="00BF72B3">
        <w:rPr>
          <w:rFonts w:ascii="Verdana" w:hAnsi="Verdana" w:cs="Arial"/>
          <w:sz w:val="22"/>
          <w:szCs w:val="22"/>
        </w:rPr>
        <w:t xml:space="preserve"> e</w:t>
      </w:r>
      <w:r w:rsidR="00C6045B" w:rsidRPr="00BF72B3">
        <w:rPr>
          <w:rFonts w:ascii="Verdana" w:hAnsi="Verdana" w:cs="Arial"/>
          <w:sz w:val="22"/>
          <w:szCs w:val="22"/>
        </w:rPr>
        <w:t>stará situad</w:t>
      </w:r>
      <w:r w:rsidR="00D15AEE" w:rsidRPr="00BF72B3">
        <w:rPr>
          <w:rFonts w:ascii="Verdana" w:hAnsi="Verdana" w:cs="Arial"/>
          <w:sz w:val="22"/>
          <w:szCs w:val="22"/>
        </w:rPr>
        <w:t>o</w:t>
      </w:r>
      <w:r w:rsidR="00C6045B" w:rsidRPr="00BF72B3">
        <w:rPr>
          <w:rFonts w:ascii="Verdana" w:hAnsi="Verdana" w:cs="Arial"/>
          <w:sz w:val="22"/>
          <w:szCs w:val="22"/>
        </w:rPr>
        <w:t xml:space="preserve"> en </w:t>
      </w:r>
      <w:r w:rsidR="00F62A88" w:rsidRPr="00BF72B3">
        <w:rPr>
          <w:rFonts w:ascii="Verdana" w:hAnsi="Verdana" w:cs="Arial"/>
          <w:sz w:val="22"/>
          <w:szCs w:val="22"/>
        </w:rPr>
        <w:t xml:space="preserve">el </w:t>
      </w:r>
      <w:r w:rsidR="00B7229E" w:rsidRPr="00BF72B3">
        <w:rPr>
          <w:rFonts w:ascii="Verdana" w:hAnsi="Verdana" w:cs="Arial"/>
          <w:sz w:val="22"/>
          <w:szCs w:val="22"/>
        </w:rPr>
        <w:t>……………………</w:t>
      </w:r>
      <w:r w:rsidR="00C6045B" w:rsidRPr="00BF72B3">
        <w:rPr>
          <w:rFonts w:ascii="Verdana" w:hAnsi="Verdana" w:cs="Arial"/>
          <w:sz w:val="22"/>
          <w:szCs w:val="22"/>
        </w:rPr>
        <w:t>.</w:t>
      </w:r>
      <w:r w:rsidR="00505043" w:rsidRPr="00BF72B3">
        <w:rPr>
          <w:rFonts w:ascii="Verdana" w:hAnsi="Verdana" w:cs="Arial"/>
          <w:sz w:val="22"/>
          <w:szCs w:val="22"/>
        </w:rPr>
        <w:t xml:space="preserve"> </w:t>
      </w:r>
      <w:r w:rsidR="00CE69DB" w:rsidRPr="00BF72B3">
        <w:rPr>
          <w:rFonts w:ascii="Verdana" w:hAnsi="Verdana" w:cs="Arial"/>
          <w:sz w:val="22"/>
          <w:szCs w:val="22"/>
        </w:rPr>
        <w:t>El funcionamiento de la zona de asistencia se regirá por lo dispuesto en el Artículo 11 del Reglamento de Cantabria de Rallyes</w:t>
      </w:r>
      <w:r w:rsidR="00AF60C4" w:rsidRPr="00BF72B3">
        <w:rPr>
          <w:rFonts w:ascii="Verdana" w:hAnsi="Verdana" w:cs="Arial"/>
          <w:sz w:val="22"/>
          <w:szCs w:val="22"/>
        </w:rPr>
        <w:t>/Rallysprint</w:t>
      </w:r>
      <w:r w:rsidR="00093C81" w:rsidRPr="00BF72B3">
        <w:rPr>
          <w:rFonts w:ascii="Verdana" w:hAnsi="Verdana" w:cs="Arial"/>
          <w:sz w:val="22"/>
          <w:szCs w:val="22"/>
        </w:rPr>
        <w:t>.</w:t>
      </w:r>
      <w:r w:rsidR="00C200EC" w:rsidRPr="00BF72B3">
        <w:rPr>
          <w:rFonts w:ascii="Verdana" w:hAnsi="Verdana" w:cs="Arial"/>
          <w:sz w:val="22"/>
          <w:szCs w:val="22"/>
        </w:rPr>
        <w:t xml:space="preserve"> </w:t>
      </w:r>
    </w:p>
    <w:p w14:paraId="2FCDF6D4" w14:textId="77777777" w:rsidR="00B001A0" w:rsidRPr="008310CC" w:rsidRDefault="00B001A0" w:rsidP="00B001A0">
      <w:pPr>
        <w:pStyle w:val="Prrafodelista"/>
        <w:widowControl w:val="0"/>
        <w:suppressAutoHyphens w:val="0"/>
        <w:autoSpaceDN w:val="0"/>
        <w:spacing w:after="120" w:line="360" w:lineRule="auto"/>
        <w:ind w:left="851"/>
        <w:jc w:val="both"/>
        <w:textAlignment w:val="baseline"/>
        <w:rPr>
          <w:rFonts w:ascii="Verdana" w:hAnsi="Verdana" w:cs="Arial"/>
          <w:sz w:val="22"/>
          <w:szCs w:val="22"/>
        </w:rPr>
      </w:pPr>
      <w:r>
        <w:rPr>
          <w:rFonts w:ascii="Verdana" w:hAnsi="Verdana" w:cs="Arial"/>
          <w:sz w:val="22"/>
          <w:szCs w:val="22"/>
        </w:rPr>
        <w:t>Cada equipo dispondrá de una lona impermeable para el suelo que cubra la zona donde se realiza la asistencia del vehículo de competición.</w:t>
      </w:r>
    </w:p>
    <w:p w14:paraId="0B82F298" w14:textId="07A5F714" w:rsidR="00B001A0" w:rsidRDefault="00B001A0" w:rsidP="00B001A0">
      <w:pPr>
        <w:pStyle w:val="Prrafodelista"/>
        <w:widowControl w:val="0"/>
        <w:suppressAutoHyphens w:val="0"/>
        <w:autoSpaceDN w:val="0"/>
        <w:spacing w:after="120" w:line="360" w:lineRule="auto"/>
        <w:ind w:left="851"/>
        <w:jc w:val="both"/>
        <w:textAlignment w:val="baseline"/>
        <w:rPr>
          <w:rFonts w:ascii="Verdana" w:hAnsi="Verdana" w:cs="Arial"/>
          <w:bCs/>
          <w:color w:val="000000"/>
          <w:sz w:val="22"/>
          <w:szCs w:val="22"/>
          <w:lang w:eastAsia="es-E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lona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r w:rsidR="00815D42">
        <w:rPr>
          <w:rFonts w:ascii="Verdana" w:hAnsi="Verdana" w:cs="Arial"/>
          <w:bCs/>
          <w:color w:val="000000"/>
          <w:sz w:val="22"/>
          <w:szCs w:val="22"/>
          <w:lang w:eastAsia="es-ES"/>
        </w:rPr>
        <w:t>.</w:t>
      </w:r>
    </w:p>
    <w:p w14:paraId="39A160F3" w14:textId="061A5AB7" w:rsidR="00B001A0" w:rsidRPr="00A60C09" w:rsidRDefault="00B001A0" w:rsidP="00B001A0">
      <w:pPr>
        <w:pStyle w:val="Prrafodelista"/>
        <w:widowControl w:val="0"/>
        <w:suppressAutoHyphens w:val="0"/>
        <w:autoSpaceDN w:val="0"/>
        <w:spacing w:after="120" w:line="360" w:lineRule="auto"/>
        <w:ind w:left="851"/>
        <w:jc w:val="both"/>
        <w:textAlignment w:val="baseline"/>
        <w:rPr>
          <w:rFonts w:ascii="Verdana" w:hAnsi="Verdana"/>
          <w:bCs/>
          <w:color w:val="000000"/>
          <w:sz w:val="22"/>
          <w:szCs w:val="22"/>
          <w:lang w:eastAsia="es-ES"/>
        </w:rPr>
      </w:pPr>
      <w:r>
        <w:rPr>
          <w:rFonts w:ascii="Verdana" w:hAnsi="Verdana" w:cs="Arial"/>
          <w:bCs/>
          <w:color w:val="000000"/>
          <w:sz w:val="22"/>
          <w:szCs w:val="22"/>
          <w:lang w:eastAsia="es-ES"/>
        </w:rPr>
        <w:t xml:space="preserve">Cada equipo dispondrá de un extintor que cubra la zona donde se realiza la asistencia al vehículo de competición en un punto totalmente visible. </w:t>
      </w:r>
      <w:r w:rsidRPr="008310CC">
        <w:rPr>
          <w:rFonts w:ascii="Verdana" w:hAnsi="Verdana" w:cs="Arial"/>
          <w:b/>
          <w:bCs/>
          <w:color w:val="000000"/>
          <w:sz w:val="22"/>
          <w:szCs w:val="22"/>
          <w:lang w:eastAsia="es-ES"/>
        </w:rPr>
        <w:t>NO</w:t>
      </w:r>
      <w:r>
        <w:rPr>
          <w:rFonts w:ascii="Verdana" w:hAnsi="Verdana" w:cs="Arial"/>
          <w:bCs/>
          <w:color w:val="000000"/>
          <w:sz w:val="22"/>
          <w:szCs w:val="22"/>
          <w:lang w:eastAsia="es-ES"/>
        </w:rPr>
        <w:t xml:space="preserve"> se puede utilizar un extintor caducado</w:t>
      </w:r>
      <w:r w:rsidR="00726B21">
        <w:rPr>
          <w:rFonts w:ascii="Verdana" w:hAnsi="Verdana" w:cs="Arial"/>
          <w:bCs/>
          <w:color w:val="000000"/>
          <w:sz w:val="22"/>
          <w:szCs w:val="22"/>
          <w:lang w:eastAsia="es-ES"/>
        </w:rPr>
        <w:t xml:space="preserve"> u oxidado</w:t>
      </w:r>
      <w:r>
        <w:rPr>
          <w:rFonts w:ascii="Verdana" w:hAnsi="Verdana" w:cs="Arial"/>
          <w:bCs/>
          <w:color w:val="000000"/>
          <w:sz w:val="22"/>
          <w:szCs w:val="22"/>
          <w:lang w:eastAsia="es-ES"/>
        </w:rPr>
        <w:t>.</w:t>
      </w:r>
      <w:r w:rsidR="00726B21">
        <w:rPr>
          <w:rFonts w:ascii="Verdana" w:hAnsi="Verdana" w:cs="Arial"/>
          <w:bCs/>
          <w:color w:val="000000"/>
          <w:sz w:val="22"/>
          <w:szCs w:val="22"/>
          <w:lang w:eastAsia="es-ES"/>
        </w:rPr>
        <w:t xml:space="preserve"> Deberá estar totalmente funcional.</w:t>
      </w:r>
    </w:p>
    <w:p w14:paraId="7F1118CC" w14:textId="0504632E" w:rsidR="00B001A0" w:rsidRDefault="00B001A0" w:rsidP="00B001A0">
      <w:pPr>
        <w:pStyle w:val="Prrafodelista"/>
        <w:widowControl w:val="0"/>
        <w:suppressAutoHyphens w:val="0"/>
        <w:autoSpaceDN w:val="0"/>
        <w:spacing w:after="120" w:line="360" w:lineRule="auto"/>
        <w:ind w:left="851"/>
        <w:jc w:val="both"/>
        <w:textAlignment w:val="baseline"/>
        <w:rPr>
          <w:rFonts w:ascii="Verdana" w:hAnsi="Verdana" w:cs="Arial"/>
          <w:bCs/>
          <w:color w:val="000000"/>
          <w:sz w:val="22"/>
          <w:szCs w:val="22"/>
          <w:lang w:eastAsia="es-E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extintor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r w:rsidR="00815D42">
        <w:rPr>
          <w:rFonts w:ascii="Verdana" w:hAnsi="Verdana" w:cs="Arial"/>
          <w:bCs/>
          <w:color w:val="000000"/>
          <w:sz w:val="22"/>
          <w:szCs w:val="22"/>
          <w:lang w:eastAsia="es-ES"/>
        </w:rPr>
        <w:t>.</w:t>
      </w:r>
    </w:p>
    <w:p w14:paraId="519527BB" w14:textId="77777777" w:rsidR="00BE47FE" w:rsidRDefault="00BE47FE" w:rsidP="00CE69DB">
      <w:pPr>
        <w:autoSpaceDE w:val="0"/>
        <w:spacing w:line="360" w:lineRule="auto"/>
        <w:ind w:left="851"/>
        <w:jc w:val="both"/>
        <w:rPr>
          <w:rFonts w:ascii="Verdana" w:hAnsi="Verdana" w:cs="Arial"/>
          <w:bCs/>
          <w:sz w:val="22"/>
          <w:szCs w:val="22"/>
        </w:rPr>
      </w:pPr>
    </w:p>
    <w:p w14:paraId="63FA04F8" w14:textId="604D33F6" w:rsidR="00C6045B" w:rsidRPr="00BF72B3" w:rsidRDefault="00505043" w:rsidP="00CE69DB">
      <w:pPr>
        <w:autoSpaceDE w:val="0"/>
        <w:spacing w:line="360" w:lineRule="auto"/>
        <w:ind w:left="851"/>
        <w:jc w:val="both"/>
        <w:rPr>
          <w:rFonts w:ascii="Verdana" w:hAnsi="Verdana" w:cs="Arial"/>
          <w:sz w:val="22"/>
          <w:szCs w:val="22"/>
        </w:rPr>
      </w:pPr>
      <w:r w:rsidRPr="00BF72B3">
        <w:rPr>
          <w:rFonts w:ascii="Verdana" w:hAnsi="Verdana" w:cs="Arial"/>
          <w:b/>
          <w:sz w:val="22"/>
          <w:szCs w:val="22"/>
        </w:rPr>
        <w:t>10.</w:t>
      </w:r>
      <w:r w:rsidR="004E63A6">
        <w:rPr>
          <w:rFonts w:ascii="Verdana" w:hAnsi="Verdana" w:cs="Arial"/>
          <w:b/>
          <w:sz w:val="22"/>
          <w:szCs w:val="22"/>
        </w:rPr>
        <w:t>8</w:t>
      </w:r>
      <w:r w:rsidRPr="00BF72B3">
        <w:rPr>
          <w:rFonts w:ascii="Verdana" w:hAnsi="Verdana" w:cs="Arial"/>
          <w:b/>
          <w:sz w:val="22"/>
          <w:szCs w:val="22"/>
        </w:rPr>
        <w:t xml:space="preserve">. </w:t>
      </w:r>
      <w:r w:rsidRPr="00BF72B3">
        <w:rPr>
          <w:rFonts w:ascii="Verdana" w:hAnsi="Verdana" w:cs="Arial"/>
          <w:sz w:val="22"/>
          <w:szCs w:val="22"/>
        </w:rPr>
        <w:t>Los</w:t>
      </w:r>
      <w:r w:rsidR="00C6045B" w:rsidRPr="00BF72B3">
        <w:rPr>
          <w:rFonts w:ascii="Verdana" w:hAnsi="Verdana" w:cs="Arial"/>
          <w:sz w:val="22"/>
          <w:szCs w:val="22"/>
        </w:rPr>
        <w:t xml:space="preserve"> reagrupamiento</w:t>
      </w:r>
      <w:r w:rsidRPr="00BF72B3">
        <w:rPr>
          <w:rFonts w:ascii="Verdana" w:hAnsi="Verdana" w:cs="Arial"/>
          <w:sz w:val="22"/>
          <w:szCs w:val="22"/>
        </w:rPr>
        <w:t>s</w:t>
      </w:r>
      <w:r w:rsidR="00C6045B" w:rsidRPr="00BF72B3">
        <w:rPr>
          <w:rFonts w:ascii="Verdana" w:hAnsi="Verdana" w:cs="Arial"/>
          <w:sz w:val="22"/>
          <w:szCs w:val="22"/>
        </w:rPr>
        <w:t xml:space="preserve"> se situará</w:t>
      </w:r>
      <w:r w:rsidR="00B7229E" w:rsidRPr="00BF72B3">
        <w:rPr>
          <w:rFonts w:ascii="Verdana" w:hAnsi="Verdana" w:cs="Arial"/>
          <w:sz w:val="22"/>
          <w:szCs w:val="22"/>
        </w:rPr>
        <w:t>n</w:t>
      </w:r>
      <w:r w:rsidR="00C6045B" w:rsidRPr="00BF72B3">
        <w:rPr>
          <w:rFonts w:ascii="Verdana" w:hAnsi="Verdana" w:cs="Arial"/>
          <w:sz w:val="22"/>
          <w:szCs w:val="22"/>
        </w:rPr>
        <w:t xml:space="preserve"> en </w:t>
      </w:r>
      <w:r w:rsidR="00B7229E" w:rsidRPr="00BF72B3">
        <w:rPr>
          <w:rFonts w:ascii="Verdana" w:hAnsi="Verdana" w:cs="Arial"/>
          <w:sz w:val="22"/>
          <w:szCs w:val="22"/>
        </w:rPr>
        <w:t>………………………………………</w:t>
      </w:r>
    </w:p>
    <w:p w14:paraId="63FA04F9" w14:textId="77777777" w:rsidR="00C6045B" w:rsidRPr="00BF72B3" w:rsidRDefault="00C6045B" w:rsidP="00CE69DB">
      <w:pPr>
        <w:tabs>
          <w:tab w:val="left" w:pos="-1276"/>
          <w:tab w:val="left" w:pos="-993"/>
          <w:tab w:val="left" w:pos="-142"/>
        </w:tabs>
        <w:spacing w:line="360" w:lineRule="auto"/>
        <w:ind w:left="851"/>
        <w:jc w:val="both"/>
        <w:rPr>
          <w:rFonts w:ascii="Verdana" w:hAnsi="Verdana" w:cs="Arial"/>
          <w:sz w:val="22"/>
          <w:szCs w:val="22"/>
        </w:rPr>
      </w:pPr>
    </w:p>
    <w:p w14:paraId="7C39E432" w14:textId="2395DC10" w:rsidR="00A60C09" w:rsidRPr="00A60C09" w:rsidRDefault="008A243D" w:rsidP="00A60C09">
      <w:pPr>
        <w:pStyle w:val="Prrafodelista"/>
        <w:tabs>
          <w:tab w:val="left" w:pos="-142"/>
          <w:tab w:val="left" w:pos="709"/>
        </w:tabs>
        <w:suppressAutoHyphens w:val="0"/>
        <w:spacing w:line="360" w:lineRule="auto"/>
        <w:ind w:left="851"/>
        <w:jc w:val="both"/>
        <w:rPr>
          <w:rFonts w:ascii="Verdana" w:hAnsi="Verdana" w:cs="Arial"/>
          <w:bCs/>
          <w:sz w:val="22"/>
          <w:szCs w:val="22"/>
        </w:rPr>
      </w:pPr>
      <w:r w:rsidRPr="00BF72B3">
        <w:rPr>
          <w:rFonts w:ascii="Verdana" w:hAnsi="Verdana" w:cs="Arial"/>
          <w:b/>
          <w:bCs/>
          <w:sz w:val="22"/>
          <w:szCs w:val="22"/>
        </w:rPr>
        <w:t>10.</w:t>
      </w:r>
      <w:r w:rsidR="004E63A6">
        <w:rPr>
          <w:rFonts w:ascii="Verdana" w:hAnsi="Verdana" w:cs="Arial"/>
          <w:b/>
          <w:bCs/>
          <w:sz w:val="22"/>
          <w:szCs w:val="22"/>
        </w:rPr>
        <w:t>9</w:t>
      </w:r>
      <w:r w:rsidR="00FE5FF2" w:rsidRPr="00BF72B3">
        <w:rPr>
          <w:rFonts w:ascii="Verdana" w:hAnsi="Verdana" w:cs="Arial"/>
          <w:b/>
          <w:bCs/>
          <w:sz w:val="22"/>
          <w:szCs w:val="22"/>
        </w:rPr>
        <w:t xml:space="preserve">. </w:t>
      </w:r>
      <w:r w:rsidR="00FE5FF2" w:rsidRPr="00BF72B3">
        <w:rPr>
          <w:rFonts w:ascii="Verdana" w:hAnsi="Verdana" w:cs="Arial"/>
          <w:bCs/>
          <w:sz w:val="22"/>
          <w:szCs w:val="22"/>
        </w:rPr>
        <w:t>La sección en la cual los equipos p</w:t>
      </w:r>
      <w:r w:rsidR="00093C81" w:rsidRPr="00BF72B3">
        <w:rPr>
          <w:rFonts w:ascii="Verdana" w:hAnsi="Verdana" w:cs="Arial"/>
          <w:bCs/>
          <w:sz w:val="22"/>
          <w:szCs w:val="22"/>
        </w:rPr>
        <w:t>odrán re-engancharse será la 3ª y se regirá según el artículo 19 del Reglamento deportivo Rallyes/Rallysprint.</w:t>
      </w:r>
      <w:r w:rsidR="00C200EC" w:rsidRPr="00BF72B3">
        <w:rPr>
          <w:rFonts w:ascii="Verdana" w:hAnsi="Verdana" w:cs="Arial"/>
          <w:bCs/>
          <w:sz w:val="22"/>
          <w:szCs w:val="22"/>
        </w:rPr>
        <w:t xml:space="preserve"> </w:t>
      </w:r>
      <w:r w:rsidR="00A60C09" w:rsidRPr="00A60C09">
        <w:rPr>
          <w:rFonts w:ascii="Verdana" w:hAnsi="Verdana" w:cs="Arial"/>
          <w:bCs/>
          <w:sz w:val="22"/>
          <w:szCs w:val="22"/>
        </w:rPr>
        <w:t>Se dispone de</w:t>
      </w:r>
      <w:r w:rsidR="00A60C09">
        <w:rPr>
          <w:rFonts w:ascii="Verdana" w:hAnsi="Verdana" w:cs="Arial"/>
          <w:bCs/>
          <w:sz w:val="22"/>
          <w:szCs w:val="22"/>
        </w:rPr>
        <w:t xml:space="preserve">l documento de reenganche en </w:t>
      </w:r>
      <w:r w:rsidR="00A60C09" w:rsidRPr="00A60C09">
        <w:rPr>
          <w:rFonts w:ascii="Verdana" w:hAnsi="Verdana" w:cs="Arial"/>
          <w:bCs/>
          <w:sz w:val="22"/>
          <w:szCs w:val="22"/>
        </w:rPr>
        <w:t>el rutometro y en el control horario de Reagrupamiento/Parque de asistencia</w:t>
      </w:r>
      <w:r w:rsidR="005B2EE1">
        <w:rPr>
          <w:rFonts w:ascii="Verdana" w:hAnsi="Verdana" w:cs="Arial"/>
          <w:bCs/>
          <w:sz w:val="22"/>
          <w:szCs w:val="22"/>
        </w:rPr>
        <w:t>.</w:t>
      </w:r>
    </w:p>
    <w:p w14:paraId="62E04C31" w14:textId="3988E509" w:rsidR="00C200EC" w:rsidRDefault="00A60C09" w:rsidP="00A60C09">
      <w:pPr>
        <w:pStyle w:val="Prrafodelista"/>
        <w:widowControl w:val="0"/>
        <w:tabs>
          <w:tab w:val="left" w:pos="-142"/>
          <w:tab w:val="left" w:pos="709"/>
        </w:tabs>
        <w:suppressAutoHyphens w:val="0"/>
        <w:spacing w:line="360" w:lineRule="auto"/>
        <w:ind w:left="851"/>
        <w:jc w:val="both"/>
        <w:rPr>
          <w:rFonts w:ascii="Verdana" w:hAnsi="Verdana" w:cs="Arial"/>
          <w:bCs/>
          <w:sz w:val="22"/>
          <w:szCs w:val="22"/>
        </w:rPr>
      </w:pPr>
      <w:r w:rsidRPr="00A60C09">
        <w:rPr>
          <w:rFonts w:ascii="Verdana" w:hAnsi="Verdana" w:cs="Arial"/>
          <w:bCs/>
          <w:sz w:val="22"/>
          <w:szCs w:val="22"/>
        </w:rPr>
        <w:t>El resultado final de un reenganche en cada prueba no puntuará</w:t>
      </w:r>
      <w:r>
        <w:rPr>
          <w:rFonts w:ascii="Verdana" w:hAnsi="Verdana" w:cs="Arial"/>
          <w:bCs/>
          <w:sz w:val="22"/>
          <w:szCs w:val="22"/>
        </w:rPr>
        <w:t>,</w:t>
      </w:r>
      <w:r w:rsidRPr="00A60C09">
        <w:rPr>
          <w:rFonts w:ascii="Verdana" w:hAnsi="Verdana" w:cs="Arial"/>
          <w:bCs/>
          <w:sz w:val="22"/>
          <w:szCs w:val="22"/>
        </w:rPr>
        <w:t xml:space="preserve"> por lo tanto no aportará puntos para el campeonato</w:t>
      </w:r>
    </w:p>
    <w:p w14:paraId="014D9490" w14:textId="77777777" w:rsidR="009728CC" w:rsidRPr="00F13796" w:rsidRDefault="009728CC" w:rsidP="00F13796">
      <w:pPr>
        <w:tabs>
          <w:tab w:val="left" w:pos="-993"/>
          <w:tab w:val="left" w:pos="-142"/>
        </w:tabs>
        <w:suppressAutoHyphens w:val="0"/>
        <w:spacing w:line="360" w:lineRule="auto"/>
        <w:contextualSpacing/>
        <w:jc w:val="both"/>
        <w:rPr>
          <w:rFonts w:ascii="Verdana" w:hAnsi="Verdana" w:cs="Arial"/>
          <w:b/>
          <w:bCs/>
          <w:sz w:val="22"/>
          <w:szCs w:val="22"/>
        </w:rPr>
      </w:pPr>
    </w:p>
    <w:p w14:paraId="2C97D81B" w14:textId="488CEA5C" w:rsidR="009728CC" w:rsidRPr="009728CC" w:rsidRDefault="009728CC" w:rsidP="009728CC">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Pr>
          <w:rFonts w:ascii="Verdana" w:hAnsi="Verdana" w:cs="Arial"/>
          <w:b/>
          <w:bCs/>
          <w:sz w:val="22"/>
          <w:szCs w:val="22"/>
        </w:rPr>
        <w:lastRenderedPageBreak/>
        <w:t>1</w:t>
      </w:r>
      <w:r w:rsidR="00F13796">
        <w:rPr>
          <w:rFonts w:ascii="Verdana" w:hAnsi="Verdana" w:cs="Arial"/>
          <w:b/>
          <w:bCs/>
          <w:sz w:val="22"/>
          <w:szCs w:val="22"/>
        </w:rPr>
        <w:t>0.10.</w:t>
      </w:r>
      <w:r w:rsidRPr="009728CC">
        <w:rPr>
          <w:rFonts w:ascii="Verdana" w:hAnsi="Verdana" w:cs="Arial"/>
          <w:b/>
          <w:bCs/>
          <w:sz w:val="22"/>
          <w:szCs w:val="22"/>
        </w:rPr>
        <w:t xml:space="preserve"> </w:t>
      </w:r>
      <w:r>
        <w:rPr>
          <w:rFonts w:ascii="Verdana" w:hAnsi="Verdana" w:cs="Arial"/>
          <w:b/>
          <w:bCs/>
          <w:sz w:val="22"/>
          <w:szCs w:val="22"/>
        </w:rPr>
        <w:t xml:space="preserve"> </w:t>
      </w:r>
      <w:r w:rsidRPr="009728CC">
        <w:rPr>
          <w:rFonts w:ascii="Verdana" w:hAnsi="Verdana" w:cs="Arial"/>
          <w:bCs/>
          <w:sz w:val="22"/>
          <w:szCs w:val="22"/>
        </w:rPr>
        <w:t>Aprovechando las tecnologías existentes, en cada prueba se podrá crear un grupo mediante la aplicación WhatsApp para que el responsable de clásicos y/o dirección de carrera comunique a la mayor brevedad posible posibles incidencias, modificaciones de tramo, anulaciones y cualquier comunicación que sea necesaria.</w:t>
      </w:r>
    </w:p>
    <w:p w14:paraId="584A48D1" w14:textId="77777777" w:rsidR="009728CC" w:rsidRPr="009728CC" w:rsidRDefault="009728CC" w:rsidP="009728CC">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Este grupo estará integrado por los copilotos, que deberán comprobar periódicamente la aplicación. Este sistema no sustituye a las comunicaciones recibidas por los oficiales de las pruebas, solo complementa.</w:t>
      </w:r>
    </w:p>
    <w:p w14:paraId="34D85EEE" w14:textId="77777777" w:rsidR="009728CC" w:rsidRPr="009728CC" w:rsidRDefault="009728CC" w:rsidP="009728CC">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Dicho grupo será únicamente dedicado a las comunicaciones, rogándose a los equipos solo utilizarlo en casos de verdadera necesidad.</w:t>
      </w:r>
    </w:p>
    <w:p w14:paraId="28F0F79D" w14:textId="6BBEA49A" w:rsidR="009728CC" w:rsidRPr="009728CC" w:rsidRDefault="009728CC" w:rsidP="009728CC">
      <w:pPr>
        <w:pStyle w:val="Prrafodelista"/>
        <w:tabs>
          <w:tab w:val="left" w:pos="-993"/>
          <w:tab w:val="left" w:pos="-142"/>
        </w:tabs>
        <w:suppressAutoHyphens w:val="0"/>
        <w:spacing w:line="360" w:lineRule="auto"/>
        <w:ind w:left="851"/>
        <w:contextualSpacing/>
        <w:jc w:val="both"/>
        <w:rPr>
          <w:rFonts w:ascii="Verdana" w:hAnsi="Verdana" w:cs="Arial"/>
          <w:bCs/>
          <w:sz w:val="22"/>
          <w:szCs w:val="22"/>
        </w:rPr>
      </w:pPr>
      <w:r w:rsidRPr="009728CC">
        <w:rPr>
          <w:rFonts w:ascii="Verdana" w:hAnsi="Verdana" w:cs="Arial"/>
          <w:bCs/>
          <w:sz w:val="22"/>
          <w:szCs w:val="22"/>
        </w:rPr>
        <w:t>Este sistema no será válido para realizar reclamaciones o apelaciones ante los oficiales de la prueba.</w:t>
      </w:r>
    </w:p>
    <w:p w14:paraId="60E05D3C" w14:textId="77777777" w:rsidR="003D6F71" w:rsidRPr="003D6F71" w:rsidRDefault="003D6F71" w:rsidP="005B2EE1">
      <w:pPr>
        <w:tabs>
          <w:tab w:val="left" w:pos="-709"/>
          <w:tab w:val="left" w:pos="142"/>
        </w:tabs>
        <w:suppressAutoHyphens w:val="0"/>
        <w:autoSpaceDN w:val="0"/>
        <w:spacing w:line="360" w:lineRule="auto"/>
        <w:jc w:val="both"/>
        <w:textAlignment w:val="baseline"/>
        <w:rPr>
          <w:rFonts w:ascii="Verdana" w:hAnsi="Verdana" w:cs="Arial"/>
          <w:bCs/>
          <w:sz w:val="22"/>
          <w:szCs w:val="22"/>
        </w:rPr>
      </w:pPr>
    </w:p>
    <w:p w14:paraId="1A65ACED" w14:textId="77777777" w:rsidR="003D6F71" w:rsidRDefault="003D6F71" w:rsidP="005B2EE1">
      <w:pPr>
        <w:tabs>
          <w:tab w:val="left" w:pos="-709"/>
          <w:tab w:val="left" w:pos="142"/>
        </w:tabs>
        <w:suppressAutoHyphens w:val="0"/>
        <w:autoSpaceDN w:val="0"/>
        <w:spacing w:line="360" w:lineRule="auto"/>
        <w:jc w:val="both"/>
        <w:textAlignment w:val="baseline"/>
      </w:pPr>
    </w:p>
    <w:p w14:paraId="0C94BE47" w14:textId="1ABDDC3D" w:rsidR="005B2EE1" w:rsidRPr="003D6F71" w:rsidRDefault="003D6F71" w:rsidP="003D6F71">
      <w:pPr>
        <w:suppressAutoHyphens w:val="0"/>
        <w:rPr>
          <w:rFonts w:ascii="Verdana" w:hAnsi="Verdana" w:cs="Arial"/>
          <w:bCs/>
          <w:sz w:val="22"/>
          <w:szCs w:val="22"/>
        </w:rPr>
      </w:pPr>
      <w:r>
        <w:rPr>
          <w:rFonts w:ascii="Verdana" w:hAnsi="Verdana" w:cs="Arial"/>
          <w:bCs/>
          <w:sz w:val="22"/>
          <w:szCs w:val="22"/>
        </w:rPr>
        <w:br w:type="page"/>
      </w:r>
    </w:p>
    <w:p w14:paraId="63FA04FC" w14:textId="7C138636" w:rsidR="00B7229E" w:rsidRPr="00690866" w:rsidRDefault="00B7229E" w:rsidP="00690866">
      <w:pPr>
        <w:pStyle w:val="Ttulo2"/>
        <w:rPr>
          <w:rFonts w:ascii="Verdana" w:hAnsi="Verdana"/>
          <w:sz w:val="24"/>
        </w:rPr>
      </w:pPr>
      <w:bookmarkStart w:id="11" w:name="_Toc190441049"/>
      <w:r w:rsidRPr="00690866">
        <w:rPr>
          <w:rFonts w:ascii="Verdana" w:hAnsi="Verdana"/>
          <w:sz w:val="24"/>
        </w:rPr>
        <w:lastRenderedPageBreak/>
        <w:t xml:space="preserve">11. ITINERARIO </w:t>
      </w:r>
      <w:r w:rsidR="002722F7" w:rsidRPr="00690866">
        <w:rPr>
          <w:rFonts w:ascii="Verdana" w:hAnsi="Verdana"/>
          <w:sz w:val="24"/>
        </w:rPr>
        <w:t>–</w:t>
      </w:r>
      <w:r w:rsidRPr="00690866">
        <w:rPr>
          <w:rFonts w:ascii="Verdana" w:hAnsi="Verdana"/>
          <w:sz w:val="24"/>
        </w:rPr>
        <w:t xml:space="preserve"> HORARIO</w:t>
      </w:r>
      <w:bookmarkEnd w:id="11"/>
    </w:p>
    <w:p w14:paraId="63FA04FD" w14:textId="77777777" w:rsidR="000F06C4" w:rsidRPr="00BF72B3" w:rsidRDefault="002722F7" w:rsidP="002722F7">
      <w:pPr>
        <w:tabs>
          <w:tab w:val="left" w:pos="-993"/>
          <w:tab w:val="left" w:pos="-142"/>
        </w:tabs>
        <w:suppressAutoHyphens w:val="0"/>
        <w:spacing w:line="360" w:lineRule="auto"/>
        <w:ind w:left="851"/>
        <w:contextualSpacing/>
        <w:jc w:val="both"/>
        <w:rPr>
          <w:rStyle w:val="Hipervnculo"/>
          <w:rFonts w:ascii="Verdana" w:hAnsi="Verdana" w:cs="Arial"/>
          <w:color w:val="auto"/>
          <w:sz w:val="22"/>
          <w:szCs w:val="22"/>
        </w:rPr>
      </w:pPr>
      <w:r w:rsidRPr="00BF72B3">
        <w:rPr>
          <w:rFonts w:ascii="Verdana" w:hAnsi="Verdana" w:cs="Arial"/>
          <w:sz w:val="22"/>
          <w:szCs w:val="22"/>
        </w:rPr>
        <w:t xml:space="preserve">Recomendable utilizar archivo EXCEL disponible en </w:t>
      </w:r>
      <w:hyperlink r:id="rId24" w:history="1">
        <w:r w:rsidRPr="00BF72B3">
          <w:rPr>
            <w:rStyle w:val="Hipervnculo"/>
            <w:rFonts w:ascii="Verdana" w:hAnsi="Verdana" w:cs="Arial"/>
            <w:sz w:val="22"/>
            <w:szCs w:val="22"/>
          </w:rPr>
          <w:t>www.fcta.es</w:t>
        </w:r>
      </w:hyperlink>
    </w:p>
    <w:p w14:paraId="63FA04FF" w14:textId="55CCA22E" w:rsidR="002722F7" w:rsidRPr="00BF72B3" w:rsidRDefault="00BF72B3" w:rsidP="00BF72B3">
      <w:pPr>
        <w:suppressAutoHyphens w:val="0"/>
        <w:rPr>
          <w:rFonts w:ascii="Arial" w:hAnsi="Arial" w:cs="Arial"/>
          <w:b/>
          <w:bCs/>
          <w:sz w:val="22"/>
          <w:szCs w:val="22"/>
        </w:rPr>
      </w:pPr>
      <w:r>
        <w:rPr>
          <w:rFonts w:ascii="Arial" w:hAnsi="Arial" w:cs="Arial"/>
          <w:b/>
          <w:bCs/>
          <w:sz w:val="22"/>
          <w:szCs w:val="22"/>
        </w:rPr>
        <w:br w:type="page"/>
      </w:r>
    </w:p>
    <w:p w14:paraId="63FA0500" w14:textId="3056B8EB" w:rsidR="00EB23E6" w:rsidRPr="00690866" w:rsidRDefault="007D6529" w:rsidP="00690866">
      <w:pPr>
        <w:pStyle w:val="Ttulo2"/>
        <w:rPr>
          <w:rFonts w:ascii="Verdana" w:hAnsi="Verdana"/>
          <w:sz w:val="24"/>
        </w:rPr>
      </w:pPr>
      <w:bookmarkStart w:id="12" w:name="_Toc190441050"/>
      <w:r w:rsidRPr="00690866">
        <w:rPr>
          <w:rFonts w:ascii="Verdana" w:hAnsi="Verdana"/>
          <w:sz w:val="24"/>
        </w:rPr>
        <w:lastRenderedPageBreak/>
        <w:t>1</w:t>
      </w:r>
      <w:r w:rsidR="000E6C1E" w:rsidRPr="00690866">
        <w:rPr>
          <w:rFonts w:ascii="Verdana" w:hAnsi="Verdana"/>
          <w:sz w:val="24"/>
        </w:rPr>
        <w:t>2</w:t>
      </w:r>
      <w:r w:rsidRPr="00690866">
        <w:rPr>
          <w:rFonts w:ascii="Verdana" w:hAnsi="Verdana"/>
          <w:sz w:val="24"/>
        </w:rPr>
        <w:t xml:space="preserve">. </w:t>
      </w:r>
      <w:r w:rsidR="00EB23E6" w:rsidRPr="00690866">
        <w:rPr>
          <w:rFonts w:ascii="Verdana" w:hAnsi="Verdana"/>
          <w:sz w:val="24"/>
        </w:rPr>
        <w:t>TROFEOS</w:t>
      </w:r>
      <w:r w:rsidR="00766DCB" w:rsidRPr="00690866">
        <w:rPr>
          <w:rFonts w:ascii="Verdana" w:hAnsi="Verdana"/>
          <w:sz w:val="24"/>
        </w:rPr>
        <w:t xml:space="preserve"> Y PREMIOS</w:t>
      </w:r>
      <w:bookmarkEnd w:id="12"/>
    </w:p>
    <w:p w14:paraId="63FA0501" w14:textId="77777777" w:rsidR="000F06C4" w:rsidRPr="001F6E69" w:rsidRDefault="000F06C4" w:rsidP="001A4AAD">
      <w:pPr>
        <w:pStyle w:val="Default"/>
        <w:rPr>
          <w:rFonts w:ascii="Arial" w:hAnsi="Arial" w:cs="Arial"/>
          <w:b/>
          <w:szCs w:val="28"/>
        </w:rPr>
      </w:pPr>
    </w:p>
    <w:p w14:paraId="63FA0502" w14:textId="0F4CDEE6" w:rsidR="00F0128E" w:rsidRPr="00BF72B3" w:rsidRDefault="00505043" w:rsidP="001F6E69">
      <w:pPr>
        <w:tabs>
          <w:tab w:val="left" w:pos="1134"/>
        </w:tabs>
        <w:spacing w:line="360" w:lineRule="auto"/>
        <w:ind w:left="851"/>
        <w:jc w:val="both"/>
        <w:rPr>
          <w:rFonts w:ascii="Verdana" w:hAnsi="Verdana" w:cs="Arial"/>
          <w:bCs/>
          <w:sz w:val="22"/>
          <w:szCs w:val="22"/>
        </w:rPr>
      </w:pPr>
      <w:r w:rsidRPr="00BF72B3">
        <w:rPr>
          <w:rFonts w:ascii="Verdana" w:hAnsi="Verdana" w:cs="Arial"/>
          <w:b/>
          <w:bCs/>
          <w:sz w:val="22"/>
          <w:szCs w:val="22"/>
        </w:rPr>
        <w:t>1</w:t>
      </w:r>
      <w:r w:rsidR="000E6C1E" w:rsidRPr="00BF72B3">
        <w:rPr>
          <w:rFonts w:ascii="Verdana" w:hAnsi="Verdana" w:cs="Arial"/>
          <w:b/>
          <w:bCs/>
          <w:sz w:val="22"/>
          <w:szCs w:val="22"/>
        </w:rPr>
        <w:t>2</w:t>
      </w:r>
      <w:r w:rsidRPr="00BF72B3">
        <w:rPr>
          <w:rFonts w:ascii="Verdana" w:hAnsi="Verdana" w:cs="Arial"/>
          <w:b/>
          <w:bCs/>
          <w:sz w:val="22"/>
          <w:szCs w:val="22"/>
        </w:rPr>
        <w:t>.1.</w:t>
      </w:r>
      <w:r w:rsidRPr="00BF72B3">
        <w:rPr>
          <w:rFonts w:ascii="Verdana" w:hAnsi="Verdana" w:cs="Arial"/>
          <w:bCs/>
          <w:sz w:val="22"/>
          <w:szCs w:val="22"/>
        </w:rPr>
        <w:t xml:space="preserve"> </w:t>
      </w:r>
      <w:r w:rsidR="00EB23E6" w:rsidRPr="00BF72B3">
        <w:rPr>
          <w:rFonts w:ascii="Verdana" w:hAnsi="Verdana" w:cs="Arial"/>
          <w:bCs/>
          <w:sz w:val="22"/>
          <w:szCs w:val="22"/>
        </w:rPr>
        <w:t xml:space="preserve">La entrega de </w:t>
      </w:r>
      <w:r w:rsidR="007D6529" w:rsidRPr="00BF72B3">
        <w:rPr>
          <w:rFonts w:ascii="Verdana" w:hAnsi="Verdana" w:cs="Arial"/>
          <w:bCs/>
          <w:sz w:val="22"/>
          <w:szCs w:val="22"/>
        </w:rPr>
        <w:t>t</w:t>
      </w:r>
      <w:r w:rsidR="00EB23E6" w:rsidRPr="00BF72B3">
        <w:rPr>
          <w:rFonts w:ascii="Verdana" w:hAnsi="Verdana" w:cs="Arial"/>
          <w:bCs/>
          <w:sz w:val="22"/>
          <w:szCs w:val="22"/>
        </w:rPr>
        <w:t>rofeos se realizará en</w:t>
      </w:r>
      <w:r w:rsidR="004E7C37">
        <w:rPr>
          <w:rFonts w:ascii="Verdana" w:hAnsi="Verdana" w:cs="Arial"/>
          <w:bCs/>
          <w:sz w:val="22"/>
          <w:szCs w:val="22"/>
        </w:rPr>
        <w:t xml:space="preserve"> </w:t>
      </w:r>
      <w:r w:rsidR="002722F7" w:rsidRPr="00BF72B3">
        <w:rPr>
          <w:rFonts w:ascii="Verdana" w:hAnsi="Verdana" w:cs="Arial"/>
          <w:bCs/>
          <w:sz w:val="22"/>
          <w:szCs w:val="22"/>
        </w:rPr>
        <w:t>……………………..</w:t>
      </w:r>
      <w:r w:rsidR="007D6529" w:rsidRPr="00BF72B3">
        <w:rPr>
          <w:rFonts w:ascii="Verdana" w:hAnsi="Verdana" w:cs="Arial"/>
          <w:bCs/>
          <w:sz w:val="22"/>
          <w:szCs w:val="22"/>
        </w:rPr>
        <w:t xml:space="preserve"> a las </w:t>
      </w:r>
      <w:r w:rsidR="002722F7" w:rsidRPr="00BF72B3">
        <w:rPr>
          <w:rFonts w:ascii="Verdana" w:hAnsi="Verdana" w:cs="Arial"/>
          <w:bCs/>
          <w:sz w:val="22"/>
          <w:szCs w:val="22"/>
        </w:rPr>
        <w:t>……..</w:t>
      </w:r>
      <w:r w:rsidR="009C21A2" w:rsidRPr="00BF72B3">
        <w:rPr>
          <w:rFonts w:ascii="Verdana" w:hAnsi="Verdana" w:cs="Arial"/>
          <w:bCs/>
          <w:sz w:val="22"/>
          <w:szCs w:val="22"/>
        </w:rPr>
        <w:t xml:space="preserve"> </w:t>
      </w:r>
      <w:r w:rsidR="00531D22" w:rsidRPr="00BF72B3">
        <w:rPr>
          <w:rFonts w:ascii="Verdana" w:hAnsi="Verdana" w:cs="Arial"/>
          <w:bCs/>
          <w:sz w:val="22"/>
          <w:szCs w:val="22"/>
        </w:rPr>
        <w:t>h</w:t>
      </w:r>
      <w:r w:rsidR="009C21A2" w:rsidRPr="00BF72B3">
        <w:rPr>
          <w:rFonts w:ascii="Verdana" w:hAnsi="Verdana" w:cs="Arial"/>
          <w:bCs/>
          <w:sz w:val="22"/>
          <w:szCs w:val="22"/>
        </w:rPr>
        <w:t>ora</w:t>
      </w:r>
      <w:r w:rsidR="007D6529" w:rsidRPr="00BF72B3">
        <w:rPr>
          <w:rFonts w:ascii="Verdana" w:hAnsi="Verdana" w:cs="Arial"/>
          <w:bCs/>
          <w:sz w:val="22"/>
          <w:szCs w:val="22"/>
        </w:rPr>
        <w:t>s</w:t>
      </w:r>
      <w:r w:rsidR="00F0128E" w:rsidRPr="00BF72B3">
        <w:rPr>
          <w:rFonts w:ascii="Verdana" w:hAnsi="Verdana" w:cs="Arial"/>
          <w:bCs/>
          <w:sz w:val="22"/>
          <w:szCs w:val="22"/>
        </w:rPr>
        <w:t>.</w:t>
      </w:r>
      <w:r w:rsidR="00C17A7A" w:rsidRPr="00BF72B3">
        <w:rPr>
          <w:rFonts w:ascii="Verdana" w:hAnsi="Verdana" w:cs="Arial"/>
          <w:bCs/>
          <w:sz w:val="22"/>
          <w:szCs w:val="22"/>
        </w:rPr>
        <w:t xml:space="preserve"> La en</w:t>
      </w:r>
      <w:r w:rsidR="00AF60C4" w:rsidRPr="00BF72B3">
        <w:rPr>
          <w:rFonts w:ascii="Verdana" w:hAnsi="Verdana" w:cs="Arial"/>
          <w:bCs/>
          <w:sz w:val="22"/>
          <w:szCs w:val="22"/>
        </w:rPr>
        <w:t xml:space="preserve">trega de premios se realizará en </w:t>
      </w:r>
      <w:r w:rsidR="00093C81" w:rsidRPr="00BF72B3">
        <w:rPr>
          <w:rFonts w:ascii="Verdana" w:hAnsi="Verdana" w:cs="Arial"/>
          <w:bCs/>
          <w:sz w:val="22"/>
          <w:szCs w:val="22"/>
        </w:rPr>
        <w:t>la carpa de la FCTA de fin de prueba</w:t>
      </w:r>
      <w:r w:rsidR="009C21A2" w:rsidRPr="00BF72B3">
        <w:rPr>
          <w:rFonts w:ascii="Verdana" w:hAnsi="Verdana" w:cs="Arial"/>
          <w:bCs/>
          <w:sz w:val="22"/>
          <w:szCs w:val="22"/>
        </w:rPr>
        <w:t>.</w:t>
      </w:r>
    </w:p>
    <w:p w14:paraId="63FA0503" w14:textId="77777777" w:rsidR="00AB680B" w:rsidRPr="00BF72B3" w:rsidRDefault="00AB680B" w:rsidP="001F6E69">
      <w:pPr>
        <w:tabs>
          <w:tab w:val="left" w:pos="1134"/>
        </w:tabs>
        <w:spacing w:line="360" w:lineRule="auto"/>
        <w:ind w:left="851"/>
        <w:jc w:val="both"/>
        <w:rPr>
          <w:rFonts w:ascii="Verdana" w:hAnsi="Verdana" w:cs="Arial"/>
          <w:bCs/>
          <w:sz w:val="22"/>
          <w:szCs w:val="22"/>
        </w:rPr>
      </w:pPr>
    </w:p>
    <w:p w14:paraId="63FA0504" w14:textId="77777777" w:rsidR="00EB23E6" w:rsidRPr="00BF72B3" w:rsidRDefault="00505043" w:rsidP="001F6E69">
      <w:pPr>
        <w:tabs>
          <w:tab w:val="left" w:pos="1134"/>
        </w:tabs>
        <w:spacing w:line="360" w:lineRule="auto"/>
        <w:ind w:left="851"/>
        <w:jc w:val="both"/>
        <w:rPr>
          <w:rFonts w:ascii="Verdana" w:hAnsi="Verdana" w:cs="Arial"/>
          <w:bCs/>
          <w:sz w:val="22"/>
          <w:szCs w:val="22"/>
        </w:rPr>
      </w:pPr>
      <w:r w:rsidRPr="00BF72B3">
        <w:rPr>
          <w:rFonts w:ascii="Verdana" w:hAnsi="Verdana" w:cs="Arial"/>
          <w:b/>
          <w:bCs/>
          <w:sz w:val="22"/>
          <w:szCs w:val="22"/>
        </w:rPr>
        <w:t>1</w:t>
      </w:r>
      <w:r w:rsidR="000E6C1E" w:rsidRPr="00BF72B3">
        <w:rPr>
          <w:rFonts w:ascii="Verdana" w:hAnsi="Verdana" w:cs="Arial"/>
          <w:b/>
          <w:bCs/>
          <w:sz w:val="22"/>
          <w:szCs w:val="22"/>
        </w:rPr>
        <w:t>2</w:t>
      </w:r>
      <w:r w:rsidRPr="00BF72B3">
        <w:rPr>
          <w:rFonts w:ascii="Verdana" w:hAnsi="Verdana" w:cs="Arial"/>
          <w:b/>
          <w:bCs/>
          <w:sz w:val="22"/>
          <w:szCs w:val="22"/>
        </w:rPr>
        <w:t>.2.</w:t>
      </w:r>
      <w:r w:rsidRPr="00BF72B3">
        <w:rPr>
          <w:rFonts w:ascii="Verdana" w:hAnsi="Verdana" w:cs="Arial"/>
          <w:bCs/>
          <w:sz w:val="22"/>
          <w:szCs w:val="22"/>
        </w:rPr>
        <w:t xml:space="preserve"> </w:t>
      </w:r>
      <w:r w:rsidR="00F0128E" w:rsidRPr="00BF72B3">
        <w:rPr>
          <w:rFonts w:ascii="Verdana" w:hAnsi="Verdana" w:cs="Arial"/>
          <w:bCs/>
          <w:sz w:val="22"/>
          <w:szCs w:val="22"/>
        </w:rPr>
        <w:t>Se entregarán trofeos a:</w:t>
      </w:r>
    </w:p>
    <w:p w14:paraId="63FA0505" w14:textId="77777777" w:rsidR="00F0128E" w:rsidRPr="00BF72B3"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los cinco primeros de la clasificac</w:t>
      </w:r>
      <w:r w:rsidR="00D15AEE" w:rsidRPr="00BF72B3">
        <w:rPr>
          <w:rFonts w:ascii="Verdana" w:hAnsi="Verdana" w:cs="Arial"/>
          <w:sz w:val="22"/>
          <w:szCs w:val="22"/>
        </w:rPr>
        <w:t>ión general, piloto y copiloto.</w:t>
      </w:r>
    </w:p>
    <w:p w14:paraId="63FA0508" w14:textId="77777777" w:rsidR="00F0128E" w:rsidRPr="00BF72B3"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 xml:space="preserve">Al primero de cada una de las </w:t>
      </w:r>
      <w:r w:rsidR="00E9545C" w:rsidRPr="00BF72B3">
        <w:rPr>
          <w:rFonts w:ascii="Verdana" w:hAnsi="Verdana" w:cs="Arial"/>
          <w:sz w:val="22"/>
          <w:szCs w:val="22"/>
        </w:rPr>
        <w:t>7</w:t>
      </w:r>
      <w:r w:rsidRPr="00BF72B3">
        <w:rPr>
          <w:rFonts w:ascii="Verdana" w:hAnsi="Verdana" w:cs="Arial"/>
          <w:sz w:val="22"/>
          <w:szCs w:val="22"/>
        </w:rPr>
        <w:t xml:space="preserve"> clases, piloto y copiloto</w:t>
      </w:r>
      <w:r w:rsidR="00D15AEE" w:rsidRPr="00BF72B3">
        <w:rPr>
          <w:rFonts w:ascii="Verdana" w:hAnsi="Verdana" w:cs="Arial"/>
          <w:sz w:val="22"/>
          <w:szCs w:val="22"/>
        </w:rPr>
        <w:t>.</w:t>
      </w:r>
    </w:p>
    <w:p w14:paraId="63FA0509" w14:textId="77777777" w:rsidR="00F0128E" w:rsidRPr="00BF72B3"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w:t>
      </w:r>
      <w:r w:rsidR="00D50822" w:rsidRPr="00BF72B3">
        <w:rPr>
          <w:rFonts w:ascii="Verdana" w:hAnsi="Verdana" w:cs="Arial"/>
          <w:sz w:val="22"/>
          <w:szCs w:val="22"/>
        </w:rPr>
        <w:t xml:space="preserve"> los tres primeros </w:t>
      </w:r>
      <w:r w:rsidRPr="00BF72B3">
        <w:rPr>
          <w:rFonts w:ascii="Verdana" w:hAnsi="Verdana" w:cs="Arial"/>
          <w:sz w:val="22"/>
          <w:szCs w:val="22"/>
        </w:rPr>
        <w:t>de la clasificación de junior, piloto y copiloto.</w:t>
      </w:r>
    </w:p>
    <w:p w14:paraId="63FA050A" w14:textId="77777777" w:rsidR="00F0128E" w:rsidRPr="00BF72B3"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w:t>
      </w:r>
      <w:r w:rsidR="00D50822" w:rsidRPr="00BF72B3">
        <w:rPr>
          <w:rFonts w:ascii="Verdana" w:hAnsi="Verdana" w:cs="Arial"/>
          <w:sz w:val="22"/>
          <w:szCs w:val="22"/>
        </w:rPr>
        <w:t xml:space="preserve"> los tres</w:t>
      </w:r>
      <w:r w:rsidRPr="00BF72B3">
        <w:rPr>
          <w:rFonts w:ascii="Verdana" w:hAnsi="Verdana" w:cs="Arial"/>
          <w:sz w:val="22"/>
          <w:szCs w:val="22"/>
        </w:rPr>
        <w:t xml:space="preserve"> primero</w:t>
      </w:r>
      <w:r w:rsidR="00D50822" w:rsidRPr="00BF72B3">
        <w:rPr>
          <w:rFonts w:ascii="Verdana" w:hAnsi="Verdana" w:cs="Arial"/>
          <w:sz w:val="22"/>
          <w:szCs w:val="22"/>
        </w:rPr>
        <w:t>s</w:t>
      </w:r>
      <w:r w:rsidRPr="00BF72B3">
        <w:rPr>
          <w:rFonts w:ascii="Verdana" w:hAnsi="Verdana" w:cs="Arial"/>
          <w:sz w:val="22"/>
          <w:szCs w:val="22"/>
        </w:rPr>
        <w:t xml:space="preserve"> de la clasificación de clásicos de velocidad, piloto y copiloto.</w:t>
      </w:r>
    </w:p>
    <w:p w14:paraId="63FA050B" w14:textId="77777777" w:rsidR="00F0128E" w:rsidRDefault="00F0128E"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los tres primeros de la clasificación de propulsión, piloto y copiloto.</w:t>
      </w:r>
    </w:p>
    <w:p w14:paraId="6A2C91B3" w14:textId="77777777" w:rsidR="005A464A" w:rsidRPr="00BF72B3" w:rsidRDefault="005A464A" w:rsidP="005A464A">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los tres primeros de la clasificación de clásicos regularidad sport, piloto y copiloto.</w:t>
      </w:r>
    </w:p>
    <w:p w14:paraId="5A3CD10C" w14:textId="4A853F43" w:rsidR="005A464A" w:rsidRPr="005A464A" w:rsidRDefault="005A464A" w:rsidP="005A464A">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los tres primeros de la clasificación de la Copa 60, piloto y copiloto.</w:t>
      </w:r>
    </w:p>
    <w:p w14:paraId="63FA050C" w14:textId="77777777" w:rsidR="00F0128E" w:rsidRPr="00BF72B3" w:rsidRDefault="007B0852" w:rsidP="0038203B">
      <w:pPr>
        <w:pStyle w:val="Prrafodelista"/>
        <w:numPr>
          <w:ilvl w:val="0"/>
          <w:numId w:val="6"/>
        </w:numPr>
        <w:autoSpaceDE w:val="0"/>
        <w:autoSpaceDN w:val="0"/>
        <w:adjustRightInd w:val="0"/>
        <w:spacing w:line="360" w:lineRule="auto"/>
        <w:ind w:left="1701"/>
        <w:jc w:val="both"/>
        <w:rPr>
          <w:rFonts w:ascii="Verdana" w:hAnsi="Verdana" w:cs="Arial"/>
          <w:sz w:val="22"/>
          <w:szCs w:val="22"/>
        </w:rPr>
      </w:pPr>
      <w:r w:rsidRPr="00BF72B3">
        <w:rPr>
          <w:rFonts w:ascii="Verdana" w:hAnsi="Verdana" w:cs="Arial"/>
          <w:sz w:val="22"/>
          <w:szCs w:val="22"/>
        </w:rPr>
        <w:t>A las copas de promoción, si las hubiera, según su propio reglamento</w:t>
      </w:r>
      <w:r w:rsidR="00D15AEE" w:rsidRPr="00BF72B3">
        <w:rPr>
          <w:rFonts w:ascii="Verdana" w:hAnsi="Verdana" w:cs="Arial"/>
          <w:sz w:val="22"/>
          <w:szCs w:val="22"/>
        </w:rPr>
        <w:t>.</w:t>
      </w:r>
    </w:p>
    <w:p w14:paraId="63FA050D" w14:textId="77777777" w:rsidR="00C17A7A" w:rsidRPr="00BF72B3" w:rsidRDefault="00C17A7A" w:rsidP="001F6E69">
      <w:pPr>
        <w:autoSpaceDE w:val="0"/>
        <w:autoSpaceDN w:val="0"/>
        <w:adjustRightInd w:val="0"/>
        <w:spacing w:line="360" w:lineRule="auto"/>
        <w:ind w:left="1701"/>
        <w:jc w:val="both"/>
        <w:rPr>
          <w:rFonts w:ascii="Verdana" w:hAnsi="Verdana" w:cs="Arial"/>
          <w:sz w:val="22"/>
          <w:szCs w:val="22"/>
        </w:rPr>
      </w:pPr>
    </w:p>
    <w:p w14:paraId="63FA050E" w14:textId="495A7EC6" w:rsidR="00C17A7A" w:rsidRDefault="00C17A7A" w:rsidP="001F6E69">
      <w:pPr>
        <w:spacing w:line="360" w:lineRule="auto"/>
        <w:ind w:left="851"/>
        <w:jc w:val="both"/>
        <w:rPr>
          <w:rFonts w:ascii="Verdana" w:hAnsi="Verdana" w:cs="Arial"/>
          <w:sz w:val="22"/>
          <w:szCs w:val="22"/>
        </w:rPr>
      </w:pPr>
      <w:r w:rsidRPr="00BF72B3">
        <w:rPr>
          <w:rFonts w:ascii="Verdana" w:hAnsi="Verdana" w:cs="Arial"/>
          <w:b/>
          <w:sz w:val="22"/>
          <w:szCs w:val="22"/>
        </w:rPr>
        <w:t>1</w:t>
      </w:r>
      <w:r w:rsidR="000E6C1E" w:rsidRPr="00BF72B3">
        <w:rPr>
          <w:rFonts w:ascii="Verdana" w:hAnsi="Verdana" w:cs="Arial"/>
          <w:b/>
          <w:sz w:val="22"/>
          <w:szCs w:val="22"/>
        </w:rPr>
        <w:t>2</w:t>
      </w:r>
      <w:r w:rsidRPr="00BF72B3">
        <w:rPr>
          <w:rFonts w:ascii="Verdana" w:hAnsi="Verdana" w:cs="Arial"/>
          <w:b/>
          <w:sz w:val="22"/>
          <w:szCs w:val="22"/>
        </w:rPr>
        <w:t>.3.</w:t>
      </w:r>
      <w:r w:rsidRPr="00BF72B3">
        <w:rPr>
          <w:rFonts w:ascii="Verdana" w:hAnsi="Verdana" w:cs="Arial"/>
          <w:sz w:val="22"/>
          <w:szCs w:val="22"/>
        </w:rPr>
        <w:t xml:space="preserve"> </w:t>
      </w:r>
      <w:r w:rsidRPr="00BF72B3">
        <w:rPr>
          <w:rFonts w:ascii="Verdana" w:hAnsi="Verdana" w:cs="Arial"/>
          <w:bCs/>
          <w:sz w:val="22"/>
          <w:szCs w:val="22"/>
        </w:rPr>
        <w:t xml:space="preserve">Se entregarán </w:t>
      </w:r>
      <w:r w:rsidR="00E9545C" w:rsidRPr="00BF72B3">
        <w:rPr>
          <w:rFonts w:ascii="Verdana" w:hAnsi="Verdana" w:cs="Arial"/>
          <w:bCs/>
          <w:sz w:val="22"/>
          <w:szCs w:val="22"/>
        </w:rPr>
        <w:t>2</w:t>
      </w:r>
      <w:r w:rsidRPr="00BF72B3">
        <w:rPr>
          <w:rFonts w:ascii="Verdana" w:hAnsi="Verdana" w:cs="Arial"/>
          <w:bCs/>
          <w:sz w:val="22"/>
          <w:szCs w:val="22"/>
        </w:rPr>
        <w:t>.</w:t>
      </w:r>
      <w:r w:rsidR="005227F0" w:rsidRPr="00BF72B3">
        <w:rPr>
          <w:rFonts w:ascii="Verdana" w:hAnsi="Verdana" w:cs="Arial"/>
          <w:bCs/>
          <w:sz w:val="22"/>
          <w:szCs w:val="22"/>
        </w:rPr>
        <w:t>7</w:t>
      </w:r>
      <w:r w:rsidRPr="00BF72B3">
        <w:rPr>
          <w:rFonts w:ascii="Verdana" w:hAnsi="Verdana" w:cs="Arial"/>
          <w:bCs/>
          <w:sz w:val="22"/>
          <w:szCs w:val="22"/>
        </w:rPr>
        <w:t>00 € en premios a la c</w:t>
      </w:r>
      <w:r w:rsidRPr="00BF72B3">
        <w:rPr>
          <w:rFonts w:ascii="Verdana" w:hAnsi="Verdana" w:cs="Arial"/>
          <w:sz w:val="22"/>
          <w:szCs w:val="22"/>
        </w:rPr>
        <w:t>lasificación general y a cada clase:</w:t>
      </w:r>
    </w:p>
    <w:p w14:paraId="1C6A9B6E" w14:textId="39C91688" w:rsidR="00665B30" w:rsidRPr="00665B30" w:rsidRDefault="00665B30" w:rsidP="00665B30">
      <w:pPr>
        <w:spacing w:line="360" w:lineRule="auto"/>
        <w:ind w:left="851"/>
        <w:jc w:val="both"/>
        <w:rPr>
          <w:rFonts w:ascii="Verdana" w:hAnsi="Verdana" w:cs="Arial"/>
          <w:b/>
          <w:sz w:val="22"/>
          <w:szCs w:val="22"/>
        </w:rPr>
      </w:pPr>
      <w:r>
        <w:rPr>
          <w:rFonts w:ascii="Verdana" w:hAnsi="Verdana" w:cs="Arial"/>
          <w:sz w:val="22"/>
          <w:szCs w:val="22"/>
        </w:rPr>
        <w:t xml:space="preserve">           </w:t>
      </w:r>
      <w:r w:rsidRPr="00665B30">
        <w:rPr>
          <w:rFonts w:ascii="Verdana" w:hAnsi="Verdana" w:cs="Arial"/>
          <w:b/>
          <w:sz w:val="22"/>
          <w:szCs w:val="22"/>
        </w:rPr>
        <w:t>General                          x 7 clases</w:t>
      </w:r>
    </w:p>
    <w:p w14:paraId="63FA050F" w14:textId="48C082E6" w:rsidR="00C17A7A" w:rsidRPr="00BF72B3" w:rsidRDefault="00C17A7A" w:rsidP="0038203B">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 xml:space="preserve">1º: </w:t>
      </w:r>
      <w:r w:rsidR="00F9483F" w:rsidRPr="00BF72B3">
        <w:rPr>
          <w:rFonts w:ascii="Verdana" w:hAnsi="Verdana" w:cs="Arial"/>
          <w:sz w:val="22"/>
          <w:szCs w:val="22"/>
        </w:rPr>
        <w:t>200</w:t>
      </w:r>
      <w:r w:rsidRPr="00BF72B3">
        <w:rPr>
          <w:rFonts w:ascii="Verdana" w:hAnsi="Verdana" w:cs="Arial"/>
          <w:sz w:val="22"/>
          <w:szCs w:val="22"/>
        </w:rPr>
        <w:t xml:space="preserve"> €</w:t>
      </w:r>
      <w:r w:rsidR="005227F0" w:rsidRPr="00BF72B3">
        <w:rPr>
          <w:rFonts w:ascii="Verdana" w:hAnsi="Verdana" w:cs="Arial"/>
          <w:sz w:val="22"/>
          <w:szCs w:val="22"/>
        </w:rPr>
        <w:t xml:space="preserve">                       1º:  150 €</w:t>
      </w:r>
    </w:p>
    <w:p w14:paraId="63FA0510" w14:textId="1E671BB8" w:rsidR="00C17A7A" w:rsidRPr="00BF72B3" w:rsidRDefault="00C17A7A" w:rsidP="0038203B">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 xml:space="preserve">2º: </w:t>
      </w:r>
      <w:r w:rsidR="00F9483F" w:rsidRPr="00BF72B3">
        <w:rPr>
          <w:rFonts w:ascii="Verdana" w:hAnsi="Verdana" w:cs="Arial"/>
          <w:sz w:val="22"/>
          <w:szCs w:val="22"/>
        </w:rPr>
        <w:t>150</w:t>
      </w:r>
      <w:r w:rsidRPr="00BF72B3">
        <w:rPr>
          <w:rFonts w:ascii="Verdana" w:hAnsi="Verdana" w:cs="Arial"/>
          <w:sz w:val="22"/>
          <w:szCs w:val="22"/>
        </w:rPr>
        <w:t xml:space="preserve"> €</w:t>
      </w:r>
      <w:r w:rsidR="005227F0" w:rsidRPr="00BF72B3">
        <w:rPr>
          <w:rFonts w:ascii="Verdana" w:hAnsi="Verdana" w:cs="Arial"/>
          <w:sz w:val="22"/>
          <w:szCs w:val="22"/>
        </w:rPr>
        <w:t xml:space="preserve">                       2º:  100 €</w:t>
      </w:r>
    </w:p>
    <w:p w14:paraId="63FA0511" w14:textId="227DE36A" w:rsidR="00C17A7A" w:rsidRPr="00BF72B3" w:rsidRDefault="00C17A7A" w:rsidP="0038203B">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 xml:space="preserve">3º: </w:t>
      </w:r>
      <w:r w:rsidR="00F9483F" w:rsidRPr="00BF72B3">
        <w:rPr>
          <w:rFonts w:ascii="Verdana" w:hAnsi="Verdana" w:cs="Arial"/>
          <w:sz w:val="22"/>
          <w:szCs w:val="22"/>
        </w:rPr>
        <w:t>100</w:t>
      </w:r>
      <w:r w:rsidR="005227F0" w:rsidRPr="00BF72B3">
        <w:rPr>
          <w:rFonts w:ascii="Verdana" w:hAnsi="Verdana" w:cs="Arial"/>
          <w:sz w:val="22"/>
          <w:szCs w:val="22"/>
        </w:rPr>
        <w:t xml:space="preserve"> </w:t>
      </w:r>
      <w:r w:rsidRPr="00BF72B3">
        <w:rPr>
          <w:rFonts w:ascii="Verdana" w:hAnsi="Verdana" w:cs="Arial"/>
          <w:sz w:val="22"/>
          <w:szCs w:val="22"/>
        </w:rPr>
        <w:t>€</w:t>
      </w:r>
      <w:r w:rsidR="005227F0" w:rsidRPr="00BF72B3">
        <w:rPr>
          <w:rFonts w:ascii="Verdana" w:hAnsi="Verdana" w:cs="Arial"/>
          <w:sz w:val="22"/>
          <w:szCs w:val="22"/>
        </w:rPr>
        <w:t xml:space="preserve">                       3º:    50 €</w:t>
      </w:r>
    </w:p>
    <w:p w14:paraId="151EEE15" w14:textId="141ACB0D" w:rsidR="005227F0" w:rsidRPr="00BF72B3" w:rsidRDefault="005227F0" w:rsidP="005227F0">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4º:   75 €</w:t>
      </w:r>
    </w:p>
    <w:p w14:paraId="2243A395" w14:textId="52C10394" w:rsidR="005227F0" w:rsidRPr="00BF72B3" w:rsidRDefault="005227F0" w:rsidP="005227F0">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5º:   50 €</w:t>
      </w:r>
    </w:p>
    <w:p w14:paraId="62EB8C79" w14:textId="26332321" w:rsidR="005227F0" w:rsidRPr="00BF72B3" w:rsidRDefault="005227F0" w:rsidP="005227F0">
      <w:pPr>
        <w:pStyle w:val="Prrafodelista"/>
        <w:numPr>
          <w:ilvl w:val="0"/>
          <w:numId w:val="8"/>
        </w:numPr>
        <w:suppressAutoHyphens w:val="0"/>
        <w:autoSpaceDE w:val="0"/>
        <w:autoSpaceDN w:val="0"/>
        <w:adjustRightInd w:val="0"/>
        <w:spacing w:line="360" w:lineRule="auto"/>
        <w:ind w:left="1701"/>
        <w:contextualSpacing/>
        <w:jc w:val="both"/>
        <w:rPr>
          <w:rFonts w:ascii="Verdana" w:hAnsi="Verdana" w:cs="Arial"/>
          <w:sz w:val="22"/>
          <w:szCs w:val="22"/>
        </w:rPr>
      </w:pPr>
      <w:r w:rsidRPr="00BF72B3">
        <w:rPr>
          <w:rFonts w:ascii="Verdana" w:hAnsi="Verdana" w:cs="Arial"/>
          <w:sz w:val="22"/>
          <w:szCs w:val="22"/>
        </w:rPr>
        <w:t>6º:   25 €</w:t>
      </w:r>
    </w:p>
    <w:p w14:paraId="0ADCF2E2" w14:textId="5EB2E557" w:rsidR="00083813" w:rsidRDefault="00083813" w:rsidP="00083813">
      <w:pPr>
        <w:suppressAutoHyphens w:val="0"/>
        <w:autoSpaceDE w:val="0"/>
        <w:autoSpaceDN w:val="0"/>
        <w:adjustRightInd w:val="0"/>
        <w:spacing w:line="360" w:lineRule="auto"/>
        <w:ind w:left="851"/>
        <w:contextualSpacing/>
        <w:jc w:val="both"/>
        <w:rPr>
          <w:rFonts w:ascii="Verdana" w:hAnsi="Verdana" w:cs="Arial"/>
          <w:sz w:val="22"/>
          <w:szCs w:val="22"/>
        </w:rPr>
      </w:pPr>
      <w:r w:rsidRPr="00BF72B3">
        <w:rPr>
          <w:rFonts w:ascii="Verdana" w:hAnsi="Verdana" w:cs="Arial"/>
          <w:sz w:val="22"/>
          <w:szCs w:val="22"/>
        </w:rPr>
        <w:t>El deportista está obligado a recoger los trofeos y premios en horario</w:t>
      </w:r>
      <w:r w:rsidR="00203619">
        <w:rPr>
          <w:rFonts w:ascii="Verdana" w:hAnsi="Verdana" w:cs="Arial"/>
          <w:sz w:val="22"/>
          <w:szCs w:val="22"/>
        </w:rPr>
        <w:t xml:space="preserve"> y lugar establecidos en el</w:t>
      </w:r>
      <w:r w:rsidRPr="00BF72B3">
        <w:rPr>
          <w:rFonts w:ascii="Verdana" w:hAnsi="Verdana" w:cs="Arial"/>
          <w:sz w:val="22"/>
          <w:szCs w:val="22"/>
        </w:rPr>
        <w:t xml:space="preserve"> reglamento particular de la prueba. Su incumplimiento derivará en su </w:t>
      </w:r>
      <w:r w:rsidR="005227F0" w:rsidRPr="00BF72B3">
        <w:rPr>
          <w:rFonts w:ascii="Verdana" w:hAnsi="Verdana" w:cs="Arial"/>
          <w:sz w:val="22"/>
          <w:szCs w:val="22"/>
        </w:rPr>
        <w:t>pérdida.</w:t>
      </w:r>
    </w:p>
    <w:p w14:paraId="6951F9B9" w14:textId="77777777" w:rsidR="00800B7D" w:rsidRDefault="00800B7D" w:rsidP="00083813">
      <w:pPr>
        <w:suppressAutoHyphens w:val="0"/>
        <w:autoSpaceDE w:val="0"/>
        <w:autoSpaceDN w:val="0"/>
        <w:adjustRightInd w:val="0"/>
        <w:spacing w:line="360" w:lineRule="auto"/>
        <w:ind w:left="851"/>
        <w:contextualSpacing/>
        <w:jc w:val="both"/>
        <w:rPr>
          <w:rFonts w:ascii="Verdana" w:hAnsi="Verdana" w:cs="Arial"/>
          <w:sz w:val="22"/>
          <w:szCs w:val="22"/>
        </w:rPr>
      </w:pPr>
    </w:p>
    <w:p w14:paraId="00810FFA" w14:textId="0ED0E338" w:rsidR="00800B7D" w:rsidRPr="00DE1F5D" w:rsidRDefault="00800B7D" w:rsidP="00800B7D">
      <w:pPr>
        <w:autoSpaceDE w:val="0"/>
        <w:autoSpaceDN w:val="0"/>
        <w:adjustRightInd w:val="0"/>
        <w:spacing w:line="360" w:lineRule="auto"/>
        <w:ind w:left="851"/>
        <w:jc w:val="both"/>
        <w:rPr>
          <w:rFonts w:ascii="Verdana" w:hAnsi="Verdana" w:cs="Arial"/>
          <w:sz w:val="22"/>
          <w:szCs w:val="22"/>
        </w:rPr>
      </w:pPr>
      <w:r>
        <w:rPr>
          <w:rFonts w:ascii="Verdana" w:hAnsi="Verdana" w:cs="Arial"/>
          <w:b/>
          <w:sz w:val="22"/>
          <w:szCs w:val="22"/>
        </w:rPr>
        <w:t xml:space="preserve">12.4. </w:t>
      </w:r>
      <w:r w:rsidRPr="00DE1F5D">
        <w:rPr>
          <w:rFonts w:ascii="Verdana" w:hAnsi="Verdana" w:cs="Arial"/>
          <w:sz w:val="22"/>
          <w:szCs w:val="22"/>
        </w:rPr>
        <w:t xml:space="preserve"> No se podrá retirar el vehículo del parque cerrado al final de la prueba hasta no estar concluida la entrega de trofeos bajo pena de exclusión. Únicamente podrá retirarse bajo autorización de dirección de carrera o del colegio de comisarios deportivos por causa justificada. </w:t>
      </w:r>
    </w:p>
    <w:p w14:paraId="4D73B897" w14:textId="77777777" w:rsidR="00800B7D" w:rsidRPr="00DE1F5D" w:rsidRDefault="00800B7D" w:rsidP="00800B7D">
      <w:pPr>
        <w:autoSpaceDE w:val="0"/>
        <w:autoSpaceDN w:val="0"/>
        <w:adjustRightInd w:val="0"/>
        <w:spacing w:line="360" w:lineRule="auto"/>
        <w:jc w:val="both"/>
        <w:rPr>
          <w:rFonts w:ascii="Verdana" w:hAnsi="Verdana" w:cs="Arial"/>
          <w:sz w:val="22"/>
          <w:szCs w:val="22"/>
        </w:rPr>
      </w:pPr>
    </w:p>
    <w:p w14:paraId="6B7D6846" w14:textId="7255017A" w:rsidR="00800B7D" w:rsidRPr="00DE1F5D" w:rsidRDefault="00800B7D" w:rsidP="00800B7D">
      <w:pPr>
        <w:autoSpaceDE w:val="0"/>
        <w:autoSpaceDN w:val="0"/>
        <w:adjustRightInd w:val="0"/>
        <w:spacing w:line="360" w:lineRule="auto"/>
        <w:ind w:left="576"/>
        <w:jc w:val="both"/>
        <w:rPr>
          <w:rFonts w:ascii="Verdana" w:hAnsi="Verdana" w:cs="Arial"/>
          <w:sz w:val="22"/>
          <w:szCs w:val="22"/>
        </w:rPr>
      </w:pPr>
      <w:r>
        <w:rPr>
          <w:rFonts w:ascii="Verdana" w:hAnsi="Verdana" w:cs="Arial"/>
          <w:b/>
          <w:sz w:val="22"/>
          <w:szCs w:val="22"/>
        </w:rPr>
        <w:t>12.5</w:t>
      </w:r>
      <w:r w:rsidRPr="00DE1F5D">
        <w:rPr>
          <w:rFonts w:ascii="Verdana" w:hAnsi="Verdana" w:cs="Arial"/>
          <w:b/>
          <w:sz w:val="22"/>
          <w:szCs w:val="22"/>
        </w:rPr>
        <w:t>.</w:t>
      </w:r>
      <w:r w:rsidRPr="00DE1F5D">
        <w:rPr>
          <w:rFonts w:ascii="Verdana" w:hAnsi="Verdana" w:cs="Arial"/>
          <w:sz w:val="22"/>
          <w:szCs w:val="22"/>
        </w:rPr>
        <w:t xml:space="preserve"> Queda totalmente prohibido subir a la ceremonia de entrega de trofeos o premios con niño/a de la mano o en brazos. Por seguridad, protección de datos, protección de menores, </w:t>
      </w:r>
      <w:proofErr w:type="spellStart"/>
      <w:r w:rsidRPr="00DE1F5D">
        <w:rPr>
          <w:rFonts w:ascii="Verdana" w:hAnsi="Verdana" w:cs="Arial"/>
          <w:sz w:val="22"/>
          <w:szCs w:val="22"/>
        </w:rPr>
        <w:t>etc</w:t>
      </w:r>
      <w:proofErr w:type="spellEnd"/>
      <w:r w:rsidRPr="00DE1F5D">
        <w:rPr>
          <w:rFonts w:ascii="Verdana" w:hAnsi="Verdana" w:cs="Arial"/>
          <w:sz w:val="22"/>
          <w:szCs w:val="22"/>
        </w:rPr>
        <w:t>, queda prohibido el acceso de niños no participantes al pódium/zona de entrega, independientemente del vínculo o relación que exista con terceras personas</w:t>
      </w:r>
    </w:p>
    <w:p w14:paraId="2D43407B" w14:textId="57E6E7D0" w:rsidR="005227F0" w:rsidRDefault="005227F0" w:rsidP="00BF72B3">
      <w:pPr>
        <w:suppressAutoHyphens w:val="0"/>
        <w:rPr>
          <w:rFonts w:ascii="Arial" w:hAnsi="Arial" w:cs="Arial"/>
          <w:sz w:val="22"/>
          <w:szCs w:val="22"/>
        </w:rPr>
      </w:pPr>
    </w:p>
    <w:p w14:paraId="63FA0514" w14:textId="30F6B566" w:rsidR="00E9545C" w:rsidRPr="00690866" w:rsidRDefault="002C2437" w:rsidP="00690866">
      <w:pPr>
        <w:pStyle w:val="Ttulo2"/>
        <w:rPr>
          <w:rFonts w:ascii="Verdana" w:hAnsi="Verdana"/>
          <w:sz w:val="24"/>
        </w:rPr>
      </w:pPr>
      <w:bookmarkStart w:id="13" w:name="_Toc190441051"/>
      <w:r>
        <w:rPr>
          <w:rFonts w:ascii="Verdana" w:hAnsi="Verdana"/>
          <w:sz w:val="24"/>
        </w:rPr>
        <w:t xml:space="preserve">13. </w:t>
      </w:r>
      <w:r w:rsidR="00E9545C" w:rsidRPr="00690866">
        <w:rPr>
          <w:rFonts w:ascii="Verdana" w:hAnsi="Verdana"/>
          <w:sz w:val="24"/>
        </w:rPr>
        <w:t>RECONOCIMIENTOS</w:t>
      </w:r>
      <w:bookmarkEnd w:id="13"/>
    </w:p>
    <w:p w14:paraId="63FA0515" w14:textId="0A6A6911" w:rsidR="00E9545C" w:rsidRPr="00BF72B3" w:rsidRDefault="00526C95" w:rsidP="00526C95">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r w:rsidRPr="00526C95">
        <w:rPr>
          <w:rFonts w:ascii="Verdana" w:hAnsi="Verdana" w:cs="Arial"/>
          <w:b/>
          <w:bCs/>
          <w:sz w:val="22"/>
          <w:szCs w:val="22"/>
        </w:rPr>
        <w:t>13.1.</w:t>
      </w:r>
      <w:r>
        <w:rPr>
          <w:rFonts w:ascii="Verdana" w:hAnsi="Verdana" w:cs="Arial"/>
          <w:bCs/>
          <w:sz w:val="22"/>
          <w:szCs w:val="22"/>
        </w:rPr>
        <w:t xml:space="preserve"> </w:t>
      </w:r>
      <w:r w:rsidR="00E9545C" w:rsidRPr="00BF72B3">
        <w:rPr>
          <w:rFonts w:ascii="Verdana" w:hAnsi="Verdana" w:cs="Arial"/>
          <w:bCs/>
          <w:sz w:val="22"/>
          <w:szCs w:val="22"/>
        </w:rPr>
        <w:t xml:space="preserve">Los reconocimientos serán máximo 2 días que se elegirán a la hora de realizar la inscripción, dichos días serán entre el sábado </w:t>
      </w:r>
      <w:r w:rsidR="001F0DE0" w:rsidRPr="00BF72B3">
        <w:rPr>
          <w:rFonts w:ascii="Verdana" w:hAnsi="Verdana" w:cs="Arial"/>
          <w:bCs/>
          <w:sz w:val="22"/>
          <w:szCs w:val="22"/>
        </w:rPr>
        <w:t>…………………….</w:t>
      </w:r>
      <w:r w:rsidR="00E9545C" w:rsidRPr="00BF72B3">
        <w:rPr>
          <w:rFonts w:ascii="Verdana" w:hAnsi="Verdana" w:cs="Arial"/>
          <w:bCs/>
          <w:sz w:val="22"/>
          <w:szCs w:val="22"/>
        </w:rPr>
        <w:t xml:space="preserve"> y viernes </w:t>
      </w:r>
      <w:r w:rsidR="001F0DE0" w:rsidRPr="00BF72B3">
        <w:rPr>
          <w:rFonts w:ascii="Verdana" w:hAnsi="Verdana" w:cs="Arial"/>
          <w:bCs/>
          <w:sz w:val="22"/>
          <w:szCs w:val="22"/>
        </w:rPr>
        <w:t>……………….</w:t>
      </w:r>
      <w:r w:rsidR="00044EED" w:rsidRPr="00BF72B3">
        <w:rPr>
          <w:rFonts w:ascii="Verdana" w:hAnsi="Verdana" w:cs="Arial"/>
          <w:bCs/>
          <w:sz w:val="22"/>
          <w:szCs w:val="22"/>
        </w:rPr>
        <w:t>.</w:t>
      </w:r>
      <w:r w:rsidR="00E9545C" w:rsidRPr="00BF72B3">
        <w:rPr>
          <w:rFonts w:ascii="Verdana" w:hAnsi="Verdana" w:cs="Arial"/>
          <w:bCs/>
          <w:sz w:val="22"/>
          <w:szCs w:val="22"/>
        </w:rPr>
        <w:t xml:space="preserve"> El horario será de </w:t>
      </w:r>
      <w:r w:rsidR="001F0DE0" w:rsidRPr="00BF72B3">
        <w:rPr>
          <w:rFonts w:ascii="Verdana" w:hAnsi="Verdana" w:cs="Arial"/>
          <w:bCs/>
          <w:sz w:val="22"/>
          <w:szCs w:val="22"/>
        </w:rPr>
        <w:t>…</w:t>
      </w:r>
      <w:r w:rsidR="00E9545C" w:rsidRPr="00BF72B3">
        <w:rPr>
          <w:rFonts w:ascii="Verdana" w:hAnsi="Verdana" w:cs="Arial"/>
          <w:bCs/>
          <w:sz w:val="22"/>
          <w:szCs w:val="22"/>
        </w:rPr>
        <w:t xml:space="preserve"> a </w:t>
      </w:r>
      <w:r w:rsidR="001F0DE0" w:rsidRPr="00BF72B3">
        <w:rPr>
          <w:rFonts w:ascii="Verdana" w:hAnsi="Verdana" w:cs="Arial"/>
          <w:bCs/>
          <w:sz w:val="22"/>
          <w:szCs w:val="22"/>
        </w:rPr>
        <w:t>….</w:t>
      </w:r>
      <w:r w:rsidR="00E9545C" w:rsidRPr="00BF72B3">
        <w:rPr>
          <w:rFonts w:ascii="Verdana" w:hAnsi="Verdana" w:cs="Arial"/>
          <w:bCs/>
          <w:sz w:val="22"/>
          <w:szCs w:val="22"/>
        </w:rPr>
        <w:t xml:space="preserve"> </w:t>
      </w:r>
      <w:proofErr w:type="gramStart"/>
      <w:r w:rsidR="00E9545C" w:rsidRPr="00BF72B3">
        <w:rPr>
          <w:rFonts w:ascii="Verdana" w:hAnsi="Verdana" w:cs="Arial"/>
          <w:bCs/>
          <w:sz w:val="22"/>
          <w:szCs w:val="22"/>
        </w:rPr>
        <w:t>h</w:t>
      </w:r>
      <w:proofErr w:type="gramEnd"/>
      <w:r w:rsidR="00E9545C" w:rsidRPr="00BF72B3">
        <w:rPr>
          <w:rFonts w:ascii="Verdana" w:hAnsi="Verdana" w:cs="Arial"/>
          <w:bCs/>
          <w:sz w:val="22"/>
          <w:szCs w:val="22"/>
        </w:rPr>
        <w:t>.</w:t>
      </w:r>
    </w:p>
    <w:p w14:paraId="63FA0516" w14:textId="77777777" w:rsidR="004E3A72" w:rsidRPr="00BF72B3" w:rsidRDefault="004E3A72" w:rsidP="00526C95">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2022D83E" w14:textId="2F4D627B" w:rsidR="00526C95" w:rsidRDefault="00526C95" w:rsidP="00526C95">
      <w:pPr>
        <w:tabs>
          <w:tab w:val="left" w:pos="-709"/>
          <w:tab w:val="left" w:pos="142"/>
        </w:tabs>
        <w:suppressAutoHyphens w:val="0"/>
        <w:autoSpaceDN w:val="0"/>
        <w:spacing w:line="360" w:lineRule="auto"/>
        <w:ind w:left="993"/>
        <w:jc w:val="both"/>
        <w:textAlignment w:val="baseline"/>
        <w:rPr>
          <w:rFonts w:ascii="Verdana" w:hAnsi="Verdana" w:cs="Arial"/>
          <w:bCs/>
          <w:sz w:val="22"/>
          <w:szCs w:val="22"/>
        </w:rPr>
      </w:pPr>
      <w:r>
        <w:rPr>
          <w:rFonts w:ascii="Verdana" w:hAnsi="Verdana" w:cs="Arial"/>
          <w:b/>
          <w:bCs/>
          <w:sz w:val="22"/>
          <w:szCs w:val="22"/>
        </w:rPr>
        <w:t xml:space="preserve">13.2.  </w:t>
      </w:r>
      <w:r w:rsidRPr="003D6F71">
        <w:rPr>
          <w:rFonts w:ascii="Verdana" w:hAnsi="Verdana" w:cs="Arial"/>
          <w:bCs/>
          <w:sz w:val="22"/>
          <w:szCs w:val="22"/>
        </w:rPr>
        <w:t>El día de la prueba, ………………, se autoriza a los pilotos a realizar UNA pasada a los tramos (siempre que la carretera s</w:t>
      </w:r>
      <w:r>
        <w:rPr>
          <w:rFonts w:ascii="Verdana" w:hAnsi="Verdana" w:cs="Arial"/>
          <w:bCs/>
          <w:sz w:val="22"/>
          <w:szCs w:val="22"/>
        </w:rPr>
        <w:t>e encuentre abierta al público)</w:t>
      </w:r>
      <w:r w:rsidRPr="003D6F71">
        <w:rPr>
          <w:rFonts w:ascii="Verdana" w:hAnsi="Verdana" w:cs="Arial"/>
          <w:bCs/>
          <w:sz w:val="22"/>
          <w:szCs w:val="22"/>
        </w:rPr>
        <w:t>,</w:t>
      </w:r>
      <w:r>
        <w:rPr>
          <w:rFonts w:ascii="Verdana" w:hAnsi="Verdana" w:cs="Arial"/>
          <w:bCs/>
          <w:sz w:val="22"/>
          <w:szCs w:val="22"/>
        </w:rPr>
        <w:t xml:space="preserve"> </w:t>
      </w:r>
      <w:r w:rsidRPr="003D6F71">
        <w:rPr>
          <w:rFonts w:ascii="Verdana" w:hAnsi="Verdana" w:cs="Arial"/>
          <w:bCs/>
          <w:sz w:val="22"/>
          <w:szCs w:val="22"/>
        </w:rPr>
        <w:t>únicamente por la mañana antes del inicio de la prueba,</w:t>
      </w:r>
      <w:r>
        <w:rPr>
          <w:rFonts w:ascii="Verdana" w:hAnsi="Verdana" w:cs="Arial"/>
          <w:bCs/>
          <w:sz w:val="22"/>
          <w:szCs w:val="22"/>
        </w:rPr>
        <w:t xml:space="preserve"> </w:t>
      </w:r>
      <w:r w:rsidRPr="003D6F71">
        <w:rPr>
          <w:rFonts w:ascii="Verdana" w:hAnsi="Verdana" w:cs="Arial"/>
          <w:bCs/>
          <w:sz w:val="22"/>
          <w:szCs w:val="22"/>
        </w:rPr>
        <w:t>con el fin de escoger los neumáticos a utilizar, respetando en todo caso las normas horarias.</w:t>
      </w:r>
    </w:p>
    <w:p w14:paraId="4CB9BD15" w14:textId="395A0FD4" w:rsidR="001D2E88" w:rsidRPr="001D2E88" w:rsidRDefault="001D2E88" w:rsidP="001D2E88">
      <w:pPr>
        <w:tabs>
          <w:tab w:val="left" w:pos="-709"/>
          <w:tab w:val="left" w:pos="142"/>
        </w:tabs>
        <w:suppressAutoHyphens w:val="0"/>
        <w:spacing w:line="360" w:lineRule="auto"/>
        <w:ind w:left="993"/>
        <w:jc w:val="both"/>
        <w:rPr>
          <w:rFonts w:ascii="Verdana" w:hAnsi="Verdana"/>
          <w:b/>
          <w:bCs/>
        </w:rPr>
      </w:pPr>
      <w:r w:rsidRPr="003D6F71">
        <w:rPr>
          <w:rFonts w:ascii="Verdana" w:hAnsi="Verdana" w:cs="Arial"/>
          <w:b/>
          <w:bCs/>
          <w:sz w:val="22"/>
          <w:szCs w:val="22"/>
        </w:rPr>
        <w:t>Queda terminantemente prohibido reconocer los tramos entre la 2ª y la 3ª sección bajo pena de exclusión.</w:t>
      </w:r>
    </w:p>
    <w:p w14:paraId="63FA0518" w14:textId="77777777" w:rsidR="00781228" w:rsidRPr="001D2E88" w:rsidRDefault="00781228" w:rsidP="001D2E88">
      <w:pPr>
        <w:tabs>
          <w:tab w:val="left" w:pos="-993"/>
          <w:tab w:val="left" w:pos="-142"/>
        </w:tabs>
        <w:suppressAutoHyphens w:val="0"/>
        <w:spacing w:line="360" w:lineRule="auto"/>
        <w:contextualSpacing/>
        <w:jc w:val="both"/>
        <w:rPr>
          <w:rFonts w:ascii="Verdana" w:hAnsi="Verdana" w:cs="Arial"/>
          <w:bCs/>
          <w:sz w:val="22"/>
          <w:szCs w:val="22"/>
        </w:rPr>
      </w:pPr>
    </w:p>
    <w:p w14:paraId="63FA0519" w14:textId="425D198F" w:rsidR="00044EED" w:rsidRPr="00BF72B3" w:rsidRDefault="00526C95" w:rsidP="00526C95">
      <w:pPr>
        <w:pStyle w:val="Prrafodelista"/>
        <w:tabs>
          <w:tab w:val="left" w:pos="-993"/>
          <w:tab w:val="left" w:pos="-142"/>
        </w:tabs>
        <w:suppressAutoHyphens w:val="0"/>
        <w:spacing w:line="360" w:lineRule="auto"/>
        <w:ind w:left="993"/>
        <w:contextualSpacing/>
        <w:jc w:val="both"/>
        <w:rPr>
          <w:rFonts w:ascii="Verdana" w:hAnsi="Verdana" w:cs="Arial"/>
          <w:b/>
          <w:bCs/>
          <w:sz w:val="22"/>
          <w:szCs w:val="22"/>
        </w:rPr>
      </w:pPr>
      <w:r>
        <w:rPr>
          <w:rFonts w:ascii="Verdana" w:hAnsi="Verdana" w:cs="Arial"/>
          <w:b/>
          <w:bCs/>
          <w:sz w:val="22"/>
          <w:szCs w:val="22"/>
        </w:rPr>
        <w:t>13.3</w:t>
      </w:r>
      <w:r w:rsidR="00C71B40">
        <w:rPr>
          <w:rFonts w:ascii="Verdana" w:hAnsi="Verdana" w:cs="Arial"/>
          <w:b/>
          <w:bCs/>
          <w:sz w:val="22"/>
          <w:szCs w:val="22"/>
        </w:rPr>
        <w:t>.</w:t>
      </w:r>
      <w:r>
        <w:rPr>
          <w:rFonts w:ascii="Verdana" w:hAnsi="Verdana" w:cs="Arial"/>
          <w:b/>
          <w:bCs/>
          <w:sz w:val="22"/>
          <w:szCs w:val="22"/>
        </w:rPr>
        <w:t xml:space="preserve"> </w:t>
      </w:r>
      <w:r w:rsidR="00044EED" w:rsidRPr="00BF72B3">
        <w:rPr>
          <w:rFonts w:ascii="Verdana" w:hAnsi="Verdana" w:cs="Arial"/>
          <w:b/>
          <w:bCs/>
          <w:sz w:val="22"/>
          <w:szCs w:val="22"/>
        </w:rPr>
        <w:t>Los vehículos de reconocimientos portarán el correspondiente número de licencia del piloto en la luna trasera y delantera de 15</w:t>
      </w:r>
      <w:r w:rsidR="0053579D" w:rsidRPr="00BF72B3">
        <w:rPr>
          <w:rFonts w:ascii="Verdana" w:hAnsi="Verdana" w:cs="Arial"/>
          <w:b/>
          <w:bCs/>
          <w:sz w:val="22"/>
          <w:szCs w:val="22"/>
        </w:rPr>
        <w:t xml:space="preserve"> </w:t>
      </w:r>
      <w:r w:rsidR="00044EED" w:rsidRPr="00BF72B3">
        <w:rPr>
          <w:rFonts w:ascii="Verdana" w:hAnsi="Verdana" w:cs="Arial"/>
          <w:b/>
          <w:bCs/>
          <w:sz w:val="22"/>
          <w:szCs w:val="22"/>
        </w:rPr>
        <w:t>cms de tamaño y en color naranja flúor. Los pilotos de otras comunidades deberán llevar su número de licencia con las letras de su comunidad, (Ej. 99EUS, 99AS, 99CL). En caso de no cumplimiento se sancionará con 3 minutos la primera vez y con la no participación en la prueba la segunda vez.</w:t>
      </w:r>
    </w:p>
    <w:p w14:paraId="63FA051A" w14:textId="77777777" w:rsidR="00E9545C" w:rsidRPr="00BF72B3" w:rsidRDefault="00E9545C" w:rsidP="00526C95">
      <w:pPr>
        <w:pStyle w:val="Prrafodelista"/>
        <w:tabs>
          <w:tab w:val="left" w:pos="-993"/>
          <w:tab w:val="left" w:pos="-142"/>
        </w:tabs>
        <w:suppressAutoHyphens w:val="0"/>
        <w:spacing w:line="360" w:lineRule="auto"/>
        <w:ind w:left="993"/>
        <w:contextualSpacing/>
        <w:rPr>
          <w:rFonts w:ascii="Verdana" w:hAnsi="Verdana" w:cs="Arial"/>
          <w:bCs/>
          <w:sz w:val="22"/>
          <w:szCs w:val="22"/>
        </w:rPr>
      </w:pPr>
    </w:p>
    <w:p w14:paraId="63FA051C" w14:textId="4F1E02B8" w:rsidR="00E9545C" w:rsidRDefault="00526C95"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r w:rsidRPr="00526C95">
        <w:rPr>
          <w:rFonts w:ascii="Verdana" w:hAnsi="Verdana" w:cs="Arial"/>
          <w:b/>
          <w:bCs/>
          <w:sz w:val="22"/>
          <w:szCs w:val="22"/>
        </w:rPr>
        <w:t>13.4.</w:t>
      </w:r>
      <w:r>
        <w:rPr>
          <w:rFonts w:ascii="Verdana" w:hAnsi="Verdana" w:cs="Arial"/>
          <w:bCs/>
          <w:sz w:val="22"/>
          <w:szCs w:val="22"/>
        </w:rPr>
        <w:t xml:space="preserve"> </w:t>
      </w:r>
      <w:r w:rsidR="00E9545C" w:rsidRPr="00BF72B3">
        <w:rPr>
          <w:rFonts w:ascii="Verdana" w:hAnsi="Verdana" w:cs="Arial"/>
          <w:bCs/>
          <w:sz w:val="22"/>
          <w:szCs w:val="22"/>
        </w:rPr>
        <w:t xml:space="preserve">Los oficiales nombrados para el control de reconocimientos deberán estar identificados con su licencia y podrán notificar la infracción al estamento oportuno con su testimonio, testigos, fotos, etc. </w:t>
      </w:r>
    </w:p>
    <w:p w14:paraId="4226908B" w14:textId="77777777" w:rsidR="00800B7D"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5C83FBA3" w14:textId="77777777" w:rsidR="00800B7D"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759B1BFA" w14:textId="77777777" w:rsidR="00800B7D"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4F2298F4" w14:textId="77777777" w:rsidR="00800B7D"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7D52AD44" w14:textId="77777777" w:rsidR="00800B7D" w:rsidRPr="001D2E88" w:rsidRDefault="00800B7D" w:rsidP="001D2E88">
      <w:pPr>
        <w:pStyle w:val="Prrafodelista"/>
        <w:tabs>
          <w:tab w:val="left" w:pos="-993"/>
          <w:tab w:val="left" w:pos="-142"/>
        </w:tabs>
        <w:suppressAutoHyphens w:val="0"/>
        <w:spacing w:line="360" w:lineRule="auto"/>
        <w:ind w:left="993"/>
        <w:contextualSpacing/>
        <w:jc w:val="both"/>
        <w:rPr>
          <w:rFonts w:ascii="Verdana" w:hAnsi="Verdana" w:cs="Arial"/>
          <w:bCs/>
          <w:sz w:val="22"/>
          <w:szCs w:val="22"/>
        </w:rPr>
      </w:pPr>
    </w:p>
    <w:p w14:paraId="63FA051D" w14:textId="616D0D66" w:rsidR="000E6C1E" w:rsidRPr="003D6F71" w:rsidRDefault="00E9545C" w:rsidP="003D6F71">
      <w:pPr>
        <w:pStyle w:val="Ttulo2"/>
        <w:rPr>
          <w:rFonts w:ascii="Verdana" w:hAnsi="Verdana"/>
          <w:sz w:val="24"/>
        </w:rPr>
      </w:pPr>
      <w:bookmarkStart w:id="14" w:name="_Toc190441052"/>
      <w:r w:rsidRPr="003D6F71">
        <w:rPr>
          <w:rFonts w:ascii="Verdana" w:hAnsi="Verdana"/>
          <w:sz w:val="24"/>
        </w:rPr>
        <w:lastRenderedPageBreak/>
        <w:t>14</w:t>
      </w:r>
      <w:r w:rsidR="000E6C1E" w:rsidRPr="003D6F71">
        <w:rPr>
          <w:rFonts w:ascii="Verdana" w:hAnsi="Verdana"/>
          <w:sz w:val="24"/>
        </w:rPr>
        <w:t xml:space="preserve">. </w:t>
      </w:r>
      <w:r w:rsidR="00313D27">
        <w:rPr>
          <w:rFonts w:ascii="Verdana" w:hAnsi="Verdana"/>
          <w:sz w:val="24"/>
        </w:rPr>
        <w:t>SISTEMA GPS</w:t>
      </w:r>
      <w:bookmarkEnd w:id="14"/>
      <w:r w:rsidR="000E6C1E" w:rsidRPr="003D6F71">
        <w:rPr>
          <w:rFonts w:ascii="Verdana" w:hAnsi="Verdana"/>
          <w:sz w:val="24"/>
        </w:rPr>
        <w:t xml:space="preserve"> </w:t>
      </w:r>
    </w:p>
    <w:p w14:paraId="63FA051E"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w:t>
      </w:r>
      <w:r w:rsidR="00E9545C" w:rsidRPr="00BF72B3">
        <w:rPr>
          <w:rFonts w:ascii="Verdana" w:hAnsi="Verdana" w:cs="Arial"/>
          <w:b/>
          <w:sz w:val="22"/>
          <w:szCs w:val="22"/>
        </w:rPr>
        <w:t>4</w:t>
      </w:r>
      <w:r w:rsidRPr="00BF72B3">
        <w:rPr>
          <w:rFonts w:ascii="Verdana" w:hAnsi="Verdana" w:cs="Arial"/>
          <w:b/>
          <w:sz w:val="22"/>
          <w:szCs w:val="22"/>
        </w:rPr>
        <w:t>.1.</w:t>
      </w:r>
      <w:r w:rsidRPr="00BF72B3">
        <w:rPr>
          <w:rFonts w:ascii="Verdana" w:hAnsi="Verdana" w:cs="Arial"/>
          <w:sz w:val="22"/>
          <w:szCs w:val="22"/>
        </w:rPr>
        <w:t xml:space="preserve"> Las pruebas del Campeonato de Cantabria de Rallyes</w:t>
      </w:r>
      <w:r w:rsidR="00B456AB" w:rsidRPr="00BF72B3">
        <w:rPr>
          <w:rFonts w:ascii="Verdana" w:hAnsi="Verdana" w:cs="Arial"/>
          <w:sz w:val="22"/>
          <w:szCs w:val="22"/>
        </w:rPr>
        <w:t>/Rallysprint</w:t>
      </w:r>
      <w:r w:rsidRPr="00BF72B3">
        <w:rPr>
          <w:rFonts w:ascii="Verdana" w:hAnsi="Verdana" w:cs="Arial"/>
          <w:sz w:val="22"/>
          <w:szCs w:val="22"/>
        </w:rPr>
        <w:t>, tendrán apoyo de localización por sistema GPS para todos los equipos inscritos.</w:t>
      </w:r>
    </w:p>
    <w:p w14:paraId="63FA051F"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63FA0520" w14:textId="77777777" w:rsidR="000E6C1E" w:rsidRPr="00BF72B3" w:rsidRDefault="00E9545C"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14</w:t>
      </w:r>
      <w:r w:rsidR="000E6C1E" w:rsidRPr="00BF72B3">
        <w:rPr>
          <w:rFonts w:ascii="Verdana" w:hAnsi="Verdana" w:cs="Arial"/>
          <w:b/>
          <w:sz w:val="22"/>
          <w:szCs w:val="22"/>
        </w:rPr>
        <w:t>.2.</w:t>
      </w:r>
      <w:r w:rsidR="000E6C1E" w:rsidRPr="00BF72B3">
        <w:rPr>
          <w:rFonts w:ascii="Verdana" w:hAnsi="Verdana" w:cs="Arial"/>
          <w:sz w:val="22"/>
          <w:szCs w:val="22"/>
        </w:rPr>
        <w:t xml:space="preserve"> El sistema GPS se instalará por la empresa especializada durante las verificaciones técnicas y se retirará a la entrada al parque cerrado final.</w:t>
      </w:r>
    </w:p>
    <w:p w14:paraId="63FA0521"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63FA0522" w14:textId="77777777" w:rsidR="000E6C1E" w:rsidRPr="00BF72B3" w:rsidRDefault="00E9545C"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14</w:t>
      </w:r>
      <w:r w:rsidR="000E6C1E" w:rsidRPr="00BF72B3">
        <w:rPr>
          <w:rFonts w:ascii="Verdana" w:hAnsi="Verdana" w:cs="Arial"/>
          <w:b/>
          <w:sz w:val="22"/>
          <w:szCs w:val="22"/>
        </w:rPr>
        <w:t>.3.</w:t>
      </w:r>
      <w:r w:rsidR="000E6C1E" w:rsidRPr="00BF72B3">
        <w:rPr>
          <w:rFonts w:ascii="Verdana" w:hAnsi="Verdana" w:cs="Arial"/>
          <w:sz w:val="22"/>
          <w:szCs w:val="22"/>
        </w:rPr>
        <w:t xml:space="preserve"> Los aparatos receptores de GPS deberán estar fijados -por medio de velcro- en la consola central del salpicadero.</w:t>
      </w:r>
    </w:p>
    <w:p w14:paraId="5A398904" w14:textId="77777777" w:rsidR="00BF72B3" w:rsidRPr="003D6F71" w:rsidRDefault="00BF72B3" w:rsidP="003D6F71">
      <w:pPr>
        <w:tabs>
          <w:tab w:val="left" w:pos="-993"/>
          <w:tab w:val="left" w:pos="-142"/>
        </w:tabs>
        <w:suppressAutoHyphens w:val="0"/>
        <w:spacing w:line="360" w:lineRule="auto"/>
        <w:contextualSpacing/>
        <w:jc w:val="both"/>
        <w:rPr>
          <w:rFonts w:ascii="Arial" w:hAnsi="Arial" w:cs="Arial"/>
          <w:sz w:val="22"/>
          <w:szCs w:val="22"/>
        </w:rPr>
      </w:pPr>
    </w:p>
    <w:p w14:paraId="63FA0524"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w:t>
      </w:r>
      <w:r w:rsidR="00E9545C" w:rsidRPr="00BF72B3">
        <w:rPr>
          <w:rFonts w:ascii="Verdana" w:hAnsi="Verdana" w:cs="Arial"/>
          <w:b/>
          <w:sz w:val="22"/>
          <w:szCs w:val="22"/>
        </w:rPr>
        <w:t>4</w:t>
      </w:r>
      <w:r w:rsidRPr="00BF72B3">
        <w:rPr>
          <w:rFonts w:ascii="Verdana" w:hAnsi="Verdana" w:cs="Arial"/>
          <w:b/>
          <w:sz w:val="22"/>
          <w:szCs w:val="22"/>
        </w:rPr>
        <w:t>.4.</w:t>
      </w:r>
      <w:r w:rsidRPr="00BF72B3">
        <w:rPr>
          <w:rFonts w:ascii="Verdana" w:hAnsi="Verdana" w:cs="Arial"/>
          <w:sz w:val="22"/>
          <w:szCs w:val="22"/>
        </w:rPr>
        <w:t xml:space="preserve"> El sistema permite:</w:t>
      </w:r>
    </w:p>
    <w:p w14:paraId="63FA0525" w14:textId="77777777" w:rsidR="000E6C1E" w:rsidRPr="00BF72B3" w:rsidRDefault="000E6C1E" w:rsidP="0038203B">
      <w:pPr>
        <w:pStyle w:val="Prrafodelista"/>
        <w:numPr>
          <w:ilvl w:val="0"/>
          <w:numId w:val="9"/>
        </w:numPr>
        <w:tabs>
          <w:tab w:val="left" w:pos="-993"/>
          <w:tab w:val="left" w:pos="-142"/>
        </w:tabs>
        <w:suppressAutoHyphens w:val="0"/>
        <w:spacing w:line="360" w:lineRule="auto"/>
        <w:ind w:left="1701"/>
        <w:contextualSpacing/>
        <w:jc w:val="both"/>
        <w:rPr>
          <w:rFonts w:ascii="Verdana" w:hAnsi="Verdana" w:cs="Arial"/>
          <w:sz w:val="22"/>
          <w:szCs w:val="22"/>
        </w:rPr>
      </w:pPr>
      <w:r w:rsidRPr="00BF72B3">
        <w:rPr>
          <w:rFonts w:ascii="Verdana" w:hAnsi="Verdana" w:cs="Arial"/>
          <w:sz w:val="22"/>
          <w:szCs w:val="22"/>
        </w:rPr>
        <w:t>Notificar una señal de SOS a dirección de carrera.</w:t>
      </w:r>
    </w:p>
    <w:p w14:paraId="63FA0526" w14:textId="77777777" w:rsidR="000E6C1E" w:rsidRPr="00BF72B3" w:rsidRDefault="000E6C1E" w:rsidP="0038203B">
      <w:pPr>
        <w:pStyle w:val="Prrafodelista"/>
        <w:numPr>
          <w:ilvl w:val="0"/>
          <w:numId w:val="9"/>
        </w:numPr>
        <w:tabs>
          <w:tab w:val="left" w:pos="-993"/>
          <w:tab w:val="left" w:pos="-142"/>
        </w:tabs>
        <w:suppressAutoHyphens w:val="0"/>
        <w:spacing w:line="360" w:lineRule="auto"/>
        <w:ind w:left="1701"/>
        <w:contextualSpacing/>
        <w:jc w:val="both"/>
        <w:rPr>
          <w:rFonts w:ascii="Verdana" w:hAnsi="Verdana" w:cs="Arial"/>
          <w:sz w:val="22"/>
          <w:szCs w:val="22"/>
        </w:rPr>
      </w:pPr>
      <w:r w:rsidRPr="00BF72B3">
        <w:rPr>
          <w:rFonts w:ascii="Verdana" w:hAnsi="Verdana" w:cs="Arial"/>
          <w:sz w:val="22"/>
          <w:szCs w:val="22"/>
        </w:rPr>
        <w:t>Responder una petición de dirección de carrera con SOS u OK.</w:t>
      </w:r>
    </w:p>
    <w:p w14:paraId="63FA0527" w14:textId="77777777" w:rsidR="000E6C1E" w:rsidRPr="00BF72B3" w:rsidRDefault="000E6C1E" w:rsidP="0038203B">
      <w:pPr>
        <w:pStyle w:val="Prrafodelista"/>
        <w:numPr>
          <w:ilvl w:val="0"/>
          <w:numId w:val="9"/>
        </w:numPr>
        <w:tabs>
          <w:tab w:val="left" w:pos="-993"/>
          <w:tab w:val="left" w:pos="-142"/>
        </w:tabs>
        <w:suppressAutoHyphens w:val="0"/>
        <w:spacing w:line="360" w:lineRule="auto"/>
        <w:ind w:left="1701"/>
        <w:contextualSpacing/>
        <w:jc w:val="both"/>
        <w:rPr>
          <w:rFonts w:ascii="Verdana" w:hAnsi="Verdana" w:cs="Arial"/>
          <w:sz w:val="22"/>
          <w:szCs w:val="22"/>
        </w:rPr>
      </w:pPr>
      <w:r w:rsidRPr="00BF72B3">
        <w:rPr>
          <w:rFonts w:ascii="Verdana" w:hAnsi="Verdana" w:cs="Arial"/>
          <w:sz w:val="22"/>
          <w:szCs w:val="22"/>
        </w:rPr>
        <w:t>Recibir una alerta de precaución desde dirección de carrera.</w:t>
      </w:r>
    </w:p>
    <w:p w14:paraId="63FA0528" w14:textId="77777777" w:rsidR="000E6C1E" w:rsidRPr="00BF72B3" w:rsidRDefault="000E6C1E" w:rsidP="005A7D4F">
      <w:pPr>
        <w:pStyle w:val="Prrafodelista"/>
        <w:tabs>
          <w:tab w:val="left" w:pos="-993"/>
          <w:tab w:val="left" w:pos="-142"/>
        </w:tabs>
        <w:suppressAutoHyphens w:val="0"/>
        <w:spacing w:line="360" w:lineRule="auto"/>
        <w:ind w:left="284"/>
        <w:contextualSpacing/>
        <w:jc w:val="both"/>
        <w:rPr>
          <w:rFonts w:ascii="Verdana" w:hAnsi="Verdana" w:cs="Arial"/>
          <w:sz w:val="22"/>
          <w:szCs w:val="22"/>
        </w:rPr>
      </w:pPr>
    </w:p>
    <w:p w14:paraId="63FA0529" w14:textId="77777777" w:rsidR="000E6C1E" w:rsidRPr="00BF72B3" w:rsidRDefault="000E6C1E"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w:t>
      </w:r>
      <w:r w:rsidR="00E9545C" w:rsidRPr="00BF72B3">
        <w:rPr>
          <w:rFonts w:ascii="Verdana" w:hAnsi="Verdana" w:cs="Arial"/>
          <w:b/>
          <w:sz w:val="22"/>
          <w:szCs w:val="22"/>
        </w:rPr>
        <w:t>4</w:t>
      </w:r>
      <w:r w:rsidRPr="00BF72B3">
        <w:rPr>
          <w:rFonts w:ascii="Verdana" w:hAnsi="Verdana" w:cs="Arial"/>
          <w:b/>
          <w:sz w:val="22"/>
          <w:szCs w:val="22"/>
        </w:rPr>
        <w:t>.5.</w:t>
      </w:r>
      <w:r w:rsidRPr="00BF72B3">
        <w:rPr>
          <w:rFonts w:ascii="Verdana" w:hAnsi="Verdana" w:cs="Arial"/>
          <w:sz w:val="22"/>
          <w:szCs w:val="22"/>
        </w:rPr>
        <w:t xml:space="preserve"> El sistema lleva incorporada la función de </w:t>
      </w:r>
      <w:r w:rsidRPr="00BF72B3">
        <w:rPr>
          <w:rFonts w:ascii="Verdana" w:hAnsi="Verdana" w:cs="Arial"/>
          <w:b/>
          <w:sz w:val="22"/>
          <w:szCs w:val="22"/>
        </w:rPr>
        <w:t>bandera amarilla</w:t>
      </w:r>
      <w:r w:rsidRPr="00BF72B3">
        <w:rPr>
          <w:rFonts w:ascii="Verdana" w:hAnsi="Verdana" w:cs="Arial"/>
          <w:sz w:val="22"/>
          <w:szCs w:val="22"/>
        </w:rPr>
        <w:t xml:space="preserve">, que será activada en caso de emergencia por dirección de carrera y visible con una luz destellante amarilla en el aparato GPS instalado en el vehículo. El participante desde ese momento, </w:t>
      </w:r>
      <w:r w:rsidRPr="00BF72B3">
        <w:rPr>
          <w:rFonts w:ascii="Verdana" w:hAnsi="Verdana" w:cs="Arial"/>
          <w:b/>
          <w:sz w:val="22"/>
          <w:szCs w:val="22"/>
        </w:rPr>
        <w:t>deberá reducir su velocidad de forma inmediata</w:t>
      </w:r>
      <w:r w:rsidRPr="00BF72B3">
        <w:rPr>
          <w:rFonts w:ascii="Verdana" w:hAnsi="Verdana" w:cs="Arial"/>
          <w:sz w:val="22"/>
          <w:szCs w:val="22"/>
        </w:rPr>
        <w:t xml:space="preserve"> y seguir las instrucciones de los comisarios de ruta y de los miembros de los vehículos de seguridad con los que se encuentren. No respetar esta regla comportará una penalización a criterio de los Comisarios Deportivos.</w:t>
      </w:r>
    </w:p>
    <w:p w14:paraId="63FA052A" w14:textId="77777777" w:rsidR="00CC7661" w:rsidRPr="00BF72B3" w:rsidRDefault="004E3A72" w:rsidP="001F6E69">
      <w:pPr>
        <w:pStyle w:val="Prrafodelista"/>
        <w:tabs>
          <w:tab w:val="left" w:pos="-993"/>
          <w:tab w:val="left" w:pos="-142"/>
        </w:tabs>
        <w:suppressAutoHyphens w:val="0"/>
        <w:spacing w:line="360" w:lineRule="auto"/>
        <w:ind w:left="851"/>
        <w:contextualSpacing/>
        <w:jc w:val="both"/>
        <w:rPr>
          <w:rFonts w:ascii="Verdana" w:hAnsi="Verdana" w:cs="Arial"/>
          <w:b/>
          <w:sz w:val="22"/>
          <w:szCs w:val="22"/>
        </w:rPr>
      </w:pPr>
      <w:r w:rsidRPr="00BF72B3">
        <w:rPr>
          <w:rFonts w:ascii="Verdana" w:hAnsi="Verdana" w:cs="Arial"/>
          <w:b/>
          <w:sz w:val="22"/>
          <w:szCs w:val="22"/>
        </w:rPr>
        <w:t>NO RESPONDER A LAS PETICIONES DE GPS O TELEFÓNICAS DE DIRECCIÓN DE CARRERA PODRÁ SER SANCIONADO A CRITERIO DE LOS COMISARIOS DEPORTIVOS.</w:t>
      </w:r>
    </w:p>
    <w:p w14:paraId="63FA052B" w14:textId="77777777" w:rsidR="000F06C4" w:rsidRDefault="000F06C4"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2C496FC2"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185122FF"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7BB848FB"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67D4B5CC"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664F539C"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0C477538"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Arial" w:hAnsi="Arial" w:cs="Arial"/>
          <w:b/>
          <w:sz w:val="22"/>
          <w:szCs w:val="22"/>
        </w:rPr>
      </w:pPr>
    </w:p>
    <w:p w14:paraId="51EFB884" w14:textId="77777777" w:rsidR="00BF72B3" w:rsidRPr="00800B7D" w:rsidRDefault="00BF72B3" w:rsidP="00800B7D">
      <w:pPr>
        <w:tabs>
          <w:tab w:val="left" w:pos="-993"/>
          <w:tab w:val="left" w:pos="-142"/>
        </w:tabs>
        <w:suppressAutoHyphens w:val="0"/>
        <w:spacing w:line="360" w:lineRule="auto"/>
        <w:contextualSpacing/>
        <w:jc w:val="both"/>
        <w:rPr>
          <w:rFonts w:ascii="Arial" w:hAnsi="Arial" w:cs="Arial"/>
          <w:b/>
          <w:sz w:val="22"/>
          <w:szCs w:val="22"/>
        </w:rPr>
      </w:pPr>
    </w:p>
    <w:p w14:paraId="63FA052C" w14:textId="77777777" w:rsidR="00CC7661" w:rsidRPr="00800B7D" w:rsidRDefault="00E9545C"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800B7D">
        <w:rPr>
          <w:rFonts w:ascii="Verdana" w:hAnsi="Verdana" w:cs="Arial"/>
          <w:b/>
          <w:sz w:val="22"/>
          <w:szCs w:val="22"/>
        </w:rPr>
        <w:lastRenderedPageBreak/>
        <w:t>14</w:t>
      </w:r>
      <w:r w:rsidR="00CC7661" w:rsidRPr="00800B7D">
        <w:rPr>
          <w:rFonts w:ascii="Verdana" w:hAnsi="Verdana" w:cs="Arial"/>
          <w:b/>
          <w:sz w:val="22"/>
          <w:szCs w:val="22"/>
        </w:rPr>
        <w:t>.6.</w:t>
      </w:r>
      <w:r w:rsidR="00CC7661" w:rsidRPr="00800B7D">
        <w:rPr>
          <w:rFonts w:ascii="Verdana" w:hAnsi="Verdana" w:cs="Arial"/>
          <w:sz w:val="22"/>
          <w:szCs w:val="22"/>
        </w:rPr>
        <w:t xml:space="preserve"> Instrucciones de uso:</w:t>
      </w:r>
    </w:p>
    <w:p w14:paraId="63FA052D" w14:textId="233058C2" w:rsidR="000E6C1E" w:rsidRDefault="000F06C4" w:rsidP="00BF72B3">
      <w:pPr>
        <w:pStyle w:val="Prrafodelista"/>
        <w:tabs>
          <w:tab w:val="left" w:pos="-993"/>
          <w:tab w:val="left" w:pos="-142"/>
        </w:tabs>
        <w:suppressAutoHyphens w:val="0"/>
        <w:spacing w:line="360" w:lineRule="auto"/>
        <w:ind w:left="284"/>
        <w:contextualSpacing/>
        <w:jc w:val="center"/>
        <w:rPr>
          <w:rFonts w:ascii="Arial" w:hAnsi="Arial" w:cs="Arial"/>
          <w:sz w:val="22"/>
          <w:szCs w:val="22"/>
        </w:rPr>
      </w:pPr>
      <w:r>
        <w:rPr>
          <w:rFonts w:ascii="Arial" w:hAnsi="Arial" w:cs="Arial"/>
          <w:noProof/>
          <w:sz w:val="22"/>
          <w:szCs w:val="22"/>
          <w:lang w:eastAsia="es-ES"/>
        </w:rPr>
        <w:drawing>
          <wp:inline distT="0" distB="0" distL="0" distR="0" wp14:anchorId="63FA053A" wp14:editId="27DE17B1">
            <wp:extent cx="6315469" cy="6391275"/>
            <wp:effectExtent l="0" t="0" r="9525"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335471" cy="6411517"/>
                    </a:xfrm>
                    <a:prstGeom prst="rect">
                      <a:avLst/>
                    </a:prstGeom>
                    <a:noFill/>
                    <a:ln w="9525">
                      <a:noFill/>
                      <a:miter lim="800000"/>
                      <a:headEnd/>
                      <a:tailEnd/>
                    </a:ln>
                  </pic:spPr>
                </pic:pic>
              </a:graphicData>
            </a:graphic>
          </wp:inline>
        </w:drawing>
      </w:r>
    </w:p>
    <w:p w14:paraId="63FA052E" w14:textId="77777777" w:rsidR="000E6C1E" w:rsidRDefault="00E9545C"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r w:rsidRPr="00BF72B3">
        <w:rPr>
          <w:rFonts w:ascii="Verdana" w:hAnsi="Verdana" w:cs="Arial"/>
          <w:b/>
          <w:sz w:val="22"/>
          <w:szCs w:val="22"/>
        </w:rPr>
        <w:t>14</w:t>
      </w:r>
      <w:r w:rsidR="000E6C1E" w:rsidRPr="00BF72B3">
        <w:rPr>
          <w:rFonts w:ascii="Verdana" w:hAnsi="Verdana" w:cs="Arial"/>
          <w:b/>
          <w:sz w:val="22"/>
          <w:szCs w:val="22"/>
        </w:rPr>
        <w:t>.</w:t>
      </w:r>
      <w:r w:rsidR="00FE5FF2" w:rsidRPr="00BF72B3">
        <w:rPr>
          <w:rFonts w:ascii="Verdana" w:hAnsi="Verdana" w:cs="Arial"/>
          <w:b/>
          <w:sz w:val="22"/>
          <w:szCs w:val="22"/>
        </w:rPr>
        <w:t>7</w:t>
      </w:r>
      <w:r w:rsidR="000E6C1E" w:rsidRPr="00BF72B3">
        <w:rPr>
          <w:rFonts w:ascii="Verdana" w:hAnsi="Verdana" w:cs="Arial"/>
          <w:b/>
          <w:sz w:val="22"/>
          <w:szCs w:val="22"/>
        </w:rPr>
        <w:t>.</w:t>
      </w:r>
      <w:r w:rsidR="000E6C1E" w:rsidRPr="00BF72B3">
        <w:rPr>
          <w:rFonts w:ascii="Verdana" w:hAnsi="Verdana" w:cs="Arial"/>
          <w:sz w:val="22"/>
          <w:szCs w:val="22"/>
        </w:rPr>
        <w:t xml:space="preserve"> Si un equipo abandona la prueba, está obligado a devolver el sistema GPS instalado en el vehículo a la empresa prestadora del servicio, que lo recogerá en la oficina de carrera.</w:t>
      </w:r>
    </w:p>
    <w:p w14:paraId="682B107A"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5723F741" w14:textId="77777777" w:rsidR="00BF72B3" w:rsidRDefault="00BF72B3"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19D157C6" w14:textId="77777777" w:rsidR="00BF72B3" w:rsidRPr="00BF72B3" w:rsidRDefault="00BF72B3" w:rsidP="001F6E69">
      <w:pPr>
        <w:pStyle w:val="Prrafodelista"/>
        <w:tabs>
          <w:tab w:val="left" w:pos="-993"/>
          <w:tab w:val="left" w:pos="-142"/>
        </w:tabs>
        <w:suppressAutoHyphens w:val="0"/>
        <w:spacing w:line="360" w:lineRule="auto"/>
        <w:ind w:left="851"/>
        <w:contextualSpacing/>
        <w:jc w:val="both"/>
        <w:rPr>
          <w:rFonts w:ascii="Verdana" w:hAnsi="Verdana" w:cs="Arial"/>
          <w:sz w:val="22"/>
          <w:szCs w:val="22"/>
        </w:rPr>
      </w:pPr>
    </w:p>
    <w:p w14:paraId="63FA052F" w14:textId="77777777" w:rsidR="00781228" w:rsidRDefault="00781228" w:rsidP="00493253">
      <w:pPr>
        <w:pStyle w:val="Prrafodelista"/>
        <w:tabs>
          <w:tab w:val="left" w:pos="-993"/>
          <w:tab w:val="left" w:pos="-142"/>
        </w:tabs>
        <w:suppressAutoHyphens w:val="0"/>
        <w:spacing w:line="360" w:lineRule="auto"/>
        <w:ind w:left="284"/>
        <w:contextualSpacing/>
        <w:jc w:val="both"/>
        <w:rPr>
          <w:rFonts w:ascii="Arial" w:hAnsi="Arial" w:cs="Arial"/>
          <w:b/>
          <w:bCs/>
          <w:szCs w:val="28"/>
        </w:rPr>
      </w:pPr>
    </w:p>
    <w:p w14:paraId="63FA0530" w14:textId="0F2114A2" w:rsidR="002D3E5C" w:rsidRPr="00690866" w:rsidRDefault="00493253" w:rsidP="00690866">
      <w:pPr>
        <w:pStyle w:val="Ttulo2"/>
        <w:rPr>
          <w:rFonts w:ascii="Verdana" w:hAnsi="Verdana" w:cs="ArialMT-Bold"/>
          <w:color w:val="000002"/>
          <w:sz w:val="24"/>
          <w:u w:val="single"/>
        </w:rPr>
      </w:pPr>
      <w:bookmarkStart w:id="15" w:name="_Toc190441053"/>
      <w:r w:rsidRPr="00690866">
        <w:rPr>
          <w:rFonts w:ascii="Verdana" w:hAnsi="Verdana"/>
          <w:sz w:val="24"/>
        </w:rPr>
        <w:lastRenderedPageBreak/>
        <w:t>15. M</w:t>
      </w:r>
      <w:r w:rsidR="0062561B" w:rsidRPr="00690866">
        <w:rPr>
          <w:rFonts w:ascii="Verdana" w:hAnsi="Verdana"/>
          <w:sz w:val="24"/>
        </w:rPr>
        <w:t>APA</w:t>
      </w:r>
      <w:bookmarkEnd w:id="15"/>
      <w:r w:rsidRPr="00690866">
        <w:rPr>
          <w:rFonts w:ascii="Verdana" w:hAnsi="Verdana"/>
          <w:sz w:val="24"/>
        </w:rPr>
        <w:t xml:space="preserve"> </w:t>
      </w:r>
    </w:p>
    <w:p w14:paraId="63FA0531" w14:textId="77777777" w:rsidR="002D3E5C" w:rsidRDefault="002D3E5C" w:rsidP="00044EED">
      <w:pPr>
        <w:autoSpaceDE w:val="0"/>
        <w:autoSpaceDN w:val="0"/>
        <w:adjustRightInd w:val="0"/>
        <w:jc w:val="both"/>
        <w:rPr>
          <w:rFonts w:cs="ArialMT-Bold"/>
          <w:b/>
          <w:bCs/>
          <w:color w:val="000002"/>
          <w:u w:val="single"/>
        </w:rPr>
      </w:pPr>
    </w:p>
    <w:sectPr w:rsidR="002D3E5C" w:rsidSect="009C7639">
      <w:headerReference w:type="default" r:id="rId26"/>
      <w:footerReference w:type="default" r:id="rId27"/>
      <w:footnotePr>
        <w:pos w:val="beneathText"/>
      </w:footnotePr>
      <w:pgSz w:w="11907" w:h="16840" w:code="9"/>
      <w:pgMar w:top="426" w:right="708" w:bottom="993" w:left="993" w:header="567" w:footer="263"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4D1844" w14:textId="77777777" w:rsidR="00E05366" w:rsidRDefault="00E05366">
      <w:r>
        <w:separator/>
      </w:r>
    </w:p>
  </w:endnote>
  <w:endnote w:type="continuationSeparator" w:id="0">
    <w:p w14:paraId="31BDFCE1" w14:textId="77777777" w:rsidR="00E05366" w:rsidRDefault="00E05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Verdana">
    <w:altName w:val="Verdana"/>
    <w:panose1 w:val="020B0604030504040204"/>
    <w:charset w:val="00"/>
    <w:family w:val="swiss"/>
    <w:pitch w:val="variable"/>
    <w:sig w:usb0="A00006FF" w:usb1="4000205B" w:usb2="00000010" w:usb3="00000000" w:csb0="0000019F" w:csb1="00000000"/>
  </w:font>
  <w:font w:name="ArialMT-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A9E3B" w14:textId="3A0542F0" w:rsidR="00F14861" w:rsidRPr="0098362A" w:rsidRDefault="00F14861" w:rsidP="0098362A">
    <w:pPr>
      <w:pStyle w:val="Piedepgina"/>
      <w:rPr>
        <w:rFonts w:ascii="Verdana" w:hAnsi="Verdana"/>
        <w:sz w:val="18"/>
      </w:rPr>
    </w:pPr>
    <w:r>
      <w:rPr>
        <w:rFonts w:ascii="Verdana" w:hAnsi="Verdana"/>
        <w:sz w:val="18"/>
      </w:rPr>
      <w:t>REGLAMENTO PARTICULAR</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sidRPr="0098362A">
      <w:rPr>
        <w:rFonts w:ascii="Verdana" w:hAnsi="Verdana"/>
        <w:sz w:val="18"/>
      </w:rPr>
      <w:t xml:space="preserve">Pág. </w:t>
    </w:r>
    <w:sdt>
      <w:sdtPr>
        <w:rPr>
          <w:rFonts w:ascii="Verdana" w:hAnsi="Verdana"/>
          <w:sz w:val="18"/>
        </w:rPr>
        <w:id w:val="1697495934"/>
        <w:docPartObj>
          <w:docPartGallery w:val="Page Numbers (Bottom of Page)"/>
          <w:docPartUnique/>
        </w:docPartObj>
      </w:sdtPr>
      <w:sdtEndPr/>
      <w:sdtContent>
        <w:r w:rsidRPr="0098362A">
          <w:rPr>
            <w:rFonts w:ascii="Verdana" w:hAnsi="Verdana"/>
            <w:sz w:val="18"/>
          </w:rPr>
          <w:fldChar w:fldCharType="begin"/>
        </w:r>
        <w:r w:rsidRPr="0098362A">
          <w:rPr>
            <w:rFonts w:ascii="Verdana" w:hAnsi="Verdana"/>
            <w:sz w:val="18"/>
          </w:rPr>
          <w:instrText>PAGE   \* MERGEFORMAT</w:instrText>
        </w:r>
        <w:r w:rsidRPr="0098362A">
          <w:rPr>
            <w:rFonts w:ascii="Verdana" w:hAnsi="Verdana"/>
            <w:sz w:val="18"/>
          </w:rPr>
          <w:fldChar w:fldCharType="separate"/>
        </w:r>
        <w:r w:rsidR="00284D31">
          <w:rPr>
            <w:rFonts w:ascii="Verdana" w:hAnsi="Verdana"/>
            <w:noProof/>
            <w:sz w:val="18"/>
          </w:rPr>
          <w:t>22</w:t>
        </w:r>
        <w:r w:rsidRPr="0098362A">
          <w:rPr>
            <w:rFonts w:ascii="Verdana" w:hAnsi="Verdana"/>
            <w:sz w:val="18"/>
          </w:rPr>
          <w:fldChar w:fldCharType="end"/>
        </w:r>
      </w:sdtContent>
    </w:sdt>
  </w:p>
  <w:p w14:paraId="63FA0546" w14:textId="0ACDCFD4" w:rsidR="00F14861" w:rsidRDefault="00F14861">
    <w:pPr>
      <w:pStyle w:val="Piedepgina"/>
      <w:ind w:right="360" w:firstLine="360"/>
      <w:jc w:val="center"/>
      <w:rPr>
        <w:rFonts w:ascii="Bookman Old Style" w:hAnsi="Bookman Old Styl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85B863" w14:textId="77777777" w:rsidR="00E05366" w:rsidRDefault="00E05366">
      <w:r>
        <w:separator/>
      </w:r>
    </w:p>
  </w:footnote>
  <w:footnote w:type="continuationSeparator" w:id="0">
    <w:p w14:paraId="4C940C52" w14:textId="77777777" w:rsidR="00E05366" w:rsidRDefault="00E05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Look w:val="04A0" w:firstRow="1" w:lastRow="0" w:firstColumn="1" w:lastColumn="0" w:noHBand="0" w:noVBand="1"/>
    </w:tblPr>
    <w:tblGrid>
      <w:gridCol w:w="2410"/>
      <w:gridCol w:w="5465"/>
      <w:gridCol w:w="2331"/>
    </w:tblGrid>
    <w:tr w:rsidR="00F14861" w:rsidRPr="0084142B" w14:paraId="63FA0543" w14:textId="77777777" w:rsidTr="00E01309">
      <w:trPr>
        <w:trHeight w:val="1695"/>
        <w:jc w:val="center"/>
      </w:trPr>
      <w:tc>
        <w:tcPr>
          <w:tcW w:w="2376" w:type="dxa"/>
          <w:shd w:val="clear" w:color="auto" w:fill="auto"/>
          <w:vAlign w:val="center"/>
        </w:tcPr>
        <w:p w14:paraId="63FA0540" w14:textId="77777777" w:rsidR="00F14861" w:rsidRPr="0084142B" w:rsidRDefault="00F14861" w:rsidP="006A0140">
          <w:pPr>
            <w:pStyle w:val="Encabezado"/>
            <w:rPr>
              <w:sz w:val="14"/>
              <w:szCs w:val="14"/>
            </w:rPr>
          </w:pPr>
          <w:r>
            <w:rPr>
              <w:noProof/>
              <w:sz w:val="14"/>
              <w:szCs w:val="14"/>
              <w:lang w:eastAsia="es-ES"/>
            </w:rPr>
            <w:drawing>
              <wp:inline distT="0" distB="0" distL="0" distR="0" wp14:anchorId="63FA0547" wp14:editId="63FA0548">
                <wp:extent cx="797048" cy="540000"/>
                <wp:effectExtent l="0" t="0" r="3175"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048" cy="540000"/>
                        </a:xfrm>
                        <a:prstGeom prst="rect">
                          <a:avLst/>
                        </a:prstGeom>
                      </pic:spPr>
                    </pic:pic>
                  </a:graphicData>
                </a:graphic>
              </wp:inline>
            </w:drawing>
          </w:r>
        </w:p>
      </w:tc>
      <w:tc>
        <w:tcPr>
          <w:tcW w:w="5387" w:type="dxa"/>
          <w:shd w:val="clear" w:color="auto" w:fill="auto"/>
          <w:vAlign w:val="center"/>
        </w:tcPr>
        <w:p w14:paraId="63FA0541" w14:textId="77777777" w:rsidR="00F14861" w:rsidRPr="00F91FAD" w:rsidRDefault="00F14861" w:rsidP="00D3255D">
          <w:pPr>
            <w:pStyle w:val="Encabezado"/>
            <w:tabs>
              <w:tab w:val="center" w:pos="2657"/>
            </w:tabs>
            <w:jc w:val="center"/>
            <w:rPr>
              <w:rFonts w:ascii="Arial" w:hAnsi="Arial" w:cs="Arial"/>
              <w:sz w:val="22"/>
              <w:szCs w:val="22"/>
            </w:rPr>
          </w:pPr>
          <w:r w:rsidRPr="00F91FAD">
            <w:rPr>
              <w:rFonts w:ascii="Arial" w:hAnsi="Arial" w:cs="Arial"/>
              <w:noProof/>
              <w:sz w:val="22"/>
              <w:szCs w:val="22"/>
              <w:lang w:eastAsia="es-ES"/>
            </w:rPr>
            <w:t>LOGO PRUEBA</w:t>
          </w:r>
        </w:p>
      </w:tc>
      <w:tc>
        <w:tcPr>
          <w:tcW w:w="2298" w:type="dxa"/>
          <w:shd w:val="clear" w:color="auto" w:fill="auto"/>
          <w:vAlign w:val="center"/>
        </w:tcPr>
        <w:p w14:paraId="63FA0542" w14:textId="77777777" w:rsidR="00F14861" w:rsidRPr="00F91FAD" w:rsidRDefault="00F14861" w:rsidP="00F91FAD">
          <w:pPr>
            <w:pStyle w:val="Encabezado"/>
            <w:jc w:val="center"/>
            <w:rPr>
              <w:rFonts w:ascii="Arial" w:hAnsi="Arial" w:cs="Arial"/>
              <w:sz w:val="22"/>
              <w:szCs w:val="22"/>
            </w:rPr>
          </w:pPr>
          <w:r w:rsidRPr="00F91FAD">
            <w:rPr>
              <w:rFonts w:ascii="Arial" w:hAnsi="Arial" w:cs="Arial"/>
              <w:noProof/>
              <w:sz w:val="22"/>
              <w:szCs w:val="22"/>
              <w:lang w:eastAsia="es-ES"/>
            </w:rPr>
            <w:t>L</w:t>
          </w:r>
          <w:r>
            <w:rPr>
              <w:rFonts w:ascii="Arial" w:hAnsi="Arial" w:cs="Arial"/>
              <w:noProof/>
              <w:sz w:val="22"/>
              <w:szCs w:val="22"/>
              <w:lang w:eastAsia="es-ES"/>
            </w:rPr>
            <w:t>OGO ORGANIZADOR</w:t>
          </w:r>
        </w:p>
      </w:tc>
    </w:tr>
  </w:tbl>
  <w:p w14:paraId="63FA0544" w14:textId="77777777" w:rsidR="00F14861" w:rsidRPr="006C69DC" w:rsidRDefault="00F14861" w:rsidP="000F6A96">
    <w:pPr>
      <w:pStyle w:val="Encabezado"/>
      <w:jc w:val="center"/>
      <w:rPr>
        <w:rFonts w:ascii="Verdana" w:hAnsi="Verdan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1902CE4"/>
    <w:multiLevelType w:val="hybridMultilevel"/>
    <w:tmpl w:val="A378DBD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0427D966"/>
    <w:multiLevelType w:val="hybridMultilevel"/>
    <w:tmpl w:val="9D2ACEF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5F5ECA"/>
    <w:multiLevelType w:val="hybridMultilevel"/>
    <w:tmpl w:val="901AD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1B6523"/>
    <w:multiLevelType w:val="hybridMultilevel"/>
    <w:tmpl w:val="65F4D66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 w15:restartNumberingAfterBreak="0">
    <w:nsid w:val="0D1B685F"/>
    <w:multiLevelType w:val="hybridMultilevel"/>
    <w:tmpl w:val="5E008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2671B6"/>
    <w:multiLevelType w:val="hybridMultilevel"/>
    <w:tmpl w:val="7B24B212"/>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8F7B51"/>
    <w:multiLevelType w:val="hybridMultilevel"/>
    <w:tmpl w:val="614E6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657A3D"/>
    <w:multiLevelType w:val="hybridMultilevel"/>
    <w:tmpl w:val="E5105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5A268DD"/>
    <w:multiLevelType w:val="hybridMultilevel"/>
    <w:tmpl w:val="41FCC7F6"/>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265060"/>
    <w:multiLevelType w:val="hybridMultilevel"/>
    <w:tmpl w:val="74BCB92C"/>
    <w:lvl w:ilvl="0" w:tplc="098CA9E0">
      <w:start w:val="13"/>
      <w:numFmt w:val="bullet"/>
      <w:lvlText w:val="-"/>
      <w:lvlJc w:val="left"/>
      <w:pPr>
        <w:ind w:left="1425" w:hanging="360"/>
      </w:pPr>
      <w:rPr>
        <w:rFonts w:ascii="Tahoma" w:eastAsiaTheme="minorHAnsi" w:hAnsi="Tahoma" w:cs="Tahoma"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2" w15:restartNumberingAfterBreak="0">
    <w:nsid w:val="2D6E7E20"/>
    <w:multiLevelType w:val="hybridMultilevel"/>
    <w:tmpl w:val="D1089B02"/>
    <w:lvl w:ilvl="0" w:tplc="3AF2C34A">
      <w:start w:val="24"/>
      <w:numFmt w:val="bullet"/>
      <w:lvlText w:val="-"/>
      <w:lvlJc w:val="left"/>
      <w:pPr>
        <w:ind w:left="1920" w:hanging="360"/>
      </w:pPr>
      <w:rPr>
        <w:rFonts w:ascii="Cambria" w:eastAsiaTheme="minorEastAsia" w:hAnsi="Cambria" w:cs="Calibri Light" w:hint="default"/>
      </w:rPr>
    </w:lvl>
    <w:lvl w:ilvl="1" w:tplc="0C0A0003" w:tentative="1">
      <w:start w:val="1"/>
      <w:numFmt w:val="bullet"/>
      <w:lvlText w:val="o"/>
      <w:lvlJc w:val="left"/>
      <w:pPr>
        <w:ind w:left="1784" w:hanging="360"/>
      </w:pPr>
      <w:rPr>
        <w:rFonts w:ascii="Courier New" w:hAnsi="Courier New" w:cs="Courier New" w:hint="default"/>
      </w:rPr>
    </w:lvl>
    <w:lvl w:ilvl="2" w:tplc="0C0A0005" w:tentative="1">
      <w:start w:val="1"/>
      <w:numFmt w:val="bullet"/>
      <w:lvlText w:val=""/>
      <w:lvlJc w:val="left"/>
      <w:pPr>
        <w:ind w:left="2504" w:hanging="360"/>
      </w:pPr>
      <w:rPr>
        <w:rFonts w:ascii="Wingdings" w:hAnsi="Wingdings" w:hint="default"/>
      </w:rPr>
    </w:lvl>
    <w:lvl w:ilvl="3" w:tplc="0C0A0001" w:tentative="1">
      <w:start w:val="1"/>
      <w:numFmt w:val="bullet"/>
      <w:lvlText w:val=""/>
      <w:lvlJc w:val="left"/>
      <w:pPr>
        <w:ind w:left="3224" w:hanging="360"/>
      </w:pPr>
      <w:rPr>
        <w:rFonts w:ascii="Symbol" w:hAnsi="Symbol" w:hint="default"/>
      </w:rPr>
    </w:lvl>
    <w:lvl w:ilvl="4" w:tplc="0C0A0003" w:tentative="1">
      <w:start w:val="1"/>
      <w:numFmt w:val="bullet"/>
      <w:lvlText w:val="o"/>
      <w:lvlJc w:val="left"/>
      <w:pPr>
        <w:ind w:left="3944" w:hanging="360"/>
      </w:pPr>
      <w:rPr>
        <w:rFonts w:ascii="Courier New" w:hAnsi="Courier New" w:cs="Courier New" w:hint="default"/>
      </w:rPr>
    </w:lvl>
    <w:lvl w:ilvl="5" w:tplc="0C0A0005" w:tentative="1">
      <w:start w:val="1"/>
      <w:numFmt w:val="bullet"/>
      <w:lvlText w:val=""/>
      <w:lvlJc w:val="left"/>
      <w:pPr>
        <w:ind w:left="4664" w:hanging="360"/>
      </w:pPr>
      <w:rPr>
        <w:rFonts w:ascii="Wingdings" w:hAnsi="Wingdings" w:hint="default"/>
      </w:rPr>
    </w:lvl>
    <w:lvl w:ilvl="6" w:tplc="0C0A0001" w:tentative="1">
      <w:start w:val="1"/>
      <w:numFmt w:val="bullet"/>
      <w:lvlText w:val=""/>
      <w:lvlJc w:val="left"/>
      <w:pPr>
        <w:ind w:left="5384" w:hanging="360"/>
      </w:pPr>
      <w:rPr>
        <w:rFonts w:ascii="Symbol" w:hAnsi="Symbol" w:hint="default"/>
      </w:rPr>
    </w:lvl>
    <w:lvl w:ilvl="7" w:tplc="0C0A0003" w:tentative="1">
      <w:start w:val="1"/>
      <w:numFmt w:val="bullet"/>
      <w:lvlText w:val="o"/>
      <w:lvlJc w:val="left"/>
      <w:pPr>
        <w:ind w:left="6104" w:hanging="360"/>
      </w:pPr>
      <w:rPr>
        <w:rFonts w:ascii="Courier New" w:hAnsi="Courier New" w:cs="Courier New" w:hint="default"/>
      </w:rPr>
    </w:lvl>
    <w:lvl w:ilvl="8" w:tplc="0C0A0005" w:tentative="1">
      <w:start w:val="1"/>
      <w:numFmt w:val="bullet"/>
      <w:lvlText w:val=""/>
      <w:lvlJc w:val="left"/>
      <w:pPr>
        <w:ind w:left="6824" w:hanging="360"/>
      </w:pPr>
      <w:rPr>
        <w:rFonts w:ascii="Wingdings" w:hAnsi="Wingdings" w:hint="default"/>
      </w:rPr>
    </w:lvl>
  </w:abstractNum>
  <w:abstractNum w:abstractNumId="13" w15:restartNumberingAfterBreak="0">
    <w:nsid w:val="32360528"/>
    <w:multiLevelType w:val="hybridMultilevel"/>
    <w:tmpl w:val="EB90B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D02101"/>
    <w:multiLevelType w:val="hybridMultilevel"/>
    <w:tmpl w:val="CF545F6A"/>
    <w:lvl w:ilvl="0" w:tplc="027CB68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7213FA6"/>
    <w:multiLevelType w:val="hybridMultilevel"/>
    <w:tmpl w:val="295F50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E284B2D"/>
    <w:multiLevelType w:val="hybridMultilevel"/>
    <w:tmpl w:val="308E00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1D492F"/>
    <w:multiLevelType w:val="multilevel"/>
    <w:tmpl w:val="BADADEF8"/>
    <w:styleLink w:val="WWNum17"/>
    <w:lvl w:ilvl="0">
      <w:numFmt w:val="bullet"/>
      <w:lvlText w:val=""/>
      <w:lvlJc w:val="left"/>
      <w:pPr>
        <w:ind w:left="720" w:hanging="360"/>
      </w:pPr>
      <w:rPr>
        <w:rFonts w:ascii="Symbol" w:hAnsi="Symbol" w:cs="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50FD4C98"/>
    <w:multiLevelType w:val="hybridMultilevel"/>
    <w:tmpl w:val="2C16BA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16712D5"/>
    <w:multiLevelType w:val="hybridMultilevel"/>
    <w:tmpl w:val="489608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26B2161"/>
    <w:multiLevelType w:val="hybridMultilevel"/>
    <w:tmpl w:val="0932180C"/>
    <w:lvl w:ilvl="0" w:tplc="DEECB64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71B698B"/>
    <w:multiLevelType w:val="hybridMultilevel"/>
    <w:tmpl w:val="98BCF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867562"/>
    <w:multiLevelType w:val="hybridMultilevel"/>
    <w:tmpl w:val="1F986174"/>
    <w:lvl w:ilvl="0" w:tplc="0C0A0001">
      <w:start w:val="1"/>
      <w:numFmt w:val="bullet"/>
      <w:lvlText w:val=""/>
      <w:lvlJc w:val="left"/>
      <w:pPr>
        <w:ind w:left="2880" w:hanging="360"/>
      </w:pPr>
      <w:rPr>
        <w:rFonts w:ascii="Symbol" w:hAnsi="Symbol" w:hint="default"/>
      </w:rPr>
    </w:lvl>
    <w:lvl w:ilvl="1" w:tplc="0C0A0003">
      <w:start w:val="1"/>
      <w:numFmt w:val="bullet"/>
      <w:lvlText w:val="o"/>
      <w:lvlJc w:val="left"/>
      <w:pPr>
        <w:ind w:left="3600" w:hanging="360"/>
      </w:pPr>
      <w:rPr>
        <w:rFonts w:ascii="Courier New" w:hAnsi="Courier New" w:hint="default"/>
      </w:rPr>
    </w:lvl>
    <w:lvl w:ilvl="2" w:tplc="0C0A0005">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3" w15:restartNumberingAfterBreak="0">
    <w:nsid w:val="62024177"/>
    <w:multiLevelType w:val="hybridMultilevel"/>
    <w:tmpl w:val="75188F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10C33C3"/>
    <w:multiLevelType w:val="hybridMultilevel"/>
    <w:tmpl w:val="1054CD44"/>
    <w:lvl w:ilvl="0" w:tplc="098CA9E0">
      <w:start w:val="13"/>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1C13B88"/>
    <w:multiLevelType w:val="hybridMultilevel"/>
    <w:tmpl w:val="3B988A72"/>
    <w:lvl w:ilvl="0" w:tplc="098CA9E0">
      <w:start w:val="13"/>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DD5EA5"/>
    <w:multiLevelType w:val="hybridMultilevel"/>
    <w:tmpl w:val="5A32CDC0"/>
    <w:lvl w:ilvl="0" w:tplc="D62866DA">
      <w:start w:val="1"/>
      <w:numFmt w:val="bullet"/>
      <w:lvlText w:val=""/>
      <w:lvlJc w:val="left"/>
      <w:pPr>
        <w:ind w:left="1854" w:hanging="360"/>
      </w:pPr>
      <w:rPr>
        <w:rFonts w:ascii="Symbol" w:hAnsi="Symbol" w:hint="default"/>
        <w:color w:val="auto"/>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15:restartNumberingAfterBreak="0">
    <w:nsid w:val="7D626EF5"/>
    <w:multiLevelType w:val="hybridMultilevel"/>
    <w:tmpl w:val="EB5A5A8E"/>
    <w:lvl w:ilvl="0" w:tplc="3AF2C34A">
      <w:start w:val="24"/>
      <w:numFmt w:val="bullet"/>
      <w:lvlText w:val="-"/>
      <w:lvlJc w:val="left"/>
      <w:pPr>
        <w:ind w:left="1287" w:hanging="360"/>
      </w:pPr>
      <w:rPr>
        <w:rFonts w:ascii="Cambria" w:eastAsiaTheme="minorEastAsia" w:hAnsi="Cambria" w:cs="Calibri Light"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0"/>
  </w:num>
  <w:num w:numId="2">
    <w:abstractNumId w:val="16"/>
  </w:num>
  <w:num w:numId="3">
    <w:abstractNumId w:val="6"/>
  </w:num>
  <w:num w:numId="4">
    <w:abstractNumId w:val="13"/>
  </w:num>
  <w:num w:numId="5">
    <w:abstractNumId w:val="9"/>
  </w:num>
  <w:num w:numId="6">
    <w:abstractNumId w:val="8"/>
  </w:num>
  <w:num w:numId="7">
    <w:abstractNumId w:val="21"/>
  </w:num>
  <w:num w:numId="8">
    <w:abstractNumId w:val="23"/>
  </w:num>
  <w:num w:numId="9">
    <w:abstractNumId w:val="4"/>
  </w:num>
  <w:num w:numId="10">
    <w:abstractNumId w:val="14"/>
  </w:num>
  <w:num w:numId="11">
    <w:abstractNumId w:val="22"/>
  </w:num>
  <w:num w:numId="12">
    <w:abstractNumId w:val="18"/>
  </w:num>
  <w:num w:numId="13">
    <w:abstractNumId w:val="19"/>
  </w:num>
  <w:num w:numId="14">
    <w:abstractNumId w:val="2"/>
  </w:num>
  <w:num w:numId="15">
    <w:abstractNumId w:val="12"/>
  </w:num>
  <w:num w:numId="16">
    <w:abstractNumId w:val="27"/>
  </w:num>
  <w:num w:numId="17">
    <w:abstractNumId w:val="10"/>
  </w:num>
  <w:num w:numId="18">
    <w:abstractNumId w:val="25"/>
  </w:num>
  <w:num w:numId="19">
    <w:abstractNumId w:val="24"/>
  </w:num>
  <w:num w:numId="20">
    <w:abstractNumId w:val="20"/>
  </w:num>
  <w:num w:numId="21">
    <w:abstractNumId w:val="7"/>
  </w:num>
  <w:num w:numId="22">
    <w:abstractNumId w:val="26"/>
  </w:num>
  <w:num w:numId="23">
    <w:abstractNumId w:val="11"/>
  </w:num>
  <w:num w:numId="24">
    <w:abstractNumId w:val="5"/>
  </w:num>
  <w:num w:numId="25">
    <w:abstractNumId w:val="3"/>
  </w:num>
  <w:num w:numId="26">
    <w:abstractNumId w:val="15"/>
  </w:num>
  <w:num w:numId="27">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22F"/>
    <w:rsid w:val="000046F9"/>
    <w:rsid w:val="00005654"/>
    <w:rsid w:val="00012AD6"/>
    <w:rsid w:val="000179D9"/>
    <w:rsid w:val="000227A9"/>
    <w:rsid w:val="00030EEB"/>
    <w:rsid w:val="000333EE"/>
    <w:rsid w:val="00033E89"/>
    <w:rsid w:val="000348F4"/>
    <w:rsid w:val="000364E7"/>
    <w:rsid w:val="000400D6"/>
    <w:rsid w:val="000431E3"/>
    <w:rsid w:val="00044EED"/>
    <w:rsid w:val="0004706A"/>
    <w:rsid w:val="00061B42"/>
    <w:rsid w:val="00067365"/>
    <w:rsid w:val="000709DD"/>
    <w:rsid w:val="00074159"/>
    <w:rsid w:val="000763D4"/>
    <w:rsid w:val="00083813"/>
    <w:rsid w:val="000869C9"/>
    <w:rsid w:val="00093C81"/>
    <w:rsid w:val="00094DD5"/>
    <w:rsid w:val="00097085"/>
    <w:rsid w:val="00097515"/>
    <w:rsid w:val="000A00B5"/>
    <w:rsid w:val="000A42EC"/>
    <w:rsid w:val="000B16B8"/>
    <w:rsid w:val="000B7466"/>
    <w:rsid w:val="000B7A8A"/>
    <w:rsid w:val="000C2C58"/>
    <w:rsid w:val="000C31F1"/>
    <w:rsid w:val="000C7FC9"/>
    <w:rsid w:val="000D4EBD"/>
    <w:rsid w:val="000E6818"/>
    <w:rsid w:val="000E6C1E"/>
    <w:rsid w:val="000E7F68"/>
    <w:rsid w:val="000F06C4"/>
    <w:rsid w:val="000F166D"/>
    <w:rsid w:val="000F6A96"/>
    <w:rsid w:val="00107878"/>
    <w:rsid w:val="00107955"/>
    <w:rsid w:val="001128CA"/>
    <w:rsid w:val="00121C94"/>
    <w:rsid w:val="00127AB7"/>
    <w:rsid w:val="001328FC"/>
    <w:rsid w:val="00133907"/>
    <w:rsid w:val="00141DB8"/>
    <w:rsid w:val="00143E64"/>
    <w:rsid w:val="001450D9"/>
    <w:rsid w:val="00157398"/>
    <w:rsid w:val="00161C8D"/>
    <w:rsid w:val="00174A7E"/>
    <w:rsid w:val="00175D48"/>
    <w:rsid w:val="001761BA"/>
    <w:rsid w:val="00177B37"/>
    <w:rsid w:val="00186BDB"/>
    <w:rsid w:val="001901CF"/>
    <w:rsid w:val="00192CD5"/>
    <w:rsid w:val="00193C57"/>
    <w:rsid w:val="00194205"/>
    <w:rsid w:val="001949CA"/>
    <w:rsid w:val="00195DCF"/>
    <w:rsid w:val="001A4AAD"/>
    <w:rsid w:val="001B462E"/>
    <w:rsid w:val="001C4761"/>
    <w:rsid w:val="001C6828"/>
    <w:rsid w:val="001D2E88"/>
    <w:rsid w:val="001D5A4F"/>
    <w:rsid w:val="001D7702"/>
    <w:rsid w:val="001E54D4"/>
    <w:rsid w:val="001F0DE0"/>
    <w:rsid w:val="001F456E"/>
    <w:rsid w:val="001F6E69"/>
    <w:rsid w:val="00200FB6"/>
    <w:rsid w:val="0020191D"/>
    <w:rsid w:val="00203619"/>
    <w:rsid w:val="00220BCB"/>
    <w:rsid w:val="00221891"/>
    <w:rsid w:val="0022444A"/>
    <w:rsid w:val="00225DBB"/>
    <w:rsid w:val="00231004"/>
    <w:rsid w:val="002313C4"/>
    <w:rsid w:val="00231D0F"/>
    <w:rsid w:val="002320B6"/>
    <w:rsid w:val="002450BD"/>
    <w:rsid w:val="00261490"/>
    <w:rsid w:val="002722F7"/>
    <w:rsid w:val="002762CE"/>
    <w:rsid w:val="00284D31"/>
    <w:rsid w:val="0028726F"/>
    <w:rsid w:val="0029221F"/>
    <w:rsid w:val="00296CF3"/>
    <w:rsid w:val="002A6207"/>
    <w:rsid w:val="002B134E"/>
    <w:rsid w:val="002B2F33"/>
    <w:rsid w:val="002B7D23"/>
    <w:rsid w:val="002C2437"/>
    <w:rsid w:val="002C269F"/>
    <w:rsid w:val="002C68DF"/>
    <w:rsid w:val="002D0C84"/>
    <w:rsid w:val="002D2D3E"/>
    <w:rsid w:val="002D3E5C"/>
    <w:rsid w:val="002D57CD"/>
    <w:rsid w:val="002D7B41"/>
    <w:rsid w:val="002E2E33"/>
    <w:rsid w:val="002E355A"/>
    <w:rsid w:val="002E4D0F"/>
    <w:rsid w:val="002F10E7"/>
    <w:rsid w:val="003010C2"/>
    <w:rsid w:val="003048A7"/>
    <w:rsid w:val="0031063A"/>
    <w:rsid w:val="00313D27"/>
    <w:rsid w:val="0031672C"/>
    <w:rsid w:val="003213B0"/>
    <w:rsid w:val="00322189"/>
    <w:rsid w:val="00322A32"/>
    <w:rsid w:val="00326A1D"/>
    <w:rsid w:val="0033030E"/>
    <w:rsid w:val="00333B05"/>
    <w:rsid w:val="00336B7D"/>
    <w:rsid w:val="00343D4B"/>
    <w:rsid w:val="00345BCE"/>
    <w:rsid w:val="003717C1"/>
    <w:rsid w:val="00377492"/>
    <w:rsid w:val="00380579"/>
    <w:rsid w:val="0038203B"/>
    <w:rsid w:val="003835AD"/>
    <w:rsid w:val="00390A88"/>
    <w:rsid w:val="003968B2"/>
    <w:rsid w:val="003968B7"/>
    <w:rsid w:val="0039719B"/>
    <w:rsid w:val="003A33F0"/>
    <w:rsid w:val="003A35CA"/>
    <w:rsid w:val="003A5D34"/>
    <w:rsid w:val="003A5F0A"/>
    <w:rsid w:val="003A64D0"/>
    <w:rsid w:val="003B4472"/>
    <w:rsid w:val="003B53B7"/>
    <w:rsid w:val="003C7ABE"/>
    <w:rsid w:val="003D3087"/>
    <w:rsid w:val="003D33C8"/>
    <w:rsid w:val="003D6588"/>
    <w:rsid w:val="003D6F71"/>
    <w:rsid w:val="003D7110"/>
    <w:rsid w:val="003E0852"/>
    <w:rsid w:val="003E3712"/>
    <w:rsid w:val="003F57E8"/>
    <w:rsid w:val="003F5AD5"/>
    <w:rsid w:val="003F75EB"/>
    <w:rsid w:val="0040122F"/>
    <w:rsid w:val="0040269B"/>
    <w:rsid w:val="00415A23"/>
    <w:rsid w:val="0041626C"/>
    <w:rsid w:val="00425696"/>
    <w:rsid w:val="0042670F"/>
    <w:rsid w:val="004351F5"/>
    <w:rsid w:val="00440C93"/>
    <w:rsid w:val="00440D0F"/>
    <w:rsid w:val="00444130"/>
    <w:rsid w:val="00447B6D"/>
    <w:rsid w:val="00450CB7"/>
    <w:rsid w:val="00452B77"/>
    <w:rsid w:val="0045357A"/>
    <w:rsid w:val="00461AF9"/>
    <w:rsid w:val="00470ABB"/>
    <w:rsid w:val="00471635"/>
    <w:rsid w:val="00475A2E"/>
    <w:rsid w:val="00487D87"/>
    <w:rsid w:val="00493253"/>
    <w:rsid w:val="00496BAA"/>
    <w:rsid w:val="004B03C0"/>
    <w:rsid w:val="004B5060"/>
    <w:rsid w:val="004C10CC"/>
    <w:rsid w:val="004C555A"/>
    <w:rsid w:val="004D39CF"/>
    <w:rsid w:val="004D546F"/>
    <w:rsid w:val="004D6AE2"/>
    <w:rsid w:val="004E3A72"/>
    <w:rsid w:val="004E5ABD"/>
    <w:rsid w:val="004E5F04"/>
    <w:rsid w:val="004E63A6"/>
    <w:rsid w:val="004E7C37"/>
    <w:rsid w:val="004F1C16"/>
    <w:rsid w:val="004F67B2"/>
    <w:rsid w:val="00505043"/>
    <w:rsid w:val="0051031F"/>
    <w:rsid w:val="00513A51"/>
    <w:rsid w:val="005207C6"/>
    <w:rsid w:val="005227F0"/>
    <w:rsid w:val="00526C95"/>
    <w:rsid w:val="00531D22"/>
    <w:rsid w:val="0053374A"/>
    <w:rsid w:val="00534CE1"/>
    <w:rsid w:val="00535476"/>
    <w:rsid w:val="0053579D"/>
    <w:rsid w:val="0053665C"/>
    <w:rsid w:val="00537167"/>
    <w:rsid w:val="005418EA"/>
    <w:rsid w:val="00557A7D"/>
    <w:rsid w:val="0056057C"/>
    <w:rsid w:val="00563A10"/>
    <w:rsid w:val="00570A1D"/>
    <w:rsid w:val="005805CF"/>
    <w:rsid w:val="00586A26"/>
    <w:rsid w:val="0059325C"/>
    <w:rsid w:val="00596D2A"/>
    <w:rsid w:val="005A464A"/>
    <w:rsid w:val="005A7D4F"/>
    <w:rsid w:val="005B2EE1"/>
    <w:rsid w:val="005B3D93"/>
    <w:rsid w:val="005B43A5"/>
    <w:rsid w:val="005C3CF1"/>
    <w:rsid w:val="005D05C4"/>
    <w:rsid w:val="005D0A71"/>
    <w:rsid w:val="005D6324"/>
    <w:rsid w:val="005E4722"/>
    <w:rsid w:val="005F5255"/>
    <w:rsid w:val="005F6DAC"/>
    <w:rsid w:val="006015E8"/>
    <w:rsid w:val="00602BB7"/>
    <w:rsid w:val="00612F97"/>
    <w:rsid w:val="00624B93"/>
    <w:rsid w:val="0062561B"/>
    <w:rsid w:val="00625A68"/>
    <w:rsid w:val="006301D5"/>
    <w:rsid w:val="006307D6"/>
    <w:rsid w:val="00632A7E"/>
    <w:rsid w:val="006414B3"/>
    <w:rsid w:val="00643ED4"/>
    <w:rsid w:val="00644EFA"/>
    <w:rsid w:val="00654B35"/>
    <w:rsid w:val="00655CED"/>
    <w:rsid w:val="00665B30"/>
    <w:rsid w:val="0067104C"/>
    <w:rsid w:val="00671F4F"/>
    <w:rsid w:val="00674671"/>
    <w:rsid w:val="00675A22"/>
    <w:rsid w:val="00686C94"/>
    <w:rsid w:val="00690866"/>
    <w:rsid w:val="00694FBF"/>
    <w:rsid w:val="00695870"/>
    <w:rsid w:val="006A0140"/>
    <w:rsid w:val="006A18E2"/>
    <w:rsid w:val="006A3E66"/>
    <w:rsid w:val="006A5733"/>
    <w:rsid w:val="006A773E"/>
    <w:rsid w:val="006B0622"/>
    <w:rsid w:val="006B756B"/>
    <w:rsid w:val="006C581E"/>
    <w:rsid w:val="006C69DC"/>
    <w:rsid w:val="006D1CA0"/>
    <w:rsid w:val="007002CE"/>
    <w:rsid w:val="00700804"/>
    <w:rsid w:val="00702855"/>
    <w:rsid w:val="007072FD"/>
    <w:rsid w:val="00722A04"/>
    <w:rsid w:val="00722E34"/>
    <w:rsid w:val="00724C85"/>
    <w:rsid w:val="00726B21"/>
    <w:rsid w:val="007506B6"/>
    <w:rsid w:val="0076113E"/>
    <w:rsid w:val="00766400"/>
    <w:rsid w:val="00766DCB"/>
    <w:rsid w:val="00770950"/>
    <w:rsid w:val="00771699"/>
    <w:rsid w:val="00781228"/>
    <w:rsid w:val="0078574C"/>
    <w:rsid w:val="00791BAD"/>
    <w:rsid w:val="00795A36"/>
    <w:rsid w:val="00797064"/>
    <w:rsid w:val="007B07C9"/>
    <w:rsid w:val="007B0852"/>
    <w:rsid w:val="007B2189"/>
    <w:rsid w:val="007B2702"/>
    <w:rsid w:val="007C2014"/>
    <w:rsid w:val="007C396E"/>
    <w:rsid w:val="007C5AC4"/>
    <w:rsid w:val="007D56A7"/>
    <w:rsid w:val="007D5F55"/>
    <w:rsid w:val="007D6529"/>
    <w:rsid w:val="007D6A66"/>
    <w:rsid w:val="007F5FC2"/>
    <w:rsid w:val="007F63BB"/>
    <w:rsid w:val="007F765D"/>
    <w:rsid w:val="00800B7D"/>
    <w:rsid w:val="00802F60"/>
    <w:rsid w:val="0081322F"/>
    <w:rsid w:val="00815D42"/>
    <w:rsid w:val="00817460"/>
    <w:rsid w:val="0082598A"/>
    <w:rsid w:val="0084142B"/>
    <w:rsid w:val="0085173F"/>
    <w:rsid w:val="00870B92"/>
    <w:rsid w:val="00874FBF"/>
    <w:rsid w:val="00877D87"/>
    <w:rsid w:val="00880367"/>
    <w:rsid w:val="00880DE9"/>
    <w:rsid w:val="008A243D"/>
    <w:rsid w:val="008B417B"/>
    <w:rsid w:val="008B696C"/>
    <w:rsid w:val="008C0F0D"/>
    <w:rsid w:val="008C25A8"/>
    <w:rsid w:val="008C47BB"/>
    <w:rsid w:val="008D7358"/>
    <w:rsid w:val="008D7561"/>
    <w:rsid w:val="008E1467"/>
    <w:rsid w:val="008E39A1"/>
    <w:rsid w:val="008E531C"/>
    <w:rsid w:val="008F2FDF"/>
    <w:rsid w:val="008F4D0C"/>
    <w:rsid w:val="00901744"/>
    <w:rsid w:val="00902A78"/>
    <w:rsid w:val="009056B5"/>
    <w:rsid w:val="00907EA3"/>
    <w:rsid w:val="00911C79"/>
    <w:rsid w:val="009139E6"/>
    <w:rsid w:val="00914536"/>
    <w:rsid w:val="009145A0"/>
    <w:rsid w:val="00915023"/>
    <w:rsid w:val="00916CC8"/>
    <w:rsid w:val="00917703"/>
    <w:rsid w:val="009230DD"/>
    <w:rsid w:val="00924959"/>
    <w:rsid w:val="00927C5F"/>
    <w:rsid w:val="00927D31"/>
    <w:rsid w:val="00930EC1"/>
    <w:rsid w:val="009501A5"/>
    <w:rsid w:val="009542DB"/>
    <w:rsid w:val="009674BC"/>
    <w:rsid w:val="009728CC"/>
    <w:rsid w:val="0098362A"/>
    <w:rsid w:val="00987C90"/>
    <w:rsid w:val="00993B87"/>
    <w:rsid w:val="00994569"/>
    <w:rsid w:val="00995FE0"/>
    <w:rsid w:val="009A5D5D"/>
    <w:rsid w:val="009B1425"/>
    <w:rsid w:val="009B6586"/>
    <w:rsid w:val="009C019B"/>
    <w:rsid w:val="009C21A2"/>
    <w:rsid w:val="009C7639"/>
    <w:rsid w:val="009D456B"/>
    <w:rsid w:val="009D5E99"/>
    <w:rsid w:val="009D63F0"/>
    <w:rsid w:val="009F28CB"/>
    <w:rsid w:val="009F2EFA"/>
    <w:rsid w:val="009F355A"/>
    <w:rsid w:val="009F53FD"/>
    <w:rsid w:val="00A02D69"/>
    <w:rsid w:val="00A07036"/>
    <w:rsid w:val="00A23149"/>
    <w:rsid w:val="00A337A6"/>
    <w:rsid w:val="00A350D4"/>
    <w:rsid w:val="00A43192"/>
    <w:rsid w:val="00A4791D"/>
    <w:rsid w:val="00A54510"/>
    <w:rsid w:val="00A54946"/>
    <w:rsid w:val="00A55FC8"/>
    <w:rsid w:val="00A60C09"/>
    <w:rsid w:val="00A63A0F"/>
    <w:rsid w:val="00A67CA4"/>
    <w:rsid w:val="00A7692C"/>
    <w:rsid w:val="00A807E9"/>
    <w:rsid w:val="00A82E8C"/>
    <w:rsid w:val="00AA1B91"/>
    <w:rsid w:val="00AA534B"/>
    <w:rsid w:val="00AA7A4E"/>
    <w:rsid w:val="00AB5431"/>
    <w:rsid w:val="00AB58B2"/>
    <w:rsid w:val="00AB680B"/>
    <w:rsid w:val="00AC6207"/>
    <w:rsid w:val="00AD1568"/>
    <w:rsid w:val="00AD1CF3"/>
    <w:rsid w:val="00AD2A9E"/>
    <w:rsid w:val="00AD48D6"/>
    <w:rsid w:val="00AE563D"/>
    <w:rsid w:val="00AF2E00"/>
    <w:rsid w:val="00AF38E5"/>
    <w:rsid w:val="00AF60C4"/>
    <w:rsid w:val="00AF785D"/>
    <w:rsid w:val="00B001A0"/>
    <w:rsid w:val="00B02125"/>
    <w:rsid w:val="00B06650"/>
    <w:rsid w:val="00B10E71"/>
    <w:rsid w:val="00B2485A"/>
    <w:rsid w:val="00B42212"/>
    <w:rsid w:val="00B456AB"/>
    <w:rsid w:val="00B46DC7"/>
    <w:rsid w:val="00B47119"/>
    <w:rsid w:val="00B604DF"/>
    <w:rsid w:val="00B7229E"/>
    <w:rsid w:val="00B80640"/>
    <w:rsid w:val="00B87C8F"/>
    <w:rsid w:val="00B922D2"/>
    <w:rsid w:val="00B93931"/>
    <w:rsid w:val="00BB3860"/>
    <w:rsid w:val="00BE0C28"/>
    <w:rsid w:val="00BE3FDA"/>
    <w:rsid w:val="00BE47FE"/>
    <w:rsid w:val="00BF59BE"/>
    <w:rsid w:val="00BF72B3"/>
    <w:rsid w:val="00C00D50"/>
    <w:rsid w:val="00C06AF7"/>
    <w:rsid w:val="00C15CEC"/>
    <w:rsid w:val="00C17A7A"/>
    <w:rsid w:val="00C17F1E"/>
    <w:rsid w:val="00C200EC"/>
    <w:rsid w:val="00C20F09"/>
    <w:rsid w:val="00C22418"/>
    <w:rsid w:val="00C30804"/>
    <w:rsid w:val="00C311EA"/>
    <w:rsid w:val="00C32034"/>
    <w:rsid w:val="00C32A13"/>
    <w:rsid w:val="00C3508A"/>
    <w:rsid w:val="00C41CA6"/>
    <w:rsid w:val="00C6045B"/>
    <w:rsid w:val="00C67317"/>
    <w:rsid w:val="00C67B45"/>
    <w:rsid w:val="00C71B40"/>
    <w:rsid w:val="00C71BF3"/>
    <w:rsid w:val="00C75EC8"/>
    <w:rsid w:val="00C7639F"/>
    <w:rsid w:val="00C92346"/>
    <w:rsid w:val="00C93311"/>
    <w:rsid w:val="00C94F34"/>
    <w:rsid w:val="00C94F62"/>
    <w:rsid w:val="00C95088"/>
    <w:rsid w:val="00C959C9"/>
    <w:rsid w:val="00CB4C19"/>
    <w:rsid w:val="00CB5946"/>
    <w:rsid w:val="00CB649D"/>
    <w:rsid w:val="00CB6B18"/>
    <w:rsid w:val="00CB6EE6"/>
    <w:rsid w:val="00CC1EBE"/>
    <w:rsid w:val="00CC50A7"/>
    <w:rsid w:val="00CC7661"/>
    <w:rsid w:val="00CE0886"/>
    <w:rsid w:val="00CE1442"/>
    <w:rsid w:val="00CE2262"/>
    <w:rsid w:val="00CE69DB"/>
    <w:rsid w:val="00CF043E"/>
    <w:rsid w:val="00CF453A"/>
    <w:rsid w:val="00D04D85"/>
    <w:rsid w:val="00D06EC1"/>
    <w:rsid w:val="00D15AEE"/>
    <w:rsid w:val="00D15D3E"/>
    <w:rsid w:val="00D169ED"/>
    <w:rsid w:val="00D2096F"/>
    <w:rsid w:val="00D21306"/>
    <w:rsid w:val="00D23954"/>
    <w:rsid w:val="00D243D0"/>
    <w:rsid w:val="00D24587"/>
    <w:rsid w:val="00D25B6B"/>
    <w:rsid w:val="00D260F7"/>
    <w:rsid w:val="00D3255D"/>
    <w:rsid w:val="00D32B92"/>
    <w:rsid w:val="00D37C85"/>
    <w:rsid w:val="00D43ED0"/>
    <w:rsid w:val="00D50822"/>
    <w:rsid w:val="00D53FAC"/>
    <w:rsid w:val="00D5572D"/>
    <w:rsid w:val="00D55E72"/>
    <w:rsid w:val="00D6164F"/>
    <w:rsid w:val="00D66673"/>
    <w:rsid w:val="00D75F93"/>
    <w:rsid w:val="00D76933"/>
    <w:rsid w:val="00D808CB"/>
    <w:rsid w:val="00D81395"/>
    <w:rsid w:val="00D815EE"/>
    <w:rsid w:val="00D9320E"/>
    <w:rsid w:val="00DB46D4"/>
    <w:rsid w:val="00DC0A75"/>
    <w:rsid w:val="00DC3A85"/>
    <w:rsid w:val="00DC52CC"/>
    <w:rsid w:val="00DC6767"/>
    <w:rsid w:val="00DC69F2"/>
    <w:rsid w:val="00DD0835"/>
    <w:rsid w:val="00DD3F05"/>
    <w:rsid w:val="00DD441D"/>
    <w:rsid w:val="00DD63B9"/>
    <w:rsid w:val="00DD771A"/>
    <w:rsid w:val="00DE02D5"/>
    <w:rsid w:val="00DE0738"/>
    <w:rsid w:val="00DE3A94"/>
    <w:rsid w:val="00DE7CC4"/>
    <w:rsid w:val="00E01309"/>
    <w:rsid w:val="00E028D6"/>
    <w:rsid w:val="00E02F6A"/>
    <w:rsid w:val="00E03303"/>
    <w:rsid w:val="00E04F75"/>
    <w:rsid w:val="00E05366"/>
    <w:rsid w:val="00E235F0"/>
    <w:rsid w:val="00E34A13"/>
    <w:rsid w:val="00E35446"/>
    <w:rsid w:val="00E47BF3"/>
    <w:rsid w:val="00E5207E"/>
    <w:rsid w:val="00E5758D"/>
    <w:rsid w:val="00E65CFA"/>
    <w:rsid w:val="00E81CFE"/>
    <w:rsid w:val="00E837DA"/>
    <w:rsid w:val="00E83AE7"/>
    <w:rsid w:val="00E84DAB"/>
    <w:rsid w:val="00E84FB4"/>
    <w:rsid w:val="00E924B6"/>
    <w:rsid w:val="00E9545C"/>
    <w:rsid w:val="00E9579B"/>
    <w:rsid w:val="00E97100"/>
    <w:rsid w:val="00EB23E6"/>
    <w:rsid w:val="00EB25AC"/>
    <w:rsid w:val="00EC2265"/>
    <w:rsid w:val="00EC6F66"/>
    <w:rsid w:val="00ED7B7A"/>
    <w:rsid w:val="00EE3028"/>
    <w:rsid w:val="00EE4682"/>
    <w:rsid w:val="00EE6280"/>
    <w:rsid w:val="00EF0DE6"/>
    <w:rsid w:val="00EF1095"/>
    <w:rsid w:val="00F0128E"/>
    <w:rsid w:val="00F13796"/>
    <w:rsid w:val="00F14861"/>
    <w:rsid w:val="00F15A87"/>
    <w:rsid w:val="00F23A26"/>
    <w:rsid w:val="00F26758"/>
    <w:rsid w:val="00F37F96"/>
    <w:rsid w:val="00F42D07"/>
    <w:rsid w:val="00F47CF5"/>
    <w:rsid w:val="00F53273"/>
    <w:rsid w:val="00F57EDB"/>
    <w:rsid w:val="00F62A88"/>
    <w:rsid w:val="00F74960"/>
    <w:rsid w:val="00F919CF"/>
    <w:rsid w:val="00F91FAD"/>
    <w:rsid w:val="00F93726"/>
    <w:rsid w:val="00F9483F"/>
    <w:rsid w:val="00FA0F9F"/>
    <w:rsid w:val="00FA2259"/>
    <w:rsid w:val="00FA2833"/>
    <w:rsid w:val="00FB6C50"/>
    <w:rsid w:val="00FB715C"/>
    <w:rsid w:val="00FC0291"/>
    <w:rsid w:val="00FC0588"/>
    <w:rsid w:val="00FC104E"/>
    <w:rsid w:val="00FC26A0"/>
    <w:rsid w:val="00FC2E4B"/>
    <w:rsid w:val="00FC408E"/>
    <w:rsid w:val="00FD1C75"/>
    <w:rsid w:val="00FD28F2"/>
    <w:rsid w:val="00FE0AE0"/>
    <w:rsid w:val="00FE0BC4"/>
    <w:rsid w:val="00FE0D7D"/>
    <w:rsid w:val="00FE384B"/>
    <w:rsid w:val="00FE4523"/>
    <w:rsid w:val="00FE5F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A01D8"/>
  <w15:docId w15:val="{EBEF04A2-7073-4F7E-92EB-E960E8300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72C"/>
    <w:pPr>
      <w:suppressAutoHyphens/>
    </w:pPr>
    <w:rPr>
      <w:sz w:val="28"/>
      <w:szCs w:val="24"/>
      <w:lang w:eastAsia="ar-SA"/>
    </w:rPr>
  </w:style>
  <w:style w:type="paragraph" w:styleId="Ttulo1">
    <w:name w:val="heading 1"/>
    <w:basedOn w:val="Normal"/>
    <w:next w:val="Normal"/>
    <w:qFormat/>
    <w:rsid w:val="003A33F0"/>
    <w:pPr>
      <w:keepNext/>
      <w:tabs>
        <w:tab w:val="num" w:pos="432"/>
      </w:tabs>
      <w:ind w:left="432" w:hanging="432"/>
      <w:jc w:val="center"/>
      <w:outlineLvl w:val="0"/>
    </w:pPr>
    <w:rPr>
      <w:rFonts w:ascii="Arial Narrow" w:hAnsi="Arial Narrow"/>
      <w:b/>
      <w:sz w:val="20"/>
      <w:szCs w:val="20"/>
      <w:u w:val="single"/>
    </w:rPr>
  </w:style>
  <w:style w:type="paragraph" w:styleId="Ttulo2">
    <w:name w:val="heading 2"/>
    <w:basedOn w:val="Normal"/>
    <w:next w:val="Textoindependiente"/>
    <w:qFormat/>
    <w:rsid w:val="003A33F0"/>
    <w:pPr>
      <w:tabs>
        <w:tab w:val="num" w:pos="576"/>
      </w:tabs>
      <w:spacing w:before="280" w:after="280"/>
      <w:ind w:left="576" w:hanging="576"/>
      <w:outlineLvl w:val="1"/>
    </w:pPr>
    <w:rPr>
      <w:b/>
      <w:bCs/>
      <w:sz w:val="36"/>
      <w:szCs w:val="36"/>
    </w:rPr>
  </w:style>
  <w:style w:type="paragraph" w:styleId="Ttulo3">
    <w:name w:val="heading 3"/>
    <w:basedOn w:val="Normal"/>
    <w:next w:val="Normal"/>
    <w:qFormat/>
    <w:rsid w:val="003A33F0"/>
    <w:pPr>
      <w:keepNext/>
      <w:tabs>
        <w:tab w:val="left" w:pos="-720"/>
        <w:tab w:val="num" w:pos="720"/>
      </w:tabs>
      <w:ind w:left="720" w:hanging="720"/>
      <w:jc w:val="center"/>
      <w:outlineLvl w:val="2"/>
    </w:pPr>
    <w:rPr>
      <w:rFonts w:ascii="Arial Narrow" w:hAnsi="Arial Narrow"/>
      <w:b/>
      <w:bCs/>
      <w:spacing w:val="-2"/>
      <w:sz w:val="20"/>
      <w:szCs w:val="15"/>
    </w:rPr>
  </w:style>
  <w:style w:type="paragraph" w:styleId="Ttulo4">
    <w:name w:val="heading 4"/>
    <w:basedOn w:val="Normal"/>
    <w:next w:val="Normal"/>
    <w:qFormat/>
    <w:rsid w:val="003A33F0"/>
    <w:pPr>
      <w:keepNext/>
      <w:tabs>
        <w:tab w:val="num" w:pos="864"/>
      </w:tabs>
      <w:ind w:left="864" w:hanging="864"/>
      <w:jc w:val="both"/>
      <w:outlineLvl w:val="3"/>
    </w:pPr>
    <w:rPr>
      <w:rFonts w:ascii="Tahoma" w:hAnsi="Tahoma" w:cs="Tahoma"/>
      <w:b/>
      <w:sz w:val="24"/>
      <w:szCs w:val="15"/>
    </w:rPr>
  </w:style>
  <w:style w:type="paragraph" w:styleId="Ttulo5">
    <w:name w:val="heading 5"/>
    <w:basedOn w:val="Normal"/>
    <w:next w:val="Normal"/>
    <w:qFormat/>
    <w:rsid w:val="003A33F0"/>
    <w:pPr>
      <w:keepNext/>
      <w:tabs>
        <w:tab w:val="num" w:pos="1008"/>
      </w:tabs>
      <w:ind w:left="1008" w:hanging="1008"/>
      <w:outlineLvl w:val="4"/>
    </w:pPr>
    <w:rPr>
      <w:b/>
      <w:bCs/>
      <w:sz w:val="20"/>
    </w:rPr>
  </w:style>
  <w:style w:type="paragraph" w:styleId="Ttulo6">
    <w:name w:val="heading 6"/>
    <w:basedOn w:val="Normal"/>
    <w:next w:val="Textoindependiente"/>
    <w:qFormat/>
    <w:rsid w:val="003A33F0"/>
    <w:pPr>
      <w:tabs>
        <w:tab w:val="num" w:pos="1152"/>
      </w:tabs>
      <w:spacing w:before="280" w:after="280"/>
      <w:ind w:left="1152" w:hanging="1152"/>
      <w:outlineLvl w:val="5"/>
    </w:pPr>
    <w:rPr>
      <w:b/>
      <w:bCs/>
      <w:sz w:val="15"/>
      <w:szCs w:val="15"/>
    </w:rPr>
  </w:style>
  <w:style w:type="paragraph" w:styleId="Ttulo7">
    <w:name w:val="heading 7"/>
    <w:basedOn w:val="Normal"/>
    <w:next w:val="Normal"/>
    <w:qFormat/>
    <w:rsid w:val="003A33F0"/>
    <w:pPr>
      <w:keepNext/>
      <w:tabs>
        <w:tab w:val="num" w:pos="1296"/>
      </w:tabs>
      <w:ind w:left="44"/>
      <w:jc w:val="both"/>
      <w:outlineLvl w:val="6"/>
    </w:pPr>
    <w:rPr>
      <w:rFonts w:ascii="Tahoma" w:hAnsi="Tahoma" w:cs="Tahoma"/>
      <w:b/>
      <w:sz w:val="24"/>
      <w:szCs w:val="20"/>
    </w:rPr>
  </w:style>
  <w:style w:type="paragraph" w:styleId="Ttulo8">
    <w:name w:val="heading 8"/>
    <w:basedOn w:val="Normal"/>
    <w:next w:val="Normal"/>
    <w:qFormat/>
    <w:rsid w:val="003A33F0"/>
    <w:pPr>
      <w:keepNext/>
      <w:tabs>
        <w:tab w:val="num" w:pos="1440"/>
      </w:tabs>
      <w:ind w:left="1440" w:hanging="1440"/>
      <w:jc w:val="center"/>
      <w:outlineLvl w:val="7"/>
    </w:pPr>
    <w:rPr>
      <w:rFonts w:ascii="Tahoma" w:hAnsi="Tahoma" w:cs="Tahoma"/>
      <w:b/>
      <w:sz w:val="22"/>
      <w:szCs w:val="20"/>
    </w:rPr>
  </w:style>
  <w:style w:type="paragraph" w:styleId="Ttulo9">
    <w:name w:val="heading 9"/>
    <w:basedOn w:val="Normal"/>
    <w:next w:val="Normal"/>
    <w:qFormat/>
    <w:rsid w:val="003A33F0"/>
    <w:pPr>
      <w:keepNext/>
      <w:tabs>
        <w:tab w:val="num" w:pos="1584"/>
      </w:tabs>
      <w:ind w:left="1584" w:hanging="1584"/>
      <w:jc w:val="both"/>
      <w:outlineLvl w:val="8"/>
    </w:pPr>
    <w:rPr>
      <w:rFonts w:ascii="Tahoma" w:hAnsi="Tahoma" w:cs="Tahoma"/>
      <w:bCs/>
      <w:sz w:val="22"/>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3A33F0"/>
    <w:rPr>
      <w:rFonts w:ascii="Symbol" w:hAnsi="Symbol"/>
    </w:rPr>
  </w:style>
  <w:style w:type="character" w:customStyle="1" w:styleId="WW8Num3z0">
    <w:name w:val="WW8Num3z0"/>
    <w:rsid w:val="003A33F0"/>
    <w:rPr>
      <w:rFonts w:ascii="Symbol" w:hAnsi="Symbol"/>
    </w:rPr>
  </w:style>
  <w:style w:type="character" w:customStyle="1" w:styleId="Absatz-Standardschriftart">
    <w:name w:val="Absatz-Standardschriftart"/>
    <w:rsid w:val="003A33F0"/>
  </w:style>
  <w:style w:type="character" w:customStyle="1" w:styleId="WW8Num2z1">
    <w:name w:val="WW8Num2z1"/>
    <w:rsid w:val="003A33F0"/>
    <w:rPr>
      <w:rFonts w:ascii="Courier New" w:hAnsi="Courier New"/>
    </w:rPr>
  </w:style>
  <w:style w:type="character" w:customStyle="1" w:styleId="WW8Num2z2">
    <w:name w:val="WW8Num2z2"/>
    <w:rsid w:val="003A33F0"/>
    <w:rPr>
      <w:rFonts w:ascii="Wingdings" w:hAnsi="Wingdings"/>
    </w:rPr>
  </w:style>
  <w:style w:type="character" w:customStyle="1" w:styleId="WW8Num3z1">
    <w:name w:val="WW8Num3z1"/>
    <w:rsid w:val="003A33F0"/>
    <w:rPr>
      <w:rFonts w:ascii="Courier New" w:hAnsi="Courier New"/>
    </w:rPr>
  </w:style>
  <w:style w:type="character" w:customStyle="1" w:styleId="WW8Num3z2">
    <w:name w:val="WW8Num3z2"/>
    <w:rsid w:val="003A33F0"/>
    <w:rPr>
      <w:rFonts w:ascii="Wingdings" w:hAnsi="Wingdings"/>
    </w:rPr>
  </w:style>
  <w:style w:type="character" w:customStyle="1" w:styleId="Fuentedeprrafopredeter2">
    <w:name w:val="Fuente de párrafo predeter.2"/>
    <w:rsid w:val="003A33F0"/>
  </w:style>
  <w:style w:type="character" w:customStyle="1" w:styleId="WW8Num1z0">
    <w:name w:val="WW8Num1z0"/>
    <w:rsid w:val="003A33F0"/>
    <w:rPr>
      <w:rFonts w:ascii="Symbol" w:hAnsi="Symbol"/>
    </w:rPr>
  </w:style>
  <w:style w:type="character" w:customStyle="1" w:styleId="WW8Num6z0">
    <w:name w:val="WW8Num6z0"/>
    <w:rsid w:val="003A33F0"/>
    <w:rPr>
      <w:rFonts w:ascii="Times New Roman" w:eastAsia="Times New Roman" w:hAnsi="Times New Roman" w:cs="Times New Roman"/>
    </w:rPr>
  </w:style>
  <w:style w:type="character" w:customStyle="1" w:styleId="WW8Num6z1">
    <w:name w:val="WW8Num6z1"/>
    <w:rsid w:val="003A33F0"/>
    <w:rPr>
      <w:rFonts w:ascii="Courier New" w:hAnsi="Courier New"/>
    </w:rPr>
  </w:style>
  <w:style w:type="character" w:customStyle="1" w:styleId="WW8Num6z2">
    <w:name w:val="WW8Num6z2"/>
    <w:rsid w:val="003A33F0"/>
    <w:rPr>
      <w:rFonts w:ascii="Wingdings" w:hAnsi="Wingdings"/>
    </w:rPr>
  </w:style>
  <w:style w:type="character" w:customStyle="1" w:styleId="WW8Num6z3">
    <w:name w:val="WW8Num6z3"/>
    <w:rsid w:val="003A33F0"/>
    <w:rPr>
      <w:rFonts w:ascii="Symbol" w:hAnsi="Symbol"/>
    </w:rPr>
  </w:style>
  <w:style w:type="character" w:customStyle="1" w:styleId="WW8Num7z0">
    <w:name w:val="WW8Num7z0"/>
    <w:rsid w:val="003A33F0"/>
    <w:rPr>
      <w:rFonts w:ascii="Symbol" w:hAnsi="Symbol"/>
    </w:rPr>
  </w:style>
  <w:style w:type="character" w:customStyle="1" w:styleId="WW8Num7z1">
    <w:name w:val="WW8Num7z1"/>
    <w:rsid w:val="003A33F0"/>
    <w:rPr>
      <w:rFonts w:ascii="Courier New" w:hAnsi="Courier New"/>
    </w:rPr>
  </w:style>
  <w:style w:type="character" w:customStyle="1" w:styleId="WW8Num7z2">
    <w:name w:val="WW8Num7z2"/>
    <w:rsid w:val="003A33F0"/>
    <w:rPr>
      <w:rFonts w:ascii="Wingdings" w:hAnsi="Wingdings"/>
    </w:rPr>
  </w:style>
  <w:style w:type="character" w:customStyle="1" w:styleId="WW8Num8z0">
    <w:name w:val="WW8Num8z0"/>
    <w:rsid w:val="003A33F0"/>
    <w:rPr>
      <w:rFonts w:ascii="Symbol" w:hAnsi="Symbol"/>
    </w:rPr>
  </w:style>
  <w:style w:type="character" w:customStyle="1" w:styleId="WW8Num8z1">
    <w:name w:val="WW8Num8z1"/>
    <w:rsid w:val="003A33F0"/>
    <w:rPr>
      <w:rFonts w:ascii="Courier New" w:hAnsi="Courier New"/>
    </w:rPr>
  </w:style>
  <w:style w:type="character" w:customStyle="1" w:styleId="WW8Num8z2">
    <w:name w:val="WW8Num8z2"/>
    <w:rsid w:val="003A33F0"/>
    <w:rPr>
      <w:rFonts w:ascii="Wingdings" w:hAnsi="Wingdings"/>
    </w:rPr>
  </w:style>
  <w:style w:type="character" w:customStyle="1" w:styleId="WW8Num10z0">
    <w:name w:val="WW8Num10z0"/>
    <w:rsid w:val="003A33F0"/>
    <w:rPr>
      <w:rFonts w:ascii="Symbol" w:hAnsi="Symbol"/>
    </w:rPr>
  </w:style>
  <w:style w:type="character" w:customStyle="1" w:styleId="WW8Num10z1">
    <w:name w:val="WW8Num10z1"/>
    <w:rsid w:val="003A33F0"/>
    <w:rPr>
      <w:rFonts w:ascii="Courier New" w:hAnsi="Courier New"/>
    </w:rPr>
  </w:style>
  <w:style w:type="character" w:customStyle="1" w:styleId="WW8Num10z2">
    <w:name w:val="WW8Num10z2"/>
    <w:rsid w:val="003A33F0"/>
    <w:rPr>
      <w:rFonts w:ascii="Wingdings" w:hAnsi="Wingdings"/>
    </w:rPr>
  </w:style>
  <w:style w:type="character" w:customStyle="1" w:styleId="WW8Num11z0">
    <w:name w:val="WW8Num11z0"/>
    <w:rsid w:val="003A33F0"/>
    <w:rPr>
      <w:rFonts w:ascii="Symbol" w:hAnsi="Symbol"/>
    </w:rPr>
  </w:style>
  <w:style w:type="character" w:customStyle="1" w:styleId="WW8Num11z1">
    <w:name w:val="WW8Num11z1"/>
    <w:rsid w:val="003A33F0"/>
    <w:rPr>
      <w:rFonts w:ascii="Courier New" w:hAnsi="Courier New"/>
    </w:rPr>
  </w:style>
  <w:style w:type="character" w:customStyle="1" w:styleId="WW8Num11z2">
    <w:name w:val="WW8Num11z2"/>
    <w:rsid w:val="003A33F0"/>
    <w:rPr>
      <w:rFonts w:ascii="Wingdings" w:hAnsi="Wingdings"/>
    </w:rPr>
  </w:style>
  <w:style w:type="character" w:customStyle="1" w:styleId="WW8Num13z0">
    <w:name w:val="WW8Num13z0"/>
    <w:rsid w:val="003A33F0"/>
    <w:rPr>
      <w:rFonts w:ascii="Symbol" w:hAnsi="Symbol"/>
    </w:rPr>
  </w:style>
  <w:style w:type="character" w:customStyle="1" w:styleId="WW8Num13z1">
    <w:name w:val="WW8Num13z1"/>
    <w:rsid w:val="003A33F0"/>
    <w:rPr>
      <w:rFonts w:ascii="Courier New" w:hAnsi="Courier New"/>
    </w:rPr>
  </w:style>
  <w:style w:type="character" w:customStyle="1" w:styleId="WW8Num13z2">
    <w:name w:val="WW8Num13z2"/>
    <w:rsid w:val="003A33F0"/>
    <w:rPr>
      <w:rFonts w:ascii="Wingdings" w:hAnsi="Wingdings"/>
    </w:rPr>
  </w:style>
  <w:style w:type="character" w:customStyle="1" w:styleId="WW8Num14z0">
    <w:name w:val="WW8Num14z0"/>
    <w:rsid w:val="003A33F0"/>
    <w:rPr>
      <w:rFonts w:ascii="Symbol" w:hAnsi="Symbol"/>
    </w:rPr>
  </w:style>
  <w:style w:type="character" w:customStyle="1" w:styleId="WW8Num14z1">
    <w:name w:val="WW8Num14z1"/>
    <w:rsid w:val="003A33F0"/>
    <w:rPr>
      <w:rFonts w:ascii="Courier New" w:hAnsi="Courier New"/>
    </w:rPr>
  </w:style>
  <w:style w:type="character" w:customStyle="1" w:styleId="WW8Num14z2">
    <w:name w:val="WW8Num14z2"/>
    <w:rsid w:val="003A33F0"/>
    <w:rPr>
      <w:rFonts w:ascii="Wingdings" w:hAnsi="Wingdings"/>
    </w:rPr>
  </w:style>
  <w:style w:type="character" w:customStyle="1" w:styleId="Fuentedeprrafopredeter1">
    <w:name w:val="Fuente de párrafo predeter.1"/>
    <w:rsid w:val="003A33F0"/>
  </w:style>
  <w:style w:type="character" w:styleId="Hipervnculo">
    <w:name w:val="Hyperlink"/>
    <w:uiPriority w:val="99"/>
    <w:rsid w:val="003A33F0"/>
    <w:rPr>
      <w:color w:val="0000FF"/>
      <w:u w:val="single"/>
    </w:rPr>
  </w:style>
  <w:style w:type="character" w:styleId="Nmerodepgina">
    <w:name w:val="page number"/>
    <w:basedOn w:val="Fuentedeprrafopredeter1"/>
    <w:rsid w:val="003A33F0"/>
  </w:style>
  <w:style w:type="paragraph" w:customStyle="1" w:styleId="Encabezado2">
    <w:name w:val="Encabezado2"/>
    <w:basedOn w:val="Normal"/>
    <w:next w:val="Textoindependiente"/>
    <w:rsid w:val="003A33F0"/>
    <w:pPr>
      <w:keepNext/>
      <w:spacing w:before="240" w:after="120"/>
    </w:pPr>
    <w:rPr>
      <w:rFonts w:ascii="Arial" w:eastAsia="MS Mincho" w:hAnsi="Arial" w:cs="Tahoma"/>
      <w:szCs w:val="28"/>
    </w:rPr>
  </w:style>
  <w:style w:type="paragraph" w:styleId="Textoindependiente">
    <w:name w:val="Body Text"/>
    <w:basedOn w:val="Normal"/>
    <w:rsid w:val="003A33F0"/>
    <w:pPr>
      <w:spacing w:before="280" w:after="280"/>
    </w:pPr>
    <w:rPr>
      <w:sz w:val="20"/>
      <w:szCs w:val="18"/>
    </w:rPr>
  </w:style>
  <w:style w:type="paragraph" w:styleId="Lista">
    <w:name w:val="List"/>
    <w:basedOn w:val="Textoindependiente"/>
    <w:rsid w:val="003A33F0"/>
    <w:rPr>
      <w:rFonts w:cs="Tahoma"/>
    </w:rPr>
  </w:style>
  <w:style w:type="paragraph" w:customStyle="1" w:styleId="Etiqueta">
    <w:name w:val="Etiqueta"/>
    <w:basedOn w:val="Normal"/>
    <w:rsid w:val="003A33F0"/>
    <w:pPr>
      <w:suppressLineNumbers/>
      <w:spacing w:before="120" w:after="120"/>
    </w:pPr>
    <w:rPr>
      <w:rFonts w:cs="Tahoma"/>
      <w:i/>
      <w:iCs/>
      <w:sz w:val="24"/>
    </w:rPr>
  </w:style>
  <w:style w:type="paragraph" w:customStyle="1" w:styleId="ndice">
    <w:name w:val="Índice"/>
    <w:basedOn w:val="Normal"/>
    <w:rsid w:val="003A33F0"/>
    <w:pPr>
      <w:suppressLineNumbers/>
    </w:pPr>
    <w:rPr>
      <w:rFonts w:cs="Tahoma"/>
    </w:rPr>
  </w:style>
  <w:style w:type="paragraph" w:customStyle="1" w:styleId="Encabezado1">
    <w:name w:val="Encabezado1"/>
    <w:basedOn w:val="Normal"/>
    <w:next w:val="Textoindependiente"/>
    <w:rsid w:val="003A33F0"/>
    <w:pPr>
      <w:keepNext/>
      <w:spacing w:before="240" w:after="120"/>
    </w:pPr>
    <w:rPr>
      <w:rFonts w:ascii="Arial" w:eastAsia="MS Mincho" w:hAnsi="Arial" w:cs="Tahoma"/>
      <w:szCs w:val="28"/>
    </w:rPr>
  </w:style>
  <w:style w:type="paragraph" w:customStyle="1" w:styleId="titulo">
    <w:name w:val="titulo"/>
    <w:basedOn w:val="Normal"/>
    <w:rsid w:val="003A33F0"/>
    <w:pPr>
      <w:spacing w:before="280" w:after="280"/>
    </w:pPr>
    <w:rPr>
      <w:rFonts w:ascii="Arial" w:hAnsi="Arial" w:cs="Arial"/>
      <w:b/>
      <w:bCs/>
      <w:sz w:val="24"/>
    </w:rPr>
  </w:style>
  <w:style w:type="paragraph" w:styleId="Puesto">
    <w:name w:val="Title"/>
    <w:basedOn w:val="Normal"/>
    <w:next w:val="Subttulo"/>
    <w:qFormat/>
    <w:rsid w:val="003A33F0"/>
    <w:pPr>
      <w:jc w:val="center"/>
    </w:pPr>
    <w:rPr>
      <w:sz w:val="32"/>
    </w:rPr>
  </w:style>
  <w:style w:type="paragraph" w:styleId="Subttulo">
    <w:name w:val="Subtitle"/>
    <w:basedOn w:val="Encabezado1"/>
    <w:next w:val="Textoindependiente"/>
    <w:qFormat/>
    <w:rsid w:val="003A33F0"/>
    <w:pPr>
      <w:jc w:val="center"/>
    </w:pPr>
    <w:rPr>
      <w:i/>
      <w:iCs/>
    </w:rPr>
  </w:style>
  <w:style w:type="paragraph" w:styleId="NormalWeb">
    <w:name w:val="Normal (Web)"/>
    <w:basedOn w:val="Normal"/>
    <w:rsid w:val="003A33F0"/>
    <w:pPr>
      <w:spacing w:before="280" w:after="280"/>
    </w:pPr>
    <w:rPr>
      <w:sz w:val="24"/>
    </w:rPr>
  </w:style>
  <w:style w:type="paragraph" w:customStyle="1" w:styleId="titulos">
    <w:name w:val="titulos"/>
    <w:basedOn w:val="Normal"/>
    <w:rsid w:val="003A33F0"/>
    <w:pPr>
      <w:spacing w:before="280" w:after="280"/>
    </w:pPr>
    <w:rPr>
      <w:rFonts w:ascii="Arial" w:hAnsi="Arial" w:cs="Arial"/>
      <w:b/>
      <w:bCs/>
      <w:sz w:val="24"/>
    </w:rPr>
  </w:style>
  <w:style w:type="paragraph" w:customStyle="1" w:styleId="Sangra2detindependiente1">
    <w:name w:val="Sangría 2 de t. independiente1"/>
    <w:basedOn w:val="Normal"/>
    <w:rsid w:val="003A33F0"/>
    <w:pPr>
      <w:spacing w:before="280" w:after="280"/>
    </w:pPr>
    <w:rPr>
      <w:sz w:val="24"/>
    </w:rPr>
  </w:style>
  <w:style w:type="paragraph" w:customStyle="1" w:styleId="Textoindependiente31">
    <w:name w:val="Texto independiente 31"/>
    <w:basedOn w:val="Normal"/>
    <w:rsid w:val="003A33F0"/>
    <w:pPr>
      <w:spacing w:before="280" w:after="280"/>
    </w:pPr>
    <w:rPr>
      <w:sz w:val="24"/>
    </w:rPr>
  </w:style>
  <w:style w:type="paragraph" w:customStyle="1" w:styleId="Textoindependiente21">
    <w:name w:val="Texto independiente 21"/>
    <w:basedOn w:val="Normal"/>
    <w:rsid w:val="003A33F0"/>
    <w:pPr>
      <w:jc w:val="center"/>
    </w:pPr>
    <w:rPr>
      <w:bCs/>
      <w:color w:val="000000"/>
      <w:sz w:val="24"/>
      <w:szCs w:val="20"/>
      <w:lang w:val="es-ES_tradnl"/>
    </w:rPr>
  </w:style>
  <w:style w:type="paragraph" w:customStyle="1" w:styleId="Textodebloque1">
    <w:name w:val="Texto de bloque1"/>
    <w:basedOn w:val="Normal"/>
    <w:rsid w:val="003A33F0"/>
    <w:pPr>
      <w:ind w:left="900" w:right="450" w:hanging="300"/>
      <w:jc w:val="both"/>
    </w:pPr>
    <w:rPr>
      <w:rFonts w:ascii="Arial Narrow" w:hAnsi="Arial Narrow"/>
      <w:sz w:val="20"/>
      <w:szCs w:val="20"/>
    </w:rPr>
  </w:style>
  <w:style w:type="paragraph" w:styleId="Encabezado">
    <w:name w:val="header"/>
    <w:basedOn w:val="Normal"/>
    <w:rsid w:val="003A33F0"/>
    <w:pPr>
      <w:tabs>
        <w:tab w:val="center" w:pos="4252"/>
        <w:tab w:val="right" w:pos="8504"/>
      </w:tabs>
    </w:pPr>
  </w:style>
  <w:style w:type="paragraph" w:styleId="Piedepgina">
    <w:name w:val="footer"/>
    <w:basedOn w:val="Normal"/>
    <w:link w:val="PiedepginaCar"/>
    <w:uiPriority w:val="99"/>
    <w:rsid w:val="003A33F0"/>
    <w:pPr>
      <w:tabs>
        <w:tab w:val="center" w:pos="4252"/>
        <w:tab w:val="right" w:pos="8504"/>
      </w:tabs>
    </w:pPr>
  </w:style>
  <w:style w:type="paragraph" w:styleId="Sangradetextonormal">
    <w:name w:val="Body Text Indent"/>
    <w:basedOn w:val="Normal"/>
    <w:rsid w:val="003A33F0"/>
    <w:pPr>
      <w:spacing w:before="280" w:after="280"/>
    </w:pPr>
    <w:rPr>
      <w:sz w:val="24"/>
    </w:rPr>
  </w:style>
  <w:style w:type="paragraph" w:customStyle="1" w:styleId="pnormal">
    <w:name w:val="p_normal"/>
    <w:basedOn w:val="Normal"/>
    <w:rsid w:val="003A33F0"/>
    <w:pPr>
      <w:spacing w:before="280" w:after="280"/>
    </w:pPr>
    <w:rPr>
      <w:sz w:val="24"/>
    </w:rPr>
  </w:style>
  <w:style w:type="paragraph" w:customStyle="1" w:styleId="Textosinformato1">
    <w:name w:val="Texto sin formato1"/>
    <w:basedOn w:val="Normal"/>
    <w:rsid w:val="003A33F0"/>
    <w:rPr>
      <w:rFonts w:ascii="Courier New" w:hAnsi="Courier New" w:cs="Courier New"/>
      <w:sz w:val="20"/>
      <w:szCs w:val="20"/>
    </w:rPr>
  </w:style>
  <w:style w:type="paragraph" w:customStyle="1" w:styleId="Contenidodelatabla">
    <w:name w:val="Contenido de la tabla"/>
    <w:basedOn w:val="Normal"/>
    <w:rsid w:val="003A33F0"/>
    <w:pPr>
      <w:suppressLineNumbers/>
    </w:pPr>
  </w:style>
  <w:style w:type="paragraph" w:customStyle="1" w:styleId="Encabezadodelatabla">
    <w:name w:val="Encabezado de la tabla"/>
    <w:basedOn w:val="Contenidodelatabla"/>
    <w:rsid w:val="003A33F0"/>
    <w:pPr>
      <w:jc w:val="center"/>
    </w:pPr>
    <w:rPr>
      <w:b/>
      <w:bCs/>
    </w:rPr>
  </w:style>
  <w:style w:type="paragraph" w:customStyle="1" w:styleId="Default">
    <w:name w:val="Default"/>
    <w:rsid w:val="003A33F0"/>
    <w:pPr>
      <w:suppressAutoHyphens/>
      <w:autoSpaceDE w:val="0"/>
    </w:pPr>
    <w:rPr>
      <w:rFonts w:ascii="Calibri" w:eastAsia="Arial" w:hAnsi="Calibri" w:cs="Calibri"/>
      <w:color w:val="000000"/>
      <w:sz w:val="24"/>
      <w:szCs w:val="24"/>
      <w:lang w:eastAsia="ar-SA"/>
    </w:rPr>
  </w:style>
  <w:style w:type="paragraph" w:customStyle="1" w:styleId="Contenidodelmarco">
    <w:name w:val="Contenido del marco"/>
    <w:basedOn w:val="Textoindependiente"/>
    <w:rsid w:val="003A33F0"/>
  </w:style>
  <w:style w:type="table" w:styleId="Tablaconcuadrcula">
    <w:name w:val="Table Grid"/>
    <w:basedOn w:val="Tablanormal"/>
    <w:uiPriority w:val="59"/>
    <w:rsid w:val="00B10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3F5AD5"/>
    <w:rPr>
      <w:rFonts w:ascii="Tahoma" w:hAnsi="Tahoma"/>
      <w:sz w:val="16"/>
      <w:szCs w:val="16"/>
    </w:rPr>
  </w:style>
  <w:style w:type="character" w:customStyle="1" w:styleId="TextodegloboCar">
    <w:name w:val="Texto de globo Car"/>
    <w:link w:val="Textodeglobo"/>
    <w:rsid w:val="003F5AD5"/>
    <w:rPr>
      <w:rFonts w:ascii="Tahoma" w:hAnsi="Tahoma" w:cs="Tahoma"/>
      <w:sz w:val="16"/>
      <w:szCs w:val="16"/>
      <w:lang w:eastAsia="ar-SA"/>
    </w:rPr>
  </w:style>
  <w:style w:type="paragraph" w:styleId="Textodebloque">
    <w:name w:val="Block Text"/>
    <w:basedOn w:val="Normal"/>
    <w:rsid w:val="002E355A"/>
    <w:pPr>
      <w:suppressAutoHyphens w:val="0"/>
      <w:ind w:left="-284" w:right="-427" w:firstLine="284"/>
    </w:pPr>
    <w:rPr>
      <w:sz w:val="24"/>
      <w:szCs w:val="20"/>
      <w:lang w:eastAsia="es-ES"/>
    </w:rPr>
  </w:style>
  <w:style w:type="paragraph" w:styleId="Prrafodelista">
    <w:name w:val="List Paragraph"/>
    <w:basedOn w:val="Normal"/>
    <w:qFormat/>
    <w:rsid w:val="00DC0A75"/>
    <w:pPr>
      <w:ind w:left="708"/>
    </w:pPr>
  </w:style>
  <w:style w:type="character" w:customStyle="1" w:styleId="PiedepginaCar">
    <w:name w:val="Pie de página Car"/>
    <w:link w:val="Piedepgina"/>
    <w:uiPriority w:val="99"/>
    <w:rsid w:val="0084142B"/>
    <w:rPr>
      <w:sz w:val="28"/>
      <w:szCs w:val="24"/>
      <w:lang w:eastAsia="ar-SA"/>
    </w:rPr>
  </w:style>
  <w:style w:type="paragraph" w:styleId="Sangra3detindependiente">
    <w:name w:val="Body Text Indent 3"/>
    <w:basedOn w:val="Normal"/>
    <w:link w:val="Sangra3detindependienteCar"/>
    <w:rsid w:val="00EB23E6"/>
    <w:pPr>
      <w:spacing w:after="120"/>
      <w:ind w:left="283"/>
    </w:pPr>
    <w:rPr>
      <w:sz w:val="16"/>
      <w:szCs w:val="16"/>
    </w:rPr>
  </w:style>
  <w:style w:type="character" w:customStyle="1" w:styleId="Sangra3detindependienteCar">
    <w:name w:val="Sangría 3 de t. independiente Car"/>
    <w:link w:val="Sangra3detindependiente"/>
    <w:rsid w:val="00EB23E6"/>
    <w:rPr>
      <w:sz w:val="16"/>
      <w:szCs w:val="16"/>
      <w:lang w:eastAsia="ar-SA"/>
    </w:rPr>
  </w:style>
  <w:style w:type="character" w:styleId="nfasis">
    <w:name w:val="Emphasis"/>
    <w:qFormat/>
    <w:rsid w:val="00EB23E6"/>
    <w:rPr>
      <w:i/>
      <w:iCs/>
    </w:rPr>
  </w:style>
  <w:style w:type="table" w:customStyle="1" w:styleId="TableNormal">
    <w:name w:val="Table Normal"/>
    <w:uiPriority w:val="2"/>
    <w:semiHidden/>
    <w:unhideWhenUsed/>
    <w:qFormat/>
    <w:rsid w:val="00C71BF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1BF3"/>
    <w:pPr>
      <w:widowControl w:val="0"/>
      <w:suppressAutoHyphens w:val="0"/>
      <w:autoSpaceDE w:val="0"/>
      <w:autoSpaceDN w:val="0"/>
    </w:pPr>
    <w:rPr>
      <w:rFonts w:ascii="Cambria" w:eastAsia="Cambria" w:hAnsi="Cambria"/>
      <w:sz w:val="22"/>
      <w:szCs w:val="22"/>
      <w:lang w:eastAsia="en-US"/>
    </w:rPr>
  </w:style>
  <w:style w:type="character" w:styleId="Hipervnculovisitado">
    <w:name w:val="FollowedHyperlink"/>
    <w:basedOn w:val="Fuentedeprrafopredeter"/>
    <w:semiHidden/>
    <w:unhideWhenUsed/>
    <w:rsid w:val="00671F4F"/>
    <w:rPr>
      <w:color w:val="800080" w:themeColor="followedHyperlink"/>
      <w:u w:val="single"/>
    </w:rPr>
  </w:style>
  <w:style w:type="paragraph" w:styleId="TtulodeTDC">
    <w:name w:val="TOC Heading"/>
    <w:basedOn w:val="Ttulo1"/>
    <w:next w:val="Normal"/>
    <w:uiPriority w:val="39"/>
    <w:unhideWhenUsed/>
    <w:qFormat/>
    <w:rsid w:val="00690866"/>
    <w:pPr>
      <w:keepLines/>
      <w:tabs>
        <w:tab w:val="clear" w:pos="432"/>
      </w:tabs>
      <w:suppressAutoHyphens w:val="0"/>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u w:val="none"/>
      <w:lang w:eastAsia="es-ES"/>
    </w:rPr>
  </w:style>
  <w:style w:type="paragraph" w:styleId="TDC2">
    <w:name w:val="toc 2"/>
    <w:basedOn w:val="Normal"/>
    <w:next w:val="Normal"/>
    <w:autoRedefine/>
    <w:uiPriority w:val="39"/>
    <w:unhideWhenUsed/>
    <w:rsid w:val="00690866"/>
    <w:pPr>
      <w:spacing w:after="100"/>
      <w:ind w:left="280"/>
    </w:pPr>
  </w:style>
  <w:style w:type="paragraph" w:styleId="TDC3">
    <w:name w:val="toc 3"/>
    <w:basedOn w:val="Normal"/>
    <w:next w:val="Normal"/>
    <w:autoRedefine/>
    <w:uiPriority w:val="39"/>
    <w:unhideWhenUsed/>
    <w:rsid w:val="00690866"/>
    <w:pPr>
      <w:spacing w:after="100"/>
      <w:ind w:left="560"/>
    </w:pPr>
  </w:style>
  <w:style w:type="table" w:styleId="Tabladecuadrcula4-nfasis2">
    <w:name w:val="Grid Table 4 Accent 2"/>
    <w:basedOn w:val="Tablanormal"/>
    <w:uiPriority w:val="49"/>
    <w:rsid w:val="00336B7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nfasis1">
    <w:name w:val="List Table 3 Accent 1"/>
    <w:basedOn w:val="Tablanormal"/>
    <w:uiPriority w:val="48"/>
    <w:rsid w:val="0067467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Standard">
    <w:name w:val="Standard"/>
    <w:rsid w:val="004E63A6"/>
    <w:pPr>
      <w:suppressAutoHyphens/>
      <w:autoSpaceDN w:val="0"/>
      <w:textAlignment w:val="baseline"/>
    </w:pPr>
    <w:rPr>
      <w:rFonts w:ascii="Liberation Serif" w:eastAsia="NSimSun" w:hAnsi="Liberation Serif" w:cs="Arial"/>
      <w:kern w:val="3"/>
      <w:sz w:val="24"/>
      <w:szCs w:val="24"/>
      <w:lang w:eastAsia="zh-CN" w:bidi="hi-IN"/>
    </w:rPr>
  </w:style>
  <w:style w:type="numbering" w:customStyle="1" w:styleId="WWNum17">
    <w:name w:val="WWNum17"/>
    <w:basedOn w:val="Sinlista"/>
    <w:rsid w:val="00A60C09"/>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27250">
      <w:bodyDiv w:val="1"/>
      <w:marLeft w:val="0"/>
      <w:marRight w:val="0"/>
      <w:marTop w:val="0"/>
      <w:marBottom w:val="0"/>
      <w:divBdr>
        <w:top w:val="none" w:sz="0" w:space="0" w:color="auto"/>
        <w:left w:val="none" w:sz="0" w:space="0" w:color="auto"/>
        <w:bottom w:val="none" w:sz="0" w:space="0" w:color="auto"/>
        <w:right w:val="none" w:sz="0" w:space="0" w:color="auto"/>
      </w:divBdr>
    </w:div>
    <w:div w:id="862521189">
      <w:bodyDiv w:val="1"/>
      <w:marLeft w:val="0"/>
      <w:marRight w:val="0"/>
      <w:marTop w:val="0"/>
      <w:marBottom w:val="0"/>
      <w:divBdr>
        <w:top w:val="none" w:sz="0" w:space="0" w:color="auto"/>
        <w:left w:val="none" w:sz="0" w:space="0" w:color="auto"/>
        <w:bottom w:val="none" w:sz="0" w:space="0" w:color="auto"/>
        <w:right w:val="none" w:sz="0" w:space="0" w:color="auto"/>
      </w:divBdr>
    </w:div>
    <w:div w:id="1190527597">
      <w:bodyDiv w:val="1"/>
      <w:marLeft w:val="0"/>
      <w:marRight w:val="0"/>
      <w:marTop w:val="0"/>
      <w:marBottom w:val="0"/>
      <w:divBdr>
        <w:top w:val="none" w:sz="0" w:space="0" w:color="auto"/>
        <w:left w:val="none" w:sz="0" w:space="0" w:color="auto"/>
        <w:bottom w:val="none" w:sz="0" w:space="0" w:color="auto"/>
        <w:right w:val="none" w:sz="0" w:space="0" w:color="auto"/>
      </w:divBdr>
    </w:div>
    <w:div w:id="173476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cta.es"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oficinafcta@gmail.com" TargetMode="External"/><Relationship Id="rId7" Type="http://schemas.openxmlformats.org/officeDocument/2006/relationships/endnotes" Target="endnotes.xml"/><Relationship Id="rId12" Type="http://schemas.openxmlformats.org/officeDocument/2006/relationships/hyperlink" Target="http://www.fcta.es" TargetMode="External"/><Relationship Id="rId17" Type="http://schemas.openxmlformats.org/officeDocument/2006/relationships/hyperlink" Target="mailto:clasicosfcta@gmail.com"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deportivos1fcta@gmail.com" TargetMode="External"/><Relationship Id="rId20" Type="http://schemas.openxmlformats.org/officeDocument/2006/relationships/hyperlink" Target="http://www.fcta.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cta.es" TargetMode="External"/><Relationship Id="rId24" Type="http://schemas.openxmlformats.org/officeDocument/2006/relationships/hyperlink" Target="http://www.fcta.es" TargetMode="External"/><Relationship Id="rId5" Type="http://schemas.openxmlformats.org/officeDocument/2006/relationships/webSettings" Target="webSettings.xml"/><Relationship Id="rId15" Type="http://schemas.openxmlformats.org/officeDocument/2006/relationships/hyperlink" Target="http://www.fcta.es"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mailto:deportivos1fcta@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fcta.es" TargetMode="External"/><Relationship Id="rId14" Type="http://schemas.openxmlformats.org/officeDocument/2006/relationships/hyperlink" Target="http://www.fcta.es" TargetMode="External"/><Relationship Id="rId22" Type="http://schemas.openxmlformats.org/officeDocument/2006/relationships/hyperlink" Target="mailto:oficinafcta@gmail.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79B38-649F-4F73-98E6-0B16CBB7E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31</Pages>
  <Words>5694</Words>
  <Characters>31319</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Reglamento Particular</vt:lpstr>
    </vt:vector>
  </TitlesOfParts>
  <Company/>
  <LinksUpToDate>false</LinksUpToDate>
  <CharactersWithSpaces>36940</CharactersWithSpaces>
  <SharedDoc>false</SharedDoc>
  <HLinks>
    <vt:vector size="6" baseType="variant">
      <vt:variant>
        <vt:i4>7798910</vt:i4>
      </vt:variant>
      <vt:variant>
        <vt:i4>0</vt:i4>
      </vt:variant>
      <vt:variant>
        <vt:i4>0</vt:i4>
      </vt:variant>
      <vt:variant>
        <vt:i4>5</vt:i4>
      </vt:variant>
      <vt:variant>
        <vt:lpwstr>http://www.direccion....../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Particular</dc:title>
  <cp:lastModifiedBy>fcta</cp:lastModifiedBy>
  <cp:revision>112</cp:revision>
  <cp:lastPrinted>2025-02-11T18:10:00Z</cp:lastPrinted>
  <dcterms:created xsi:type="dcterms:W3CDTF">2024-02-05T11:59:00Z</dcterms:created>
  <dcterms:modified xsi:type="dcterms:W3CDTF">2025-04-29T11:43:00Z</dcterms:modified>
</cp:coreProperties>
</file>