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27E" w:rsidRPr="00745085" w:rsidRDefault="0005527E" w:rsidP="00745085">
      <w:pPr>
        <w:spacing w:after="0" w:line="240" w:lineRule="auto"/>
        <w:textAlignment w:val="baseline"/>
        <w:rPr>
          <w:rFonts w:ascii="Segoe UI" w:eastAsia="Times New Roman" w:hAnsi="Segoe UI" w:cs="Segoe UI"/>
          <w:b/>
          <w:sz w:val="20"/>
          <w:szCs w:val="20"/>
          <w:lang w:eastAsia="es-ES"/>
        </w:rPr>
      </w:pPr>
    </w:p>
    <w:p w:rsidR="0094054A" w:rsidRPr="0094054A" w:rsidRDefault="0094054A" w:rsidP="0094054A">
      <w:pPr>
        <w:spacing w:after="0" w:line="240" w:lineRule="auto"/>
        <w:jc w:val="center"/>
        <w:textAlignment w:val="baseline"/>
        <w:rPr>
          <w:rFonts w:ascii="Segoe UI" w:eastAsia="Times New Roman" w:hAnsi="Segoe UI" w:cs="Segoe UI"/>
          <w:b/>
          <w:sz w:val="100"/>
          <w:szCs w:val="100"/>
          <w:lang w:eastAsia="es-ES"/>
        </w:rPr>
      </w:pPr>
      <w:r w:rsidRPr="0094054A">
        <w:rPr>
          <w:rFonts w:ascii="Segoe UI" w:eastAsia="Times New Roman" w:hAnsi="Segoe UI" w:cs="Segoe UI"/>
          <w:b/>
          <w:sz w:val="100"/>
          <w:szCs w:val="100"/>
          <w:lang w:eastAsia="es-ES"/>
        </w:rPr>
        <w:t>COPA MARBELLA</w:t>
      </w:r>
    </w:p>
    <w:p w:rsidR="0094054A" w:rsidRPr="0094054A" w:rsidRDefault="0094054A" w:rsidP="0094054A">
      <w:pPr>
        <w:spacing w:after="0" w:line="240" w:lineRule="auto"/>
        <w:jc w:val="center"/>
        <w:textAlignment w:val="baseline"/>
        <w:rPr>
          <w:rFonts w:ascii="Segoe UI" w:eastAsia="Times New Roman" w:hAnsi="Segoe UI" w:cs="Segoe UI"/>
          <w:b/>
          <w:sz w:val="180"/>
          <w:szCs w:val="180"/>
          <w:lang w:eastAsia="es-ES"/>
        </w:rPr>
      </w:pPr>
      <w:r>
        <w:rPr>
          <w:rFonts w:ascii="Segoe UI" w:eastAsia="Times New Roman" w:hAnsi="Segoe UI" w:cs="Segoe UI"/>
          <w:b/>
          <w:sz w:val="180"/>
          <w:szCs w:val="180"/>
          <w:lang w:eastAsia="es-ES"/>
        </w:rPr>
        <w:t>2021</w:t>
      </w:r>
    </w:p>
    <w:p w:rsidR="00717BDC" w:rsidRDefault="0094054A" w:rsidP="0009184B">
      <w:pPr>
        <w:spacing w:after="0" w:line="240" w:lineRule="auto"/>
        <w:jc w:val="center"/>
        <w:textAlignment w:val="baseline"/>
        <w:rPr>
          <w:rFonts w:ascii="Segoe UI" w:eastAsia="Times New Roman" w:hAnsi="Segoe UI" w:cs="Segoe UI"/>
          <w:sz w:val="72"/>
          <w:szCs w:val="72"/>
          <w:lang w:eastAsia="es-ES"/>
        </w:rPr>
      </w:pPr>
      <w:r w:rsidRPr="0094054A">
        <w:rPr>
          <w:rFonts w:ascii="Segoe UI" w:eastAsia="Times New Roman" w:hAnsi="Segoe UI" w:cs="Segoe UI"/>
          <w:noProof/>
          <w:sz w:val="72"/>
          <w:szCs w:val="72"/>
          <w:lang w:eastAsia="es-ES"/>
        </w:rPr>
        <w:drawing>
          <wp:inline distT="0" distB="0" distL="0" distR="0" wp14:anchorId="2004B546" wp14:editId="6FAB09BB">
            <wp:extent cx="4876800" cy="4876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7642" cy="4867642"/>
                    </a:xfrm>
                    <a:prstGeom prst="rect">
                      <a:avLst/>
                    </a:prstGeom>
                  </pic:spPr>
                </pic:pic>
              </a:graphicData>
            </a:graphic>
          </wp:inline>
        </w:drawing>
      </w:r>
    </w:p>
    <w:p w:rsidR="0094054A" w:rsidRDefault="0094054A" w:rsidP="0009184B">
      <w:pPr>
        <w:spacing w:after="0" w:line="240" w:lineRule="auto"/>
        <w:jc w:val="center"/>
        <w:textAlignment w:val="baseline"/>
        <w:rPr>
          <w:rFonts w:ascii="Segoe UI" w:eastAsia="Times New Roman" w:hAnsi="Segoe UI" w:cs="Segoe UI"/>
          <w:sz w:val="72"/>
          <w:szCs w:val="72"/>
          <w:lang w:eastAsia="es-ES"/>
        </w:rPr>
      </w:pPr>
    </w:p>
    <w:p w:rsidR="00717BDC" w:rsidRPr="00C60A17" w:rsidRDefault="0094054A" w:rsidP="00C60A17">
      <w:pPr>
        <w:spacing w:after="0" w:line="240" w:lineRule="auto"/>
        <w:jc w:val="right"/>
        <w:textAlignment w:val="baseline"/>
        <w:rPr>
          <w:rFonts w:ascii="Segoe UI" w:eastAsia="Times New Roman" w:hAnsi="Segoe UI" w:cs="Segoe UI"/>
          <w:sz w:val="72"/>
          <w:szCs w:val="72"/>
          <w:lang w:eastAsia="es-ES"/>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sidR="00C60A17">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Pr>
          <w:rFonts w:ascii="Segoe UI" w:eastAsia="Times New Roman" w:hAnsi="Segoe UI" w:cs="Segoe UI"/>
          <w:b/>
          <w:noProof/>
          <w:sz w:val="72"/>
          <w:szCs w:val="72"/>
          <w:lang w:eastAsia="es-ES"/>
        </w:rPr>
        <w:drawing>
          <wp:inline distT="0" distB="0" distL="0" distR="0" wp14:anchorId="4B0A3B68" wp14:editId="6295F21A">
            <wp:extent cx="2468885" cy="374905"/>
            <wp:effectExtent l="0" t="0" r="762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717BDC" w:rsidRPr="0009184B" w:rsidRDefault="00717BDC" w:rsidP="0009184B">
      <w:pPr>
        <w:spacing w:after="0" w:line="240" w:lineRule="auto"/>
        <w:jc w:val="center"/>
        <w:textAlignment w:val="baseline"/>
        <w:rPr>
          <w:rFonts w:ascii="Segoe UI" w:eastAsia="Times New Roman" w:hAnsi="Segoe UI" w:cs="Segoe UI"/>
          <w:b/>
          <w:sz w:val="72"/>
          <w:szCs w:val="72"/>
          <w:lang w:eastAsia="es-ES"/>
        </w:rPr>
      </w:pPr>
    </w:p>
    <w:p w:rsidR="0009184B" w:rsidRPr="00C60A17" w:rsidRDefault="00C60A17" w:rsidP="00C60A17">
      <w:pPr>
        <w:spacing w:after="0" w:line="240" w:lineRule="auto"/>
        <w:jc w:val="center"/>
        <w:textAlignment w:val="baseline"/>
        <w:rPr>
          <w:rFonts w:ascii="Segoe UI" w:eastAsia="Times New Roman" w:hAnsi="Segoe UI" w:cs="Segoe UI"/>
          <w:b/>
          <w:bCs/>
          <w:sz w:val="96"/>
          <w:szCs w:val="96"/>
          <w:lang w:eastAsia="es-ES"/>
        </w:rPr>
      </w:pPr>
      <w:r>
        <w:rPr>
          <w:rFonts w:ascii="Segoe UI" w:eastAsia="Times New Roman" w:hAnsi="Segoe UI" w:cs="Segoe UI"/>
          <w:b/>
          <w:bCs/>
          <w:sz w:val="96"/>
          <w:szCs w:val="96"/>
          <w:lang w:eastAsia="es-ES"/>
        </w:rPr>
        <w:t>REGLAMENTO</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r w:rsidRPr="0009184B">
        <w:rPr>
          <w:rFonts w:ascii="Segoe UI" w:eastAsia="Times New Roman" w:hAnsi="Segoe UI" w:cs="Segoe UI"/>
          <w:b/>
          <w:bCs/>
          <w:sz w:val="23"/>
          <w:szCs w:val="23"/>
          <w:lang w:eastAsia="es-ES"/>
        </w:rPr>
        <w:t>Artículo 1. ORGANIZACIÓN </w:t>
      </w: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09184B" w:rsidRPr="0009184B" w:rsidRDefault="004B3288" w:rsidP="0009184B">
      <w:pPr>
        <w:spacing w:after="0" w:line="240" w:lineRule="auto"/>
        <w:textAlignment w:val="baseline"/>
        <w:rPr>
          <w:rFonts w:ascii="Segoe UI" w:eastAsia="Times New Roman" w:hAnsi="Segoe UI" w:cs="Segoe UI"/>
          <w:b/>
          <w:bCs/>
          <w:sz w:val="23"/>
          <w:szCs w:val="23"/>
          <w:lang w:eastAsia="es-ES"/>
        </w:rPr>
      </w:pPr>
      <w:r>
        <w:rPr>
          <w:rFonts w:ascii="Segoe UI" w:eastAsia="Times New Roman" w:hAnsi="Segoe UI" w:cs="Segoe UI"/>
          <w:sz w:val="23"/>
          <w:szCs w:val="23"/>
          <w:lang w:eastAsia="es-ES"/>
        </w:rPr>
        <w:t xml:space="preserve">El C.D.E. </w:t>
      </w:r>
      <w:proofErr w:type="spellStart"/>
      <w:r>
        <w:rPr>
          <w:rFonts w:ascii="Segoe UI" w:eastAsia="Times New Roman" w:hAnsi="Segoe UI" w:cs="Segoe UI"/>
          <w:sz w:val="23"/>
          <w:szCs w:val="23"/>
          <w:lang w:eastAsia="es-ES"/>
        </w:rPr>
        <w:t>Zizale</w:t>
      </w:r>
      <w:proofErr w:type="spellEnd"/>
      <w:r>
        <w:rPr>
          <w:rFonts w:ascii="Segoe UI" w:eastAsia="Times New Roman" w:hAnsi="Segoe UI" w:cs="Segoe UI"/>
          <w:sz w:val="23"/>
          <w:szCs w:val="23"/>
          <w:lang w:eastAsia="es-ES"/>
        </w:rPr>
        <w:t xml:space="preserve"> </w:t>
      </w:r>
      <w:proofErr w:type="spellStart"/>
      <w:r>
        <w:rPr>
          <w:rFonts w:ascii="Segoe UI" w:eastAsia="Times New Roman" w:hAnsi="Segoe UI" w:cs="Segoe UI"/>
          <w:sz w:val="23"/>
          <w:szCs w:val="23"/>
          <w:lang w:eastAsia="es-ES"/>
        </w:rPr>
        <w:t>Racing</w:t>
      </w:r>
      <w:proofErr w:type="spellEnd"/>
      <w:r w:rsidR="0009184B" w:rsidRPr="0009184B">
        <w:rPr>
          <w:rFonts w:ascii="Segoe UI" w:eastAsia="Times New Roman" w:hAnsi="Segoe UI" w:cs="Segoe UI"/>
          <w:sz w:val="23"/>
          <w:szCs w:val="23"/>
          <w:lang w:eastAsia="es-ES"/>
        </w:rPr>
        <w:t xml:space="preserve"> con la aprobación de la Federación Cántabra de Automovilismo, organiza la III Edición de la  Copa Marbella, que se celebrará en la temporada automovilística 2021 de Cantabria.</w:t>
      </w:r>
    </w:p>
    <w:p w:rsidR="004B3288" w:rsidRDefault="004B3288"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En todo lo no regulado por este reglamento, se adoptará lo dispuesto en el reglamento particular de cada prueba puntuable, el Reglamento del Campeonato de Cantabria de </w:t>
      </w:r>
      <w:proofErr w:type="spellStart"/>
      <w:r w:rsidRPr="0009184B">
        <w:rPr>
          <w:rFonts w:ascii="Segoe UI" w:eastAsia="Times New Roman" w:hAnsi="Segoe UI" w:cs="Segoe UI"/>
          <w:sz w:val="23"/>
          <w:szCs w:val="23"/>
          <w:lang w:eastAsia="es-ES"/>
        </w:rPr>
        <w:t>Rallyes</w:t>
      </w:r>
      <w:proofErr w:type="spellEnd"/>
      <w:r w:rsidRPr="0009184B">
        <w:rPr>
          <w:rFonts w:ascii="Segoe UI" w:eastAsia="Times New Roman" w:hAnsi="Segoe UI" w:cs="Segoe UI"/>
          <w:sz w:val="23"/>
          <w:szCs w:val="23"/>
          <w:lang w:eastAsia="es-ES"/>
        </w:rPr>
        <w:t>, el Reglamento General de Cantabria y del C.D.I.</w:t>
      </w:r>
    </w:p>
    <w:p w:rsidR="004B3288" w:rsidRDefault="004B3288"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El comité organizador estará compuesto por:</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Presidente: </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D. Manuel Pérez Maza</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Vocales: </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D. Luis Javier Martínez </w:t>
      </w:r>
      <w:proofErr w:type="spellStart"/>
      <w:r w:rsidRPr="0009184B">
        <w:rPr>
          <w:rFonts w:ascii="Segoe UI" w:eastAsia="Times New Roman" w:hAnsi="Segoe UI" w:cs="Segoe UI"/>
          <w:sz w:val="23"/>
          <w:szCs w:val="23"/>
          <w:lang w:eastAsia="es-ES"/>
        </w:rPr>
        <w:t>Salcines</w:t>
      </w:r>
      <w:proofErr w:type="spellEnd"/>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D. Iván </w:t>
      </w:r>
      <w:proofErr w:type="spellStart"/>
      <w:r w:rsidRPr="0009184B">
        <w:rPr>
          <w:rFonts w:ascii="Segoe UI" w:eastAsia="Times New Roman" w:hAnsi="Segoe UI" w:cs="Segoe UI"/>
          <w:sz w:val="23"/>
          <w:szCs w:val="23"/>
          <w:lang w:eastAsia="es-ES"/>
        </w:rPr>
        <w:t>Lizandra</w:t>
      </w:r>
      <w:proofErr w:type="spellEnd"/>
      <w:r w:rsidRPr="0009184B">
        <w:rPr>
          <w:rFonts w:ascii="Segoe UI" w:eastAsia="Times New Roman" w:hAnsi="Segoe UI" w:cs="Segoe UI"/>
          <w:sz w:val="23"/>
          <w:szCs w:val="23"/>
          <w:lang w:eastAsia="es-ES"/>
        </w:rPr>
        <w:t xml:space="preserve"> Escanciano  </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Verificadores:     </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D. Bruno </w:t>
      </w:r>
      <w:proofErr w:type="spellStart"/>
      <w:r w:rsidRPr="0009184B">
        <w:rPr>
          <w:rFonts w:ascii="Segoe UI" w:eastAsia="Times New Roman" w:hAnsi="Segoe UI" w:cs="Segoe UI"/>
          <w:sz w:val="23"/>
          <w:szCs w:val="23"/>
          <w:lang w:eastAsia="es-ES"/>
        </w:rPr>
        <w:t>Veci</w:t>
      </w:r>
      <w:proofErr w:type="spellEnd"/>
      <w:r w:rsidRPr="0009184B">
        <w:rPr>
          <w:rFonts w:ascii="Segoe UI" w:eastAsia="Times New Roman" w:hAnsi="Segoe UI" w:cs="Segoe UI"/>
          <w:sz w:val="23"/>
          <w:szCs w:val="23"/>
          <w:lang w:eastAsia="es-ES"/>
        </w:rPr>
        <w:t xml:space="preserve"> Sampedro</w:t>
      </w: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D. Manuel </w:t>
      </w:r>
      <w:proofErr w:type="spellStart"/>
      <w:r w:rsidRPr="0009184B">
        <w:rPr>
          <w:rFonts w:ascii="Segoe UI" w:eastAsia="Times New Roman" w:hAnsi="Segoe UI" w:cs="Segoe UI"/>
          <w:sz w:val="23"/>
          <w:szCs w:val="23"/>
          <w:lang w:eastAsia="es-ES"/>
        </w:rPr>
        <w:t>Perez</w:t>
      </w:r>
      <w:proofErr w:type="spellEnd"/>
      <w:r w:rsidRPr="0009184B">
        <w:rPr>
          <w:rFonts w:ascii="Segoe UI" w:eastAsia="Times New Roman" w:hAnsi="Segoe UI" w:cs="Segoe UI"/>
          <w:sz w:val="23"/>
          <w:szCs w:val="23"/>
          <w:lang w:eastAsia="es-ES"/>
        </w:rPr>
        <w:t xml:space="preserve"> Maza</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Contacto: </w:t>
      </w:r>
      <w:r w:rsidRPr="0009184B">
        <w:rPr>
          <w:rFonts w:ascii="Segoe UI" w:eastAsia="Times New Roman" w:hAnsi="Segoe UI" w:cs="Segoe UI"/>
          <w:sz w:val="23"/>
          <w:szCs w:val="23"/>
          <w:u w:val="single"/>
          <w:lang w:eastAsia="es-ES"/>
        </w:rPr>
        <w:t>copamarbella@hotmail.com</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El comité organizador de esta Copa será el responsable de la interpretación y aplicación del presente reglamento.</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C60A17" w:rsidP="00C60A17">
      <w:pPr>
        <w:spacing w:after="0" w:line="240" w:lineRule="auto"/>
        <w:textAlignment w:val="baseline"/>
        <w:rPr>
          <w:rFonts w:ascii="Segoe UI" w:eastAsia="Times New Roman" w:hAnsi="Segoe UI" w:cs="Segoe UI"/>
          <w:b/>
          <w:bCs/>
          <w:sz w:val="23"/>
          <w:szCs w:val="23"/>
          <w:lang w:eastAsia="es-ES"/>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0005527E">
        <w:rPr>
          <w:rFonts w:ascii="Segoe UI" w:eastAsia="Times New Roman" w:hAnsi="Segoe UI" w:cs="Segoe UI"/>
          <w:b/>
          <w:noProof/>
          <w:sz w:val="72"/>
          <w:szCs w:val="72"/>
          <w:lang w:eastAsia="es-ES"/>
        </w:rPr>
        <w:drawing>
          <wp:inline distT="0" distB="0" distL="0" distR="0" wp14:anchorId="20699BE9" wp14:editId="0E8EFB5C">
            <wp:extent cx="2468885" cy="374905"/>
            <wp:effectExtent l="0" t="0" r="762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r w:rsidRPr="0009184B">
        <w:rPr>
          <w:rFonts w:ascii="Segoe UI" w:eastAsia="Times New Roman" w:hAnsi="Segoe UI" w:cs="Segoe UI"/>
          <w:b/>
          <w:bCs/>
          <w:sz w:val="23"/>
          <w:szCs w:val="23"/>
          <w:lang w:eastAsia="es-ES"/>
        </w:rPr>
        <w:t>Artículo 2. INSCRIPCIONES</w:t>
      </w:r>
      <w:r w:rsidRPr="0009184B">
        <w:rPr>
          <w:rFonts w:ascii="Segoe UI" w:eastAsia="Times New Roman" w:hAnsi="Segoe UI" w:cs="Segoe UI"/>
          <w:sz w:val="23"/>
          <w:szCs w:val="23"/>
          <w:lang w:eastAsia="es-ES"/>
        </w:rPr>
        <w:t> </w:t>
      </w:r>
      <w:r w:rsidRPr="0009184B">
        <w:rPr>
          <w:rFonts w:ascii="Segoe UI" w:eastAsia="Times New Roman" w:hAnsi="Segoe UI" w:cs="Segoe UI"/>
          <w:b/>
          <w:bCs/>
          <w:sz w:val="23"/>
          <w:szCs w:val="23"/>
          <w:lang w:eastAsia="es-ES"/>
        </w:rPr>
        <w:t>        </w:t>
      </w: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Todo equipo que desee participar en la Copa Marbella, deberá remitir solicitud inscripción al comité organizador con el único fin de que est</w:t>
      </w:r>
      <w:r>
        <w:rPr>
          <w:rFonts w:ascii="Segoe UI" w:eastAsia="Times New Roman" w:hAnsi="Segoe UI" w:cs="Segoe UI"/>
          <w:sz w:val="23"/>
          <w:szCs w:val="23"/>
          <w:lang w:eastAsia="es-ES"/>
        </w:rPr>
        <w:t>e tenga un control estadístico</w:t>
      </w:r>
      <w:r w:rsidRPr="0009184B">
        <w:rPr>
          <w:rFonts w:ascii="Segoe UI" w:eastAsia="Times New Roman" w:hAnsi="Segoe UI" w:cs="Segoe UI"/>
          <w:sz w:val="23"/>
          <w:szCs w:val="23"/>
          <w:lang w:eastAsia="es-ES"/>
        </w:rPr>
        <w:t xml:space="preserve"> de datos de los equipos y deportistas que compiten en dicha Copa. </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Tendrá un coste de 100 € los cuales se destinaran a los participantes.</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No se establece fecha lí</w:t>
      </w:r>
      <w:r w:rsidRPr="0009184B">
        <w:rPr>
          <w:rFonts w:ascii="Segoe UI" w:eastAsia="Times New Roman" w:hAnsi="Segoe UI" w:cs="Segoe UI"/>
          <w:sz w:val="23"/>
          <w:szCs w:val="23"/>
          <w:lang w:eastAsia="es-ES"/>
        </w:rPr>
        <w:t>mite de inscripción. Así mismo el comité organizador se reserva el derecho de admisión de cualquier participante a dicha copa.</w:t>
      </w: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4B3288" w:rsidRDefault="004B3288"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r w:rsidRPr="0009184B">
        <w:rPr>
          <w:rFonts w:ascii="Segoe UI" w:eastAsia="Times New Roman" w:hAnsi="Segoe UI" w:cs="Segoe UI"/>
          <w:b/>
          <w:bCs/>
          <w:sz w:val="23"/>
          <w:szCs w:val="23"/>
          <w:lang w:eastAsia="es-ES"/>
        </w:rPr>
        <w:t>Artículo 3: PARTICIPANTES ADMITIDOS</w:t>
      </w:r>
      <w:r w:rsidRPr="0009184B">
        <w:rPr>
          <w:rFonts w:ascii="Segoe UI" w:eastAsia="Times New Roman" w:hAnsi="Segoe UI" w:cs="Segoe UI"/>
          <w:sz w:val="23"/>
          <w:szCs w:val="23"/>
          <w:lang w:eastAsia="es-ES"/>
        </w:rPr>
        <w:t> </w:t>
      </w:r>
      <w:r w:rsidRPr="0009184B">
        <w:rPr>
          <w:rFonts w:ascii="Segoe UI" w:eastAsia="Times New Roman" w:hAnsi="Segoe UI" w:cs="Segoe UI"/>
          <w:b/>
          <w:bCs/>
          <w:sz w:val="23"/>
          <w:szCs w:val="23"/>
          <w:lang w:eastAsia="es-ES"/>
        </w:rPr>
        <w:t>          </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En la Copa Marbella podrán participar todos los deportistas con licencia estatal de piloto (P) o copiloto (CO) expedidas por cualquier federación autonómica. El equipo deberá estar en posesión de una licencia de competidor (EC, CC o CI) válida para el año en curso.</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Todos los equipos cuyas solicitudes de inscripción sean admitidas, se comprometen a respetar los Reglamentos y Anexos aplicables en esta Copa.</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Los deportistas inscritos, aceptarán el reglamento deportivo y técnico de esta copa así como los reglamentos aplicables de cada prueba puntuable.</w:t>
      </w: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Cs/>
          <w:sz w:val="23"/>
          <w:szCs w:val="23"/>
          <w:lang w:eastAsia="es-ES"/>
        </w:rPr>
      </w:pPr>
      <w:r w:rsidRPr="0009184B">
        <w:rPr>
          <w:rFonts w:ascii="Segoe UI" w:eastAsia="Times New Roman" w:hAnsi="Segoe UI" w:cs="Segoe UI"/>
          <w:bCs/>
          <w:sz w:val="23"/>
          <w:szCs w:val="23"/>
          <w:lang w:eastAsia="es-ES"/>
        </w:rPr>
        <w:t>Todo participante a la copa, tanto piloto como copiloto, deberá estar  vestido durante cada prueba con las prendas que el organizador le suministre. El hecho de no hacerlo conllevara la sanción correspondiente.</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C60A17" w:rsidP="00C60A17">
      <w:pPr>
        <w:spacing w:after="0" w:line="240" w:lineRule="auto"/>
        <w:textAlignment w:val="baseline"/>
        <w:rPr>
          <w:rFonts w:ascii="Segoe UI" w:eastAsia="Times New Roman" w:hAnsi="Segoe UI" w:cs="Segoe UI"/>
          <w:b/>
          <w:bCs/>
          <w:sz w:val="23"/>
          <w:szCs w:val="23"/>
          <w:lang w:eastAsia="es-ES"/>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0005527E">
        <w:rPr>
          <w:rFonts w:ascii="Segoe UI" w:eastAsia="Times New Roman" w:hAnsi="Segoe UI" w:cs="Segoe UI"/>
          <w:b/>
          <w:bCs/>
          <w:noProof/>
          <w:sz w:val="23"/>
          <w:szCs w:val="23"/>
          <w:lang w:eastAsia="es-ES"/>
        </w:rPr>
        <w:drawing>
          <wp:inline distT="0" distB="0" distL="0" distR="0" wp14:anchorId="0B2B361E" wp14:editId="13C7E6EE">
            <wp:extent cx="2468885" cy="374905"/>
            <wp:effectExtent l="0" t="0" r="762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05527E" w:rsidRDefault="0005527E"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r w:rsidRPr="0009184B">
        <w:rPr>
          <w:rFonts w:ascii="Segoe UI" w:eastAsia="Times New Roman" w:hAnsi="Segoe UI" w:cs="Segoe UI"/>
          <w:b/>
          <w:bCs/>
          <w:sz w:val="23"/>
          <w:szCs w:val="23"/>
          <w:lang w:eastAsia="es-ES"/>
        </w:rPr>
        <w:t>Artículo 4. VEHICULOS ADMITIDOS</w:t>
      </w:r>
      <w:r w:rsidRPr="0009184B">
        <w:rPr>
          <w:rFonts w:ascii="Segoe UI" w:eastAsia="Times New Roman" w:hAnsi="Segoe UI" w:cs="Segoe UI"/>
          <w:sz w:val="23"/>
          <w:szCs w:val="23"/>
          <w:lang w:eastAsia="es-ES"/>
        </w:rPr>
        <w:t> </w:t>
      </w:r>
      <w:r w:rsidRPr="0009184B">
        <w:rPr>
          <w:rFonts w:ascii="Segoe UI" w:eastAsia="Times New Roman" w:hAnsi="Segoe UI" w:cs="Segoe UI"/>
          <w:b/>
          <w:bCs/>
          <w:sz w:val="23"/>
          <w:szCs w:val="23"/>
          <w:lang w:eastAsia="es-ES"/>
        </w:rPr>
        <w:t>           </w:t>
      </w:r>
    </w:p>
    <w:p w:rsidR="0009184B" w:rsidRDefault="0009184B" w:rsidP="0009184B">
      <w:pPr>
        <w:spacing w:after="0" w:line="240" w:lineRule="auto"/>
        <w:textAlignment w:val="baseline"/>
        <w:rPr>
          <w:rFonts w:ascii="Segoe UI" w:eastAsia="Times New Roman" w:hAnsi="Segoe UI" w:cs="Segoe UI"/>
          <w:b/>
          <w:bCs/>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El vehículo admitido será exclusivamente de la marca </w:t>
      </w:r>
      <w:proofErr w:type="spellStart"/>
      <w:r w:rsidRPr="0009184B">
        <w:rPr>
          <w:rFonts w:ascii="Segoe UI" w:eastAsia="Times New Roman" w:hAnsi="Segoe UI" w:cs="Segoe UI"/>
          <w:sz w:val="23"/>
          <w:szCs w:val="23"/>
          <w:lang w:eastAsia="es-ES"/>
        </w:rPr>
        <w:t>Seat</w:t>
      </w:r>
      <w:proofErr w:type="spellEnd"/>
      <w:r w:rsidRPr="0009184B">
        <w:rPr>
          <w:rFonts w:ascii="Segoe UI" w:eastAsia="Times New Roman" w:hAnsi="Segoe UI" w:cs="Segoe UI"/>
          <w:sz w:val="23"/>
          <w:szCs w:val="23"/>
          <w:lang w:eastAsia="es-ES"/>
        </w:rPr>
        <w:t>, modelo Marbella. Los vehículos admitidos en dicha copa tendrán que presentar un aspecto impecable de carrocería y lucirán la publicidad obligatoria en cada prueba puntuable.</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El vehículo deberá montar todo el equipamiento de seguridad exigido por los reglamentos de la Federación Cántabra de Automovilismo. Igualmente sus ocupantes, piloto y copiloto, deberán equiparse con toda la protección personal exigida.</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745085" w:rsidRDefault="00745085"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El vehículo deberá cumplir los siguientes requisitos técnicos:</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Motor de origen de 903 cm3 de cilindrada. Se permite montar culata y </w:t>
      </w:r>
      <w:proofErr w:type="spellStart"/>
      <w:r w:rsidRPr="0009184B">
        <w:rPr>
          <w:rFonts w:ascii="Segoe UI" w:eastAsia="Times New Roman" w:hAnsi="Segoe UI" w:cs="Segoe UI"/>
          <w:sz w:val="23"/>
          <w:szCs w:val="23"/>
          <w:lang w:eastAsia="es-ES"/>
        </w:rPr>
        <w:t>arboles</w:t>
      </w:r>
      <w:proofErr w:type="spellEnd"/>
      <w:r w:rsidRPr="0009184B">
        <w:rPr>
          <w:rFonts w:ascii="Segoe UI" w:eastAsia="Times New Roman" w:hAnsi="Segoe UI" w:cs="Segoe UI"/>
          <w:sz w:val="23"/>
          <w:szCs w:val="23"/>
          <w:lang w:eastAsia="es-ES"/>
        </w:rPr>
        <w:t xml:space="preserve"> de levas de </w:t>
      </w:r>
      <w:proofErr w:type="spellStart"/>
      <w:r w:rsidRPr="0009184B">
        <w:rPr>
          <w:rFonts w:ascii="Segoe UI" w:eastAsia="Times New Roman" w:hAnsi="Segoe UI" w:cs="Segoe UI"/>
          <w:sz w:val="23"/>
          <w:szCs w:val="23"/>
          <w:lang w:eastAsia="es-ES"/>
        </w:rPr>
        <w:t>Seat</w:t>
      </w:r>
      <w:proofErr w:type="spellEnd"/>
      <w:r w:rsidRPr="0009184B">
        <w:rPr>
          <w:rFonts w:ascii="Segoe UI" w:eastAsia="Times New Roman" w:hAnsi="Segoe UI" w:cs="Segoe UI"/>
          <w:sz w:val="23"/>
          <w:szCs w:val="23"/>
          <w:lang w:eastAsia="es-ES"/>
        </w:rPr>
        <w:t xml:space="preserve"> 127 </w:t>
      </w:r>
      <w:proofErr w:type="spellStart"/>
      <w:r w:rsidRPr="0009184B">
        <w:rPr>
          <w:rFonts w:ascii="Segoe UI" w:eastAsia="Times New Roman" w:hAnsi="Segoe UI" w:cs="Segoe UI"/>
          <w:sz w:val="23"/>
          <w:szCs w:val="23"/>
          <w:lang w:eastAsia="es-ES"/>
        </w:rPr>
        <w:t>asi</w:t>
      </w:r>
      <w:proofErr w:type="spellEnd"/>
      <w:r w:rsidRPr="0009184B">
        <w:rPr>
          <w:rFonts w:ascii="Segoe UI" w:eastAsia="Times New Roman" w:hAnsi="Segoe UI" w:cs="Segoe UI"/>
          <w:sz w:val="23"/>
          <w:szCs w:val="23"/>
          <w:lang w:eastAsia="es-ES"/>
        </w:rPr>
        <w:t xml:space="preserve"> como montar un encendido electrónico bien de origen o de otro tipo con un </w:t>
      </w:r>
      <w:proofErr w:type="spellStart"/>
      <w:r w:rsidRPr="0009184B">
        <w:rPr>
          <w:rFonts w:ascii="Segoe UI" w:eastAsia="Times New Roman" w:hAnsi="Segoe UI" w:cs="Segoe UI"/>
          <w:sz w:val="23"/>
          <w:szCs w:val="23"/>
          <w:lang w:eastAsia="es-ES"/>
        </w:rPr>
        <w:t>caburador</w:t>
      </w:r>
      <w:proofErr w:type="spellEnd"/>
      <w:r w:rsidRPr="0009184B">
        <w:rPr>
          <w:rFonts w:ascii="Segoe UI" w:eastAsia="Times New Roman" w:hAnsi="Segoe UI" w:cs="Segoe UI"/>
          <w:sz w:val="23"/>
          <w:szCs w:val="23"/>
          <w:lang w:eastAsia="es-ES"/>
        </w:rPr>
        <w:t xml:space="preserve"> de origen, Weber ICEV32 con difusor de 22 o 24 y sustituir el filtro de aire por filtro de </w:t>
      </w:r>
      <w:proofErr w:type="spellStart"/>
      <w:r w:rsidRPr="0009184B">
        <w:rPr>
          <w:rFonts w:ascii="Segoe UI" w:eastAsia="Times New Roman" w:hAnsi="Segoe UI" w:cs="Segoe UI"/>
          <w:sz w:val="23"/>
          <w:szCs w:val="23"/>
          <w:lang w:eastAsia="es-ES"/>
        </w:rPr>
        <w:t>competicion</w:t>
      </w:r>
      <w:proofErr w:type="spellEnd"/>
      <w:r w:rsidRPr="0009184B">
        <w:rPr>
          <w:rFonts w:ascii="Segoe UI" w:eastAsia="Times New Roman" w:hAnsi="Segoe UI" w:cs="Segoe UI"/>
          <w:sz w:val="23"/>
          <w:szCs w:val="23"/>
          <w:lang w:eastAsia="es-ES"/>
        </w:rPr>
        <w:t>. Ante la diferencia de pesos del volante motor de 160mm de diámetro a 180mm se permite aligerar dicho volante. Se permite sustituir los tacos de motor por unos mejores (</w:t>
      </w:r>
      <w:proofErr w:type="spellStart"/>
      <w:r w:rsidRPr="0009184B">
        <w:rPr>
          <w:rFonts w:ascii="Segoe UI" w:eastAsia="Times New Roman" w:hAnsi="Segoe UI" w:cs="Segoe UI"/>
          <w:sz w:val="23"/>
          <w:szCs w:val="23"/>
          <w:lang w:eastAsia="es-ES"/>
        </w:rPr>
        <w:t>Powerflex</w:t>
      </w:r>
      <w:proofErr w:type="gramStart"/>
      <w:r w:rsidRPr="0009184B">
        <w:rPr>
          <w:rFonts w:ascii="Segoe UI" w:eastAsia="Times New Roman" w:hAnsi="Segoe UI" w:cs="Segoe UI"/>
          <w:sz w:val="23"/>
          <w:szCs w:val="23"/>
          <w:lang w:eastAsia="es-ES"/>
        </w:rPr>
        <w:t>,rigidos,etc</w:t>
      </w:r>
      <w:proofErr w:type="spellEnd"/>
      <w:proofErr w:type="gramEnd"/>
      <w:r w:rsidRPr="0009184B">
        <w:rPr>
          <w:rFonts w:ascii="Segoe UI" w:eastAsia="Times New Roman" w:hAnsi="Segoe UI" w:cs="Segoe UI"/>
          <w:sz w:val="23"/>
          <w:szCs w:val="23"/>
          <w:lang w:eastAsia="es-ES"/>
        </w:rPr>
        <w:t>…) </w:t>
      </w:r>
      <w:r w:rsidRPr="0009184B">
        <w:rPr>
          <w:rFonts w:ascii="Segoe UI" w:eastAsia="Times New Roman" w:hAnsi="Segoe UI" w:cs="Segoe UI"/>
          <w:bCs/>
          <w:sz w:val="23"/>
          <w:szCs w:val="23"/>
          <w:lang w:eastAsia="es-ES"/>
        </w:rPr>
        <w:t xml:space="preserve">No se admitirá ningún tipo de modificación como árboles de </w:t>
      </w:r>
      <w:proofErr w:type="spellStart"/>
      <w:r w:rsidRPr="0009184B">
        <w:rPr>
          <w:rFonts w:ascii="Segoe UI" w:eastAsia="Times New Roman" w:hAnsi="Segoe UI" w:cs="Segoe UI"/>
          <w:bCs/>
          <w:sz w:val="23"/>
          <w:szCs w:val="23"/>
          <w:lang w:eastAsia="es-ES"/>
        </w:rPr>
        <w:t>levas,colectores</w:t>
      </w:r>
      <w:proofErr w:type="spellEnd"/>
      <w:r w:rsidRPr="0009184B">
        <w:rPr>
          <w:rFonts w:ascii="Segoe UI" w:eastAsia="Times New Roman" w:hAnsi="Segoe UI" w:cs="Segoe UI"/>
          <w:bCs/>
          <w:sz w:val="23"/>
          <w:szCs w:val="23"/>
          <w:lang w:eastAsia="es-ES"/>
        </w:rPr>
        <w:t xml:space="preserve"> de competición o centralitas</w:t>
      </w:r>
      <w:r w:rsidRPr="0009184B">
        <w:rPr>
          <w:rFonts w:ascii="Segoe UI" w:eastAsia="Times New Roman" w:hAnsi="Segoe UI" w:cs="Segoe UI"/>
          <w:sz w:val="23"/>
          <w:szCs w:val="23"/>
          <w:lang w:eastAsia="es-ES"/>
        </w:rPr>
        <w:t>.</w:t>
      </w:r>
    </w:p>
    <w:p w:rsidR="0009184B" w:rsidRPr="0009184B" w:rsidRDefault="0009184B" w:rsidP="0009184B">
      <w:pPr>
        <w:spacing w:after="0" w:line="240" w:lineRule="auto"/>
        <w:ind w:left="360"/>
        <w:textAlignment w:val="baseline"/>
        <w:rPr>
          <w:rFonts w:ascii="Segoe UI" w:eastAsia="Times New Roman" w:hAnsi="Segoe UI" w:cs="Segoe UI"/>
          <w:sz w:val="23"/>
          <w:szCs w:val="23"/>
          <w:lang w:eastAsia="es-ES"/>
        </w:rPr>
      </w:pPr>
    </w:p>
    <w:p w:rsidR="00BE72BE"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La caja de cambios tendrá que ser de estricta serie siendo única y exclusivamente de 5 velocidades (tipo </w:t>
      </w:r>
      <w:proofErr w:type="spellStart"/>
      <w:r w:rsidRPr="0009184B">
        <w:rPr>
          <w:rFonts w:ascii="Segoe UI" w:eastAsia="Times New Roman" w:hAnsi="Segoe UI" w:cs="Segoe UI"/>
          <w:sz w:val="23"/>
          <w:szCs w:val="23"/>
          <w:lang w:eastAsia="es-ES"/>
        </w:rPr>
        <w:t>seat</w:t>
      </w:r>
      <w:proofErr w:type="spellEnd"/>
      <w:r w:rsidRPr="0009184B">
        <w:rPr>
          <w:rFonts w:ascii="Segoe UI" w:eastAsia="Times New Roman" w:hAnsi="Segoe UI" w:cs="Segoe UI"/>
          <w:sz w:val="23"/>
          <w:szCs w:val="23"/>
          <w:lang w:eastAsia="es-ES"/>
        </w:rPr>
        <w:t xml:space="preserve"> o Volkswagen de su </w:t>
      </w:r>
      <w:proofErr w:type="spellStart"/>
      <w:r w:rsidRPr="0009184B">
        <w:rPr>
          <w:rFonts w:ascii="Segoe UI" w:eastAsia="Times New Roman" w:hAnsi="Segoe UI" w:cs="Segoe UI"/>
          <w:sz w:val="23"/>
          <w:szCs w:val="23"/>
          <w:lang w:eastAsia="es-ES"/>
        </w:rPr>
        <w:t>epoca</w:t>
      </w:r>
      <w:proofErr w:type="spellEnd"/>
      <w:r w:rsidRPr="0009184B">
        <w:rPr>
          <w:rFonts w:ascii="Segoe UI" w:eastAsia="Times New Roman" w:hAnsi="Segoe UI" w:cs="Segoe UI"/>
          <w:sz w:val="23"/>
          <w:szCs w:val="23"/>
          <w:lang w:eastAsia="es-ES"/>
        </w:rPr>
        <w:t>),ante la variedad de grupos que existen se permiten montar los siguientes grupos de o</w:t>
      </w:r>
      <w:r>
        <w:rPr>
          <w:rFonts w:ascii="Segoe UI" w:eastAsia="Times New Roman" w:hAnsi="Segoe UI" w:cs="Segoe UI"/>
          <w:sz w:val="23"/>
          <w:szCs w:val="23"/>
          <w:lang w:eastAsia="es-ES"/>
        </w:rPr>
        <w:t xml:space="preserve">rigen: </w:t>
      </w:r>
    </w:p>
    <w:p w:rsidR="00BE72BE" w:rsidRPr="00BE72BE" w:rsidRDefault="00BE72BE" w:rsidP="00BE72BE">
      <w:pPr>
        <w:spacing w:after="0" w:line="240" w:lineRule="auto"/>
        <w:ind w:left="708"/>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-12/72, -13/69, -14/67, 16/72</w:t>
      </w:r>
    </w:p>
    <w:p w:rsidR="004B3288" w:rsidRDefault="004B3288" w:rsidP="00BE72BE">
      <w:pPr>
        <w:spacing w:after="0" w:line="240" w:lineRule="auto"/>
        <w:ind w:left="696"/>
        <w:textAlignment w:val="baseline"/>
        <w:rPr>
          <w:rFonts w:ascii="Segoe UI" w:eastAsia="Times New Roman" w:hAnsi="Segoe UI" w:cs="Segoe UI"/>
          <w:sz w:val="23"/>
          <w:szCs w:val="23"/>
          <w:lang w:eastAsia="es-ES"/>
        </w:rPr>
      </w:pPr>
    </w:p>
    <w:p w:rsidR="0009184B" w:rsidRDefault="0009184B" w:rsidP="00BE72BE">
      <w:pPr>
        <w:spacing w:after="0" w:line="240" w:lineRule="auto"/>
        <w:ind w:left="696"/>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 xml:space="preserve">Estando prohibida cualquier modificación como sistema autoblocante, </w:t>
      </w:r>
      <w:r w:rsidR="00BE72BE">
        <w:rPr>
          <w:rFonts w:ascii="Segoe UI" w:eastAsia="Times New Roman" w:hAnsi="Segoe UI" w:cs="Segoe UI"/>
          <w:sz w:val="23"/>
          <w:szCs w:val="23"/>
          <w:lang w:eastAsia="es-ES"/>
        </w:rPr>
        <w:t xml:space="preserve">          </w:t>
      </w:r>
      <w:r w:rsidRPr="00BE72BE">
        <w:rPr>
          <w:rFonts w:ascii="Segoe UI" w:eastAsia="Times New Roman" w:hAnsi="Segoe UI" w:cs="Segoe UI"/>
          <w:sz w:val="23"/>
          <w:szCs w:val="23"/>
          <w:lang w:eastAsia="es-ES"/>
        </w:rPr>
        <w:t xml:space="preserve">relaciones cerradas o grupos cortos de </w:t>
      </w:r>
      <w:proofErr w:type="spellStart"/>
      <w:r w:rsidRPr="00BE72BE">
        <w:rPr>
          <w:rFonts w:ascii="Segoe UI" w:eastAsia="Times New Roman" w:hAnsi="Segoe UI" w:cs="Segoe UI"/>
          <w:sz w:val="23"/>
          <w:szCs w:val="23"/>
          <w:lang w:eastAsia="es-ES"/>
        </w:rPr>
        <w:t>competicion</w:t>
      </w:r>
      <w:proofErr w:type="spellEnd"/>
      <w:r w:rsidRPr="00BE72BE">
        <w:rPr>
          <w:rFonts w:ascii="Segoe UI" w:eastAsia="Times New Roman" w:hAnsi="Segoe UI" w:cs="Segoe UI"/>
          <w:sz w:val="23"/>
          <w:szCs w:val="23"/>
          <w:lang w:eastAsia="es-ES"/>
        </w:rPr>
        <w:t xml:space="preserve"> entre otras. Se podrá montar rotulas </w:t>
      </w:r>
      <w:proofErr w:type="spellStart"/>
      <w:r w:rsidRPr="00BE72BE">
        <w:rPr>
          <w:rFonts w:ascii="Segoe UI" w:eastAsia="Times New Roman" w:hAnsi="Segoe UI" w:cs="Segoe UI"/>
          <w:sz w:val="23"/>
          <w:szCs w:val="23"/>
          <w:lang w:eastAsia="es-ES"/>
        </w:rPr>
        <w:t>uniball</w:t>
      </w:r>
      <w:proofErr w:type="spellEnd"/>
      <w:r w:rsidRPr="00BE72BE">
        <w:rPr>
          <w:rFonts w:ascii="Segoe UI" w:eastAsia="Times New Roman" w:hAnsi="Segoe UI" w:cs="Segoe UI"/>
          <w:sz w:val="23"/>
          <w:szCs w:val="23"/>
          <w:lang w:eastAsia="es-ES"/>
        </w:rPr>
        <w:t xml:space="preserve"> en su varillaje y </w:t>
      </w:r>
      <w:proofErr w:type="spellStart"/>
      <w:r w:rsidRPr="00BE72BE">
        <w:rPr>
          <w:rFonts w:ascii="Segoe UI" w:eastAsia="Times New Roman" w:hAnsi="Segoe UI" w:cs="Segoe UI"/>
          <w:sz w:val="23"/>
          <w:szCs w:val="23"/>
          <w:lang w:eastAsia="es-ES"/>
        </w:rPr>
        <w:t>quickshift</w:t>
      </w:r>
      <w:proofErr w:type="spellEnd"/>
      <w:r w:rsidRPr="00BE72BE">
        <w:rPr>
          <w:rFonts w:ascii="Segoe UI" w:eastAsia="Times New Roman" w:hAnsi="Segoe UI" w:cs="Segoe UI"/>
          <w:sz w:val="23"/>
          <w:szCs w:val="23"/>
          <w:lang w:eastAsia="es-ES"/>
        </w:rPr>
        <w:t xml:space="preserve"> el que </w:t>
      </w:r>
      <w:proofErr w:type="spellStart"/>
      <w:r w:rsidRPr="00BE72BE">
        <w:rPr>
          <w:rFonts w:ascii="Segoe UI" w:eastAsia="Times New Roman" w:hAnsi="Segoe UI" w:cs="Segoe UI"/>
          <w:sz w:val="23"/>
          <w:szCs w:val="23"/>
          <w:lang w:eastAsia="es-ES"/>
        </w:rPr>
        <w:t>asi</w:t>
      </w:r>
      <w:proofErr w:type="spellEnd"/>
      <w:r w:rsidRPr="00BE72BE">
        <w:rPr>
          <w:rFonts w:ascii="Segoe UI" w:eastAsia="Times New Roman" w:hAnsi="Segoe UI" w:cs="Segoe UI"/>
          <w:sz w:val="23"/>
          <w:szCs w:val="23"/>
          <w:lang w:eastAsia="es-ES"/>
        </w:rPr>
        <w:t xml:space="preserve"> lo desee.</w:t>
      </w:r>
    </w:p>
    <w:p w:rsidR="00C60A17" w:rsidRDefault="00C60A17" w:rsidP="00BE72BE">
      <w:pPr>
        <w:spacing w:after="0" w:line="240" w:lineRule="auto"/>
        <w:ind w:left="696"/>
        <w:textAlignment w:val="baseline"/>
        <w:rPr>
          <w:rFonts w:ascii="Segoe UI" w:eastAsia="Times New Roman" w:hAnsi="Segoe UI" w:cs="Segoe UI"/>
          <w:sz w:val="23"/>
          <w:szCs w:val="23"/>
          <w:lang w:eastAsia="es-ES"/>
        </w:rPr>
      </w:pPr>
    </w:p>
    <w:p w:rsidR="00C60A17" w:rsidRDefault="00C60A17" w:rsidP="00BE72BE">
      <w:pPr>
        <w:spacing w:after="0" w:line="240" w:lineRule="auto"/>
        <w:ind w:left="696"/>
        <w:textAlignment w:val="baseline"/>
        <w:rPr>
          <w:rFonts w:ascii="Segoe UI" w:eastAsia="Times New Roman" w:hAnsi="Segoe UI" w:cs="Segoe UI"/>
          <w:sz w:val="23"/>
          <w:szCs w:val="23"/>
          <w:lang w:eastAsia="es-ES"/>
        </w:rPr>
      </w:pPr>
    </w:p>
    <w:p w:rsidR="0009184B" w:rsidRDefault="00C60A17" w:rsidP="00C60A17">
      <w:pPr>
        <w:rPr>
          <w:rFonts w:ascii="Segoe UI" w:eastAsia="Times New Roman" w:hAnsi="Segoe UI" w:cs="Segoe UI"/>
          <w:b/>
          <w:noProof/>
          <w:sz w:val="72"/>
          <w:szCs w:val="72"/>
          <w:lang w:eastAsia="es-ES"/>
        </w:rPr>
      </w:pPr>
      <w:r w:rsidRPr="00C60A17">
        <w:rPr>
          <w:rFonts w:ascii="Arial Black" w:eastAsia="Times New Roman" w:hAnsi="Arial Black" w:cs="Segoe UI"/>
          <w:color w:val="0070C0"/>
          <w:sz w:val="60"/>
          <w:szCs w:val="60"/>
          <w:lang w:eastAsia="es-ES"/>
        </w:rPr>
        <w:t>ZIZALE</w:t>
      </w:r>
      <w:r w:rsidRPr="00C60A17">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 xml:space="preserve">RACING   </w:t>
      </w:r>
      <w:r w:rsidRPr="00C60A17">
        <w:rPr>
          <w:rFonts w:ascii="Segoe UI" w:eastAsia="Times New Roman" w:hAnsi="Segoe UI" w:cs="Segoe UI"/>
          <w:b/>
          <w:noProof/>
          <w:sz w:val="72"/>
          <w:szCs w:val="72"/>
          <w:lang w:eastAsia="es-ES"/>
        </w:rPr>
        <w:t xml:space="preserve"> </w:t>
      </w:r>
      <w:r>
        <w:rPr>
          <w:rFonts w:ascii="Segoe UI" w:hAnsi="Segoe UI"/>
          <w:b/>
          <w:bCs/>
          <w:noProof/>
          <w:sz w:val="23"/>
          <w:szCs w:val="23"/>
          <w:lang w:eastAsia="es-ES"/>
        </w:rPr>
        <w:drawing>
          <wp:inline distT="0" distB="0" distL="0" distR="0" wp14:anchorId="5B00CBC1" wp14:editId="48958C5F">
            <wp:extent cx="2468885" cy="374905"/>
            <wp:effectExtent l="0" t="0" r="7620" b="63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C60A17" w:rsidRDefault="00C60A17" w:rsidP="00C60A17">
      <w:pPr>
        <w:rPr>
          <w:rFonts w:ascii="Segoe UI" w:eastAsia="Times New Roman" w:hAnsi="Segoe UI" w:cs="Segoe UI"/>
          <w:b/>
          <w:noProof/>
          <w:sz w:val="20"/>
          <w:szCs w:val="20"/>
          <w:lang w:eastAsia="es-ES"/>
        </w:rPr>
      </w:pPr>
    </w:p>
    <w:p w:rsidR="00C60A17" w:rsidRPr="00C60A17" w:rsidRDefault="00C60A17" w:rsidP="00C60A17">
      <w:pPr>
        <w:rPr>
          <w:rFonts w:ascii="Segoe UI" w:eastAsia="Times New Roman" w:hAnsi="Segoe UI" w:cs="Segoe UI"/>
          <w:sz w:val="20"/>
          <w:szCs w:val="20"/>
          <w:lang w:eastAsia="es-ES"/>
        </w:rPr>
      </w:pPr>
    </w:p>
    <w:p w:rsidR="0005527E" w:rsidRPr="00C60A17" w:rsidRDefault="0009184B" w:rsidP="00C60A17">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El sistema de escape será el de serie. Únicamente se podrá vaciar o eliminar el último silencioso respetando el diámetro del tubo que el vehículo trae de origen.</w:t>
      </w:r>
    </w:p>
    <w:p w:rsidR="0005527E" w:rsidRDefault="0005527E" w:rsidP="00BE72BE">
      <w:pPr>
        <w:pStyle w:val="Prrafodelista"/>
        <w:spacing w:after="0" w:line="240" w:lineRule="auto"/>
        <w:textAlignment w:val="baseline"/>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 xml:space="preserve">La llanta permitida será de 13” única y exclusivamente la llanta original del coche con neumático de serie 165/65 R13 77T que deberá ser adquirida en talleres </w:t>
      </w:r>
      <w:proofErr w:type="spellStart"/>
      <w:r w:rsidRPr="00BE72BE">
        <w:rPr>
          <w:rFonts w:ascii="Segoe UI" w:eastAsia="Times New Roman" w:hAnsi="Segoe UI" w:cs="Segoe UI"/>
          <w:sz w:val="23"/>
          <w:szCs w:val="23"/>
          <w:lang w:eastAsia="es-ES"/>
        </w:rPr>
        <w:t>Diegusa</w:t>
      </w:r>
      <w:proofErr w:type="spellEnd"/>
      <w:r w:rsidRPr="00BE72BE">
        <w:rPr>
          <w:rFonts w:ascii="Segoe UI" w:eastAsia="Times New Roman" w:hAnsi="Segoe UI" w:cs="Segoe UI"/>
          <w:sz w:val="23"/>
          <w:szCs w:val="23"/>
          <w:lang w:eastAsia="es-ES"/>
        </w:rPr>
        <w:t xml:space="preserve"> en </w:t>
      </w:r>
      <w:proofErr w:type="spellStart"/>
      <w:r w:rsidRPr="00BE72BE">
        <w:rPr>
          <w:rFonts w:ascii="Segoe UI" w:eastAsia="Times New Roman" w:hAnsi="Segoe UI" w:cs="Segoe UI"/>
          <w:sz w:val="23"/>
          <w:szCs w:val="23"/>
          <w:lang w:eastAsia="es-ES"/>
        </w:rPr>
        <w:t>Cicero</w:t>
      </w:r>
      <w:proofErr w:type="spellEnd"/>
      <w:r w:rsidRPr="00BE72BE">
        <w:rPr>
          <w:rFonts w:ascii="Segoe UI" w:eastAsia="Times New Roman" w:hAnsi="Segoe UI" w:cs="Segoe UI"/>
          <w:sz w:val="23"/>
          <w:szCs w:val="23"/>
          <w:lang w:eastAsia="es-ES"/>
        </w:rPr>
        <w:t>, siendo un mínimo de 6 unidades las obligadas adquirir.</w:t>
      </w:r>
    </w:p>
    <w:p w:rsidR="00BE72BE" w:rsidRPr="00BE72BE" w:rsidRDefault="00BE72BE" w:rsidP="00BE72BE">
      <w:pPr>
        <w:spacing w:after="0" w:line="240" w:lineRule="auto"/>
        <w:textAlignment w:val="baseline"/>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Todo el sistema de frenos deberá ser el de origen, entendiéndose por tal las dimensiones de discos, pinza, frenos de tambor, etc. y no se permitirá la sustitución del sistema de tambor por el de disco. Se permite montar pastillas y líquido de frenos a libre elección así como latiguillos metálicos. Se permite montar freno de mano hidráulico así como suprimir el servofreno.</w:t>
      </w:r>
    </w:p>
    <w:p w:rsidR="00BE72BE" w:rsidRPr="00BE72BE" w:rsidRDefault="00BE72BE" w:rsidP="00BE72BE">
      <w:pPr>
        <w:spacing w:after="0" w:line="240" w:lineRule="auto"/>
        <w:textAlignment w:val="baseline"/>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 xml:space="preserve">Se permite cambiar los muelles originales por los que nos suministra </w:t>
      </w:r>
      <w:proofErr w:type="spellStart"/>
      <w:r w:rsidRPr="00BE72BE">
        <w:rPr>
          <w:rFonts w:ascii="Segoe UI" w:eastAsia="Times New Roman" w:hAnsi="Segoe UI" w:cs="Segoe UI"/>
          <w:sz w:val="23"/>
          <w:szCs w:val="23"/>
          <w:lang w:eastAsia="es-ES"/>
        </w:rPr>
        <w:t>Engimek</w:t>
      </w:r>
      <w:proofErr w:type="spellEnd"/>
      <w:r w:rsidRPr="00BE72BE">
        <w:rPr>
          <w:rFonts w:ascii="Segoe UI" w:eastAsia="Times New Roman" w:hAnsi="Segoe UI" w:cs="Segoe UI"/>
          <w:sz w:val="23"/>
          <w:szCs w:val="23"/>
          <w:lang w:eastAsia="es-ES"/>
        </w:rPr>
        <w:t xml:space="preserve"> y los amortiguadores deberán ser de la marca KYB y tendrán que ser comprados en Recambios BRS. No se permitirán suspensiones de vástago gordo, cuerpo roscado, ni botellas independientes, ni ningún otro tipo de modificación del sistema de suspensión como la extensión ni compresión mediante tacos o algo similar en el </w:t>
      </w:r>
      <w:proofErr w:type="spellStart"/>
      <w:r w:rsidRPr="00BE72BE">
        <w:rPr>
          <w:rFonts w:ascii="Segoe UI" w:eastAsia="Times New Roman" w:hAnsi="Segoe UI" w:cs="Segoe UI"/>
          <w:sz w:val="23"/>
          <w:szCs w:val="23"/>
          <w:lang w:eastAsia="es-ES"/>
        </w:rPr>
        <w:t>vastago</w:t>
      </w:r>
      <w:proofErr w:type="spellEnd"/>
      <w:r w:rsidRPr="00BE72BE">
        <w:rPr>
          <w:rFonts w:ascii="Segoe UI" w:eastAsia="Times New Roman" w:hAnsi="Segoe UI" w:cs="Segoe UI"/>
          <w:sz w:val="23"/>
          <w:szCs w:val="23"/>
          <w:lang w:eastAsia="es-ES"/>
        </w:rPr>
        <w:t xml:space="preserve"> que sea distinto al de origen. En cuanto al reglaje de caídas y convergencia es libre no pudiéndose modificar el avance o batalla de lo que marca de origen. Estas suspensiones serán verificadas y precintadas en todos los coches antes de la primera prueba que se dispute.</w:t>
      </w:r>
    </w:p>
    <w:p w:rsidR="00BE72BE" w:rsidRPr="00BE72BE" w:rsidRDefault="00BE72BE" w:rsidP="00BE72BE">
      <w:pPr>
        <w:pStyle w:val="Prrafodelista"/>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 xml:space="preserve">Exteriormente los vehículos mantendrán sus formas y carrocería original. No se permitirán las piezas de materiales aligerados. Las tomas de aire serán las de serie y no podrán ser modificadas. Todo lo que no esté expresamente autorizado en este reglamento o sus posibles anexos, está prohibido, y su incumplimiento entrañará la sanción correspondiente. El comisario técnico de la Copa Marbella será el encargado de controlar los aspectos técnicos de cada equipo participante. A su vez cualquier integrante del C.D.E. </w:t>
      </w:r>
      <w:proofErr w:type="spellStart"/>
      <w:r w:rsidRPr="00BE72BE">
        <w:rPr>
          <w:rFonts w:ascii="Segoe UI" w:eastAsia="Times New Roman" w:hAnsi="Segoe UI" w:cs="Segoe UI"/>
          <w:sz w:val="23"/>
          <w:szCs w:val="23"/>
          <w:lang w:eastAsia="es-ES"/>
        </w:rPr>
        <w:t>Zizale</w:t>
      </w:r>
      <w:proofErr w:type="spellEnd"/>
      <w:r w:rsidRPr="00BE72BE">
        <w:rPr>
          <w:rFonts w:ascii="Segoe UI" w:eastAsia="Times New Roman" w:hAnsi="Segoe UI" w:cs="Segoe UI"/>
          <w:sz w:val="23"/>
          <w:szCs w:val="23"/>
          <w:lang w:eastAsia="es-ES"/>
        </w:rPr>
        <w:t xml:space="preserve"> </w:t>
      </w:r>
      <w:proofErr w:type="spellStart"/>
      <w:r w:rsidRPr="00BE72BE">
        <w:rPr>
          <w:rFonts w:ascii="Segoe UI" w:eastAsia="Times New Roman" w:hAnsi="Segoe UI" w:cs="Segoe UI"/>
          <w:sz w:val="23"/>
          <w:szCs w:val="23"/>
          <w:lang w:eastAsia="es-ES"/>
        </w:rPr>
        <w:t>Racing</w:t>
      </w:r>
      <w:proofErr w:type="spellEnd"/>
      <w:r w:rsidRPr="00BE72BE">
        <w:rPr>
          <w:rFonts w:ascii="Segoe UI" w:eastAsia="Times New Roman" w:hAnsi="Segoe UI" w:cs="Segoe UI"/>
          <w:sz w:val="23"/>
          <w:szCs w:val="23"/>
          <w:lang w:eastAsia="es-ES"/>
        </w:rPr>
        <w:t xml:space="preserve"> podrá controlar el cumplimiento de los anexos de dicha Copa.</w:t>
      </w:r>
    </w:p>
    <w:p w:rsidR="00BE72BE" w:rsidRPr="00BE72BE" w:rsidRDefault="00BE72BE" w:rsidP="00BE72BE">
      <w:pPr>
        <w:pStyle w:val="Prrafodelista"/>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Se permitirá montar parrilla de faros adicional.</w:t>
      </w:r>
    </w:p>
    <w:p w:rsidR="00C60A17" w:rsidRPr="00C60A17" w:rsidRDefault="00C60A17" w:rsidP="00C60A17">
      <w:pPr>
        <w:pStyle w:val="Prrafodelista"/>
        <w:rPr>
          <w:rFonts w:ascii="Segoe UI" w:eastAsia="Times New Roman" w:hAnsi="Segoe UI" w:cs="Segoe UI"/>
          <w:sz w:val="23"/>
          <w:szCs w:val="23"/>
          <w:lang w:eastAsia="es-ES"/>
        </w:rPr>
      </w:pPr>
    </w:p>
    <w:p w:rsidR="00C60A17" w:rsidRPr="00C60A17" w:rsidRDefault="00C60A17" w:rsidP="00C60A17">
      <w:pPr>
        <w:spacing w:after="0" w:line="240" w:lineRule="auto"/>
        <w:textAlignment w:val="baseline"/>
        <w:rPr>
          <w:rFonts w:ascii="Segoe UI" w:eastAsia="Times New Roman" w:hAnsi="Segoe UI" w:cs="Segoe UI"/>
          <w:sz w:val="23"/>
          <w:szCs w:val="23"/>
          <w:lang w:eastAsia="es-ES"/>
        </w:rPr>
      </w:pPr>
    </w:p>
    <w:p w:rsidR="00BE72BE" w:rsidRDefault="00C60A17" w:rsidP="00C60A17">
      <w:pPr>
        <w:rPr>
          <w:rFonts w:ascii="Segoe UI" w:eastAsia="Times New Roman" w:hAnsi="Segoe UI" w:cs="Segoe UI"/>
          <w:b/>
          <w:noProof/>
          <w:sz w:val="72"/>
          <w:szCs w:val="72"/>
          <w:lang w:eastAsia="es-ES"/>
        </w:rPr>
      </w:pPr>
      <w:r w:rsidRPr="00C60A17">
        <w:rPr>
          <w:rFonts w:ascii="Arial Black" w:eastAsia="Times New Roman" w:hAnsi="Arial Black" w:cs="Segoe UI"/>
          <w:color w:val="0070C0"/>
          <w:sz w:val="60"/>
          <w:szCs w:val="60"/>
          <w:lang w:eastAsia="es-ES"/>
        </w:rPr>
        <w:t>ZIZALE</w:t>
      </w:r>
      <w:r w:rsidRPr="00C60A17">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 xml:space="preserve">RACING   </w:t>
      </w:r>
      <w:r w:rsidRPr="00C60A17">
        <w:rPr>
          <w:rFonts w:ascii="Segoe UI" w:eastAsia="Times New Roman" w:hAnsi="Segoe UI" w:cs="Segoe UI"/>
          <w:b/>
          <w:noProof/>
          <w:sz w:val="72"/>
          <w:szCs w:val="72"/>
          <w:lang w:eastAsia="es-ES"/>
        </w:rPr>
        <w:t xml:space="preserve"> </w:t>
      </w:r>
      <w:r>
        <w:rPr>
          <w:noProof/>
          <w:lang w:eastAsia="es-ES"/>
        </w:rPr>
        <w:drawing>
          <wp:inline distT="0" distB="0" distL="0" distR="0" wp14:anchorId="3A8C0EDB" wp14:editId="2A22C898">
            <wp:extent cx="2468885" cy="374905"/>
            <wp:effectExtent l="0" t="0" r="762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C60A17" w:rsidRDefault="00C60A17" w:rsidP="00C60A17">
      <w:pPr>
        <w:rPr>
          <w:rFonts w:ascii="Segoe UI" w:eastAsia="Times New Roman" w:hAnsi="Segoe UI" w:cs="Segoe UI"/>
          <w:sz w:val="23"/>
          <w:szCs w:val="23"/>
          <w:lang w:eastAsia="es-ES"/>
        </w:rPr>
      </w:pPr>
    </w:p>
    <w:p w:rsidR="00C60A17" w:rsidRPr="00C60A17" w:rsidRDefault="00C60A17" w:rsidP="00C60A17">
      <w:pPr>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Queda totalmente prohibido echar cualquier tipo de aditivo a la gasolina, excepto el sustituto del plomo a aquellos motores que lo necesiten.</w:t>
      </w:r>
    </w:p>
    <w:p w:rsidR="00745085" w:rsidRPr="0005527E" w:rsidRDefault="00745085" w:rsidP="0005527E">
      <w:pPr>
        <w:ind w:left="1416" w:firstLine="708"/>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Se podrá reforzar la carrocería y poner los refuerzos a la carrocería de las barras antivuelco en las bajantes del marco delantero.</w:t>
      </w:r>
    </w:p>
    <w:p w:rsidR="00BE72BE" w:rsidRPr="00BE72BE" w:rsidRDefault="00BE72BE" w:rsidP="00BE72BE">
      <w:pPr>
        <w:pStyle w:val="Prrafodelista"/>
        <w:rPr>
          <w:rFonts w:ascii="Segoe UI" w:eastAsia="Times New Roman" w:hAnsi="Segoe UI" w:cs="Segoe UI"/>
          <w:sz w:val="23"/>
          <w:szCs w:val="23"/>
          <w:lang w:eastAsia="es-ES"/>
        </w:rPr>
      </w:pPr>
    </w:p>
    <w:p w:rsidR="0009184B" w:rsidRDefault="0009184B" w:rsidP="0009184B">
      <w:pPr>
        <w:pStyle w:val="Prrafodelista"/>
        <w:numPr>
          <w:ilvl w:val="0"/>
          <w:numId w:val="2"/>
        </w:numPr>
        <w:spacing w:after="0" w:line="240" w:lineRule="auto"/>
        <w:textAlignment w:val="baseline"/>
        <w:rPr>
          <w:rFonts w:ascii="Segoe UI" w:eastAsia="Times New Roman" w:hAnsi="Segoe UI" w:cs="Segoe UI"/>
          <w:sz w:val="23"/>
          <w:szCs w:val="23"/>
          <w:lang w:eastAsia="es-ES"/>
        </w:rPr>
      </w:pPr>
      <w:r w:rsidRPr="00BE72BE">
        <w:rPr>
          <w:rFonts w:ascii="Segoe UI" w:eastAsia="Times New Roman" w:hAnsi="Segoe UI" w:cs="Segoe UI"/>
          <w:sz w:val="23"/>
          <w:szCs w:val="23"/>
          <w:lang w:eastAsia="es-ES"/>
        </w:rPr>
        <w:t xml:space="preserve">Se podrán cambiar los </w:t>
      </w:r>
      <w:proofErr w:type="spellStart"/>
      <w:r w:rsidRPr="00BE72BE">
        <w:rPr>
          <w:rFonts w:ascii="Segoe UI" w:eastAsia="Times New Roman" w:hAnsi="Segoe UI" w:cs="Segoe UI"/>
          <w:sz w:val="23"/>
          <w:szCs w:val="23"/>
          <w:lang w:eastAsia="es-ES"/>
        </w:rPr>
        <w:t>silenbloks</w:t>
      </w:r>
      <w:proofErr w:type="spellEnd"/>
      <w:r w:rsidRPr="00BE72BE">
        <w:rPr>
          <w:rFonts w:ascii="Segoe UI" w:eastAsia="Times New Roman" w:hAnsi="Segoe UI" w:cs="Segoe UI"/>
          <w:sz w:val="23"/>
          <w:szCs w:val="23"/>
          <w:lang w:eastAsia="es-ES"/>
        </w:rPr>
        <w:t xml:space="preserve"> de amarre cremallera de dirección por unos casquillos </w:t>
      </w:r>
      <w:proofErr w:type="spellStart"/>
      <w:proofErr w:type="gramStart"/>
      <w:r w:rsidRPr="00BE72BE">
        <w:rPr>
          <w:rFonts w:ascii="Segoe UI" w:eastAsia="Times New Roman" w:hAnsi="Segoe UI" w:cs="Segoe UI"/>
          <w:sz w:val="23"/>
          <w:szCs w:val="23"/>
          <w:lang w:eastAsia="es-ES"/>
        </w:rPr>
        <w:t>mas</w:t>
      </w:r>
      <w:proofErr w:type="spellEnd"/>
      <w:proofErr w:type="gramEnd"/>
      <w:r w:rsidRPr="00BE72BE">
        <w:rPr>
          <w:rFonts w:ascii="Segoe UI" w:eastAsia="Times New Roman" w:hAnsi="Segoe UI" w:cs="Segoe UI"/>
          <w:sz w:val="23"/>
          <w:szCs w:val="23"/>
          <w:lang w:eastAsia="es-ES"/>
        </w:rPr>
        <w:t xml:space="preserve"> </w:t>
      </w:r>
      <w:proofErr w:type="spellStart"/>
      <w:r w:rsidRPr="00BE72BE">
        <w:rPr>
          <w:rFonts w:ascii="Segoe UI" w:eastAsia="Times New Roman" w:hAnsi="Segoe UI" w:cs="Segoe UI"/>
          <w:sz w:val="23"/>
          <w:szCs w:val="23"/>
          <w:lang w:eastAsia="es-ES"/>
        </w:rPr>
        <w:t>rigidos</w:t>
      </w:r>
      <w:proofErr w:type="spellEnd"/>
      <w:r w:rsidRPr="00BE72BE">
        <w:rPr>
          <w:rFonts w:ascii="Segoe UI" w:eastAsia="Times New Roman" w:hAnsi="Segoe UI" w:cs="Segoe UI"/>
          <w:sz w:val="23"/>
          <w:szCs w:val="23"/>
          <w:lang w:eastAsia="es-ES"/>
        </w:rPr>
        <w:t>. A su vez no se permite montar una dirección rápida, únicamente la de origen.</w:t>
      </w:r>
    </w:p>
    <w:p w:rsidR="00BE72BE" w:rsidRPr="00BE72BE" w:rsidRDefault="00BE72BE" w:rsidP="00BE72BE">
      <w:pPr>
        <w:pStyle w:val="Prrafodelista"/>
        <w:rPr>
          <w:rFonts w:ascii="Segoe UI" w:eastAsia="Times New Roman" w:hAnsi="Segoe UI" w:cs="Segoe UI"/>
          <w:sz w:val="23"/>
          <w:szCs w:val="23"/>
          <w:lang w:eastAsia="es-ES"/>
        </w:rPr>
      </w:pPr>
    </w:p>
    <w:p w:rsidR="00BE72BE" w:rsidRPr="00BE72BE" w:rsidRDefault="00BE72BE" w:rsidP="00BE72BE">
      <w:pPr>
        <w:pStyle w:val="Prrafodelista"/>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w:t>
      </w:r>
    </w:p>
    <w:p w:rsidR="00BE72BE"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5. PUBLICIDAD</w:t>
      </w:r>
      <w:r w:rsidRPr="0009184B">
        <w:rPr>
          <w:rFonts w:ascii="Segoe UI" w:eastAsia="Times New Roman" w:hAnsi="Segoe UI" w:cs="Segoe UI"/>
          <w:sz w:val="23"/>
          <w:szCs w:val="23"/>
          <w:lang w:eastAsia="es-ES"/>
        </w:rPr>
        <w:t xml:space="preserve">       </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Todo equipo que desee participar en la Copa Marbella deberá colocar en el vehículo, la publicidad obligatoria que el comité organizador establezca. Portar dicha publicidad es imprescindible para optar a la puntuación en la Copa. Su incumplimiento entrañará la descalificación del equipo dentro de la Copa Marbella.</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BE72BE"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6. PRUEBAS PUNTUABLES</w:t>
      </w:r>
      <w:r w:rsidRPr="0009184B">
        <w:rPr>
          <w:rFonts w:ascii="Segoe UI" w:eastAsia="Times New Roman" w:hAnsi="Segoe UI" w:cs="Segoe UI"/>
          <w:sz w:val="23"/>
          <w:szCs w:val="23"/>
          <w:lang w:eastAsia="es-ES"/>
        </w:rPr>
        <w:t xml:space="preserve">           </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Se establecerá un calendario de 6 pruebas puntuables compuesto de tres </w:t>
      </w:r>
      <w:proofErr w:type="spellStart"/>
      <w:r w:rsidRPr="0009184B">
        <w:rPr>
          <w:rFonts w:ascii="Segoe UI" w:eastAsia="Times New Roman" w:hAnsi="Segoe UI" w:cs="Segoe UI"/>
          <w:sz w:val="23"/>
          <w:szCs w:val="23"/>
          <w:lang w:eastAsia="es-ES"/>
        </w:rPr>
        <w:t>rallyes</w:t>
      </w:r>
      <w:proofErr w:type="spellEnd"/>
      <w:r w:rsidRPr="0009184B">
        <w:rPr>
          <w:rFonts w:ascii="Segoe UI" w:eastAsia="Times New Roman" w:hAnsi="Segoe UI" w:cs="Segoe UI"/>
          <w:sz w:val="23"/>
          <w:szCs w:val="23"/>
          <w:lang w:eastAsia="es-ES"/>
        </w:rPr>
        <w:t xml:space="preserve"> (3) y tres </w:t>
      </w:r>
      <w:proofErr w:type="spellStart"/>
      <w:r w:rsidRPr="0009184B">
        <w:rPr>
          <w:rFonts w:ascii="Segoe UI" w:eastAsia="Times New Roman" w:hAnsi="Segoe UI" w:cs="Segoe UI"/>
          <w:sz w:val="23"/>
          <w:szCs w:val="23"/>
          <w:lang w:eastAsia="es-ES"/>
        </w:rPr>
        <w:t>rallysprint</w:t>
      </w:r>
      <w:proofErr w:type="spellEnd"/>
      <w:r w:rsidRPr="0009184B">
        <w:rPr>
          <w:rFonts w:ascii="Segoe UI" w:eastAsia="Times New Roman" w:hAnsi="Segoe UI" w:cs="Segoe UI"/>
          <w:sz w:val="23"/>
          <w:szCs w:val="23"/>
          <w:lang w:eastAsia="es-ES"/>
        </w:rPr>
        <w:t xml:space="preserve"> (3).</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La organización podrá modificar el calendario de pruebas puntuables por causas justificadas, en cuyo caso enviará comunicado a los equipos inscritos en la Copa.</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El calendario estará compuesto por:</w:t>
      </w:r>
    </w:p>
    <w:p w:rsidR="00C30CEE" w:rsidRPr="0009184B" w:rsidRDefault="00C30CEE" w:rsidP="0009184B">
      <w:pPr>
        <w:spacing w:after="0" w:line="240" w:lineRule="auto"/>
        <w:textAlignment w:val="baseline"/>
        <w:rPr>
          <w:rFonts w:ascii="Segoe UI" w:eastAsia="Times New Roman" w:hAnsi="Segoe UI" w:cs="Segoe UI"/>
          <w:sz w:val="23"/>
          <w:szCs w:val="23"/>
          <w:lang w:eastAsia="es-ES"/>
        </w:rPr>
      </w:pPr>
    </w:p>
    <w:p w:rsidR="0009184B" w:rsidRDefault="00C30CEE" w:rsidP="0009184B">
      <w:pPr>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-22 de mayo XVIII RALLYE DE GURIEZO</w:t>
      </w:r>
    </w:p>
    <w:p w:rsidR="00C30CEE" w:rsidRDefault="00C30CEE" w:rsidP="0005527E">
      <w:pPr>
        <w:tabs>
          <w:tab w:val="left" w:pos="4780"/>
        </w:tabs>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-17 de junio II RALLYSPRINT DE CARTES</w:t>
      </w:r>
      <w:r w:rsidR="0005527E">
        <w:rPr>
          <w:rFonts w:ascii="Segoe UI" w:eastAsia="Times New Roman" w:hAnsi="Segoe UI" w:cs="Segoe UI"/>
          <w:sz w:val="23"/>
          <w:szCs w:val="23"/>
          <w:lang w:eastAsia="es-ES"/>
        </w:rPr>
        <w:tab/>
      </w:r>
    </w:p>
    <w:p w:rsidR="0005527E" w:rsidRDefault="0005527E" w:rsidP="0005527E">
      <w:pPr>
        <w:tabs>
          <w:tab w:val="left" w:pos="4780"/>
        </w:tabs>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-25 de septiembre VI RALLYE CIUDAD DE CASTRO URDIALES</w:t>
      </w:r>
    </w:p>
    <w:p w:rsidR="00C30CEE" w:rsidRDefault="00C30CEE" w:rsidP="0009184B">
      <w:pPr>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-2 de octubre XIV RALLYSPRINT DE MIENGO</w:t>
      </w:r>
    </w:p>
    <w:p w:rsidR="00C30CEE" w:rsidRDefault="00C30CEE" w:rsidP="0009184B">
      <w:pPr>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-30 de octubre I RALLYSPRINT DE OBREGON</w:t>
      </w:r>
    </w:p>
    <w:p w:rsidR="00C30CEE" w:rsidRDefault="00C30CEE" w:rsidP="0009184B">
      <w:pPr>
        <w:spacing w:after="0" w:line="240" w:lineRule="auto"/>
        <w:textAlignment w:val="baseline"/>
        <w:rPr>
          <w:rFonts w:ascii="Segoe UI" w:eastAsia="Times New Roman" w:hAnsi="Segoe UI" w:cs="Segoe UI"/>
          <w:sz w:val="23"/>
          <w:szCs w:val="23"/>
          <w:lang w:eastAsia="es-ES"/>
        </w:rPr>
      </w:pPr>
      <w:r>
        <w:rPr>
          <w:rFonts w:ascii="Segoe UI" w:eastAsia="Times New Roman" w:hAnsi="Segoe UI" w:cs="Segoe UI"/>
          <w:sz w:val="23"/>
          <w:szCs w:val="23"/>
          <w:lang w:eastAsia="es-ES"/>
        </w:rPr>
        <w:t>-12 de noviembre I RALLYE ALTO ASON</w:t>
      </w:r>
    </w:p>
    <w:p w:rsidR="00C30CEE" w:rsidRPr="0009184B" w:rsidRDefault="00C30CEE" w:rsidP="0009184B">
      <w:pPr>
        <w:spacing w:after="0" w:line="240" w:lineRule="auto"/>
        <w:textAlignment w:val="baseline"/>
        <w:rPr>
          <w:rFonts w:ascii="Segoe UI" w:eastAsia="Times New Roman" w:hAnsi="Segoe UI" w:cs="Segoe UI"/>
          <w:sz w:val="23"/>
          <w:szCs w:val="23"/>
          <w:lang w:eastAsia="es-ES"/>
        </w:rPr>
      </w:pPr>
    </w:p>
    <w:p w:rsidR="00C60A17" w:rsidRDefault="00C60A17" w:rsidP="0009184B">
      <w:pPr>
        <w:spacing w:after="0" w:line="240" w:lineRule="auto"/>
        <w:textAlignment w:val="baseline"/>
        <w:rPr>
          <w:rFonts w:ascii="Segoe UI" w:eastAsia="Times New Roman" w:hAnsi="Segoe UI" w:cs="Segoe UI"/>
          <w:sz w:val="23"/>
          <w:szCs w:val="23"/>
          <w:lang w:eastAsia="es-ES"/>
        </w:rPr>
      </w:pPr>
    </w:p>
    <w:p w:rsidR="00C60A17" w:rsidRDefault="00C60A17" w:rsidP="0009184B">
      <w:pPr>
        <w:spacing w:after="0" w:line="240" w:lineRule="auto"/>
        <w:textAlignment w:val="baseline"/>
        <w:rPr>
          <w:rFonts w:ascii="Segoe UI" w:eastAsia="Times New Roman" w:hAnsi="Segoe UI" w:cs="Segoe UI"/>
          <w:bCs/>
          <w:sz w:val="23"/>
          <w:szCs w:val="23"/>
          <w:lang w:eastAsia="es-ES"/>
        </w:rPr>
      </w:pPr>
      <w:r w:rsidRPr="0009184B">
        <w:rPr>
          <w:rFonts w:ascii="Segoe UI" w:eastAsia="Times New Roman" w:hAnsi="Segoe UI" w:cs="Segoe UI"/>
          <w:sz w:val="23"/>
          <w:szCs w:val="23"/>
          <w:lang w:eastAsia="es-ES"/>
        </w:rPr>
        <w:t> </w:t>
      </w:r>
      <w:r w:rsidRPr="00C60A17">
        <w:rPr>
          <w:rFonts w:ascii="Arial Black" w:eastAsia="Times New Roman" w:hAnsi="Arial Black" w:cs="Segoe UI"/>
          <w:color w:val="0070C0"/>
          <w:sz w:val="60"/>
          <w:szCs w:val="60"/>
          <w:lang w:eastAsia="es-ES"/>
        </w:rPr>
        <w:t>ZIZALE</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Pr="0009184B">
        <w:rPr>
          <w:rFonts w:ascii="Segoe UI" w:eastAsia="Times New Roman" w:hAnsi="Segoe UI" w:cs="Segoe UI"/>
          <w:sz w:val="23"/>
          <w:szCs w:val="23"/>
          <w:lang w:eastAsia="es-ES"/>
        </w:rPr>
        <w:t> </w:t>
      </w:r>
      <w:r>
        <w:rPr>
          <w:rFonts w:ascii="Segoe UI" w:eastAsia="Times New Roman" w:hAnsi="Segoe UI" w:cs="Segoe UI"/>
          <w:b/>
          <w:bCs/>
          <w:noProof/>
          <w:sz w:val="23"/>
          <w:szCs w:val="23"/>
          <w:lang w:eastAsia="es-ES"/>
        </w:rPr>
        <w:drawing>
          <wp:inline distT="0" distB="0" distL="0" distR="0" wp14:anchorId="78B0438D" wp14:editId="1D1C817E">
            <wp:extent cx="2468885" cy="374905"/>
            <wp:effectExtent l="0" t="0" r="7620"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r w:rsidRPr="0009184B">
        <w:rPr>
          <w:rFonts w:ascii="Segoe UI" w:eastAsia="Times New Roman" w:hAnsi="Segoe UI" w:cs="Segoe UI"/>
          <w:sz w:val="23"/>
          <w:szCs w:val="23"/>
          <w:lang w:eastAsia="es-ES"/>
        </w:rPr>
        <w:t xml:space="preserve">  </w:t>
      </w:r>
    </w:p>
    <w:p w:rsidR="007A3765" w:rsidRDefault="007A3765" w:rsidP="0009184B">
      <w:pPr>
        <w:spacing w:after="0" w:line="240" w:lineRule="auto"/>
        <w:textAlignment w:val="baseline"/>
        <w:rPr>
          <w:rFonts w:ascii="Segoe UI" w:eastAsia="Times New Roman" w:hAnsi="Segoe UI" w:cs="Segoe UI"/>
          <w:sz w:val="23"/>
          <w:szCs w:val="23"/>
          <w:lang w:eastAsia="es-ES"/>
        </w:rPr>
      </w:pPr>
    </w:p>
    <w:p w:rsidR="00F525CA" w:rsidRDefault="00F525CA" w:rsidP="00F525CA">
      <w:pPr>
        <w:spacing w:after="0" w:line="240" w:lineRule="auto"/>
        <w:ind w:left="1416" w:firstLine="708"/>
        <w:textAlignment w:val="baseline"/>
        <w:rPr>
          <w:rFonts w:ascii="Segoe UI" w:eastAsia="Times New Roman" w:hAnsi="Segoe UI" w:cs="Segoe UI"/>
          <w:sz w:val="23"/>
          <w:szCs w:val="23"/>
          <w:lang w:eastAsia="es-ES"/>
        </w:rPr>
      </w:pPr>
    </w:p>
    <w:p w:rsidR="00F525CA" w:rsidRPr="0009184B" w:rsidRDefault="00F525CA" w:rsidP="00F525CA">
      <w:pPr>
        <w:spacing w:after="0" w:line="240" w:lineRule="auto"/>
        <w:ind w:left="1416" w:firstLine="708"/>
        <w:textAlignment w:val="baseline"/>
        <w:rPr>
          <w:rFonts w:ascii="Segoe UI" w:eastAsia="Times New Roman" w:hAnsi="Segoe UI" w:cs="Segoe UI"/>
          <w:sz w:val="23"/>
          <w:szCs w:val="23"/>
          <w:lang w:eastAsia="es-ES"/>
        </w:rPr>
      </w:pPr>
    </w:p>
    <w:p w:rsidR="00473CE1" w:rsidRDefault="00473CE1" w:rsidP="0009184B">
      <w:pPr>
        <w:spacing w:after="0" w:line="240" w:lineRule="auto"/>
        <w:textAlignment w:val="baseline"/>
        <w:rPr>
          <w:rFonts w:ascii="Segoe UI" w:eastAsia="Times New Roman" w:hAnsi="Segoe UI" w:cs="Segoe UI"/>
          <w:b/>
          <w:bCs/>
          <w:sz w:val="23"/>
          <w:szCs w:val="23"/>
          <w:lang w:eastAsia="es-ES"/>
        </w:rPr>
      </w:pPr>
    </w:p>
    <w:p w:rsidR="00BE72BE"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7. PUNTUACIÓN</w:t>
      </w:r>
      <w:r w:rsidRPr="0009184B">
        <w:rPr>
          <w:rFonts w:ascii="Segoe UI" w:eastAsia="Times New Roman" w:hAnsi="Segoe UI" w:cs="Segoe UI"/>
          <w:sz w:val="23"/>
          <w:szCs w:val="23"/>
          <w:lang w:eastAsia="es-ES"/>
        </w:rPr>
        <w:t>          </w:t>
      </w:r>
    </w:p>
    <w:p w:rsidR="00BE72BE" w:rsidRDefault="00BE72BE"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En cada prueba puntuable se confeccionará una clasificación donde se otorgaran los siguientes puntos de acuerdo a la clasificación de vehículos de esta Copa.</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347939" w:rsidRDefault="0009184B" w:rsidP="00347939">
      <w:r w:rsidRPr="0009184B">
        <w:rPr>
          <w:rFonts w:ascii="Segoe UI" w:eastAsia="Times New Roman" w:hAnsi="Segoe UI" w:cs="Segoe UI"/>
          <w:sz w:val="23"/>
          <w:szCs w:val="23"/>
          <w:lang w:eastAsia="es-ES"/>
        </w:rPr>
        <w:t> </w:t>
      </w:r>
      <w:r w:rsidR="00347939">
        <w:t xml:space="preserve">Puesto </w:t>
      </w:r>
      <w:r w:rsidR="00347939">
        <w:tab/>
      </w:r>
      <w:r w:rsidR="00347939">
        <w:tab/>
      </w:r>
      <w:r w:rsidR="00347939">
        <w:tab/>
        <w:t>Puntos Rallye</w:t>
      </w:r>
      <w:r w:rsidR="00347939">
        <w:tab/>
      </w:r>
      <w:r w:rsidR="00347939">
        <w:tab/>
      </w:r>
      <w:r w:rsidR="00347939">
        <w:tab/>
        <w:t xml:space="preserve"> Puntos </w:t>
      </w:r>
      <w:proofErr w:type="spellStart"/>
      <w:r w:rsidR="00347939">
        <w:t>Rallysprint</w:t>
      </w:r>
      <w:proofErr w:type="spellEnd"/>
      <w:r w:rsidR="00347939">
        <w:t xml:space="preserve"> </w:t>
      </w:r>
    </w:p>
    <w:p w:rsidR="00347939" w:rsidRDefault="00347939" w:rsidP="00347939">
      <w:r w:rsidRPr="00347939">
        <w:rPr>
          <w:b/>
        </w:rPr>
        <w:t>1º</w:t>
      </w:r>
      <w:r>
        <w:tab/>
      </w:r>
      <w:r>
        <w:tab/>
      </w:r>
      <w:r>
        <w:tab/>
      </w:r>
      <w:r>
        <w:tab/>
        <w:t xml:space="preserve"> 65</w:t>
      </w:r>
      <w:r>
        <w:tab/>
      </w:r>
      <w:r>
        <w:tab/>
      </w:r>
      <w:r>
        <w:tab/>
      </w:r>
      <w:r>
        <w:tab/>
        <w:t xml:space="preserve"> 50</w:t>
      </w:r>
      <w:r>
        <w:tab/>
      </w:r>
      <w:r>
        <w:tab/>
      </w:r>
      <w:r>
        <w:tab/>
      </w:r>
      <w:r>
        <w:tab/>
        <w:t xml:space="preserve"> </w:t>
      </w:r>
      <w:r w:rsidRPr="00347939">
        <w:rPr>
          <w:b/>
        </w:rPr>
        <w:t>2º</w:t>
      </w:r>
      <w:r>
        <w:tab/>
      </w:r>
      <w:r>
        <w:tab/>
      </w:r>
      <w:r>
        <w:tab/>
      </w:r>
      <w:r>
        <w:tab/>
        <w:t xml:space="preserve"> 55</w:t>
      </w:r>
      <w:r>
        <w:tab/>
      </w:r>
      <w:r>
        <w:tab/>
      </w:r>
      <w:r>
        <w:tab/>
      </w:r>
      <w:r>
        <w:tab/>
        <w:t xml:space="preserve"> 45                                                        </w:t>
      </w:r>
      <w:r w:rsidRPr="00347939">
        <w:rPr>
          <w:b/>
        </w:rPr>
        <w:t>3º</w:t>
      </w:r>
      <w:r>
        <w:t xml:space="preserve"> </w:t>
      </w:r>
      <w:r>
        <w:tab/>
      </w:r>
      <w:r>
        <w:tab/>
      </w:r>
      <w:r>
        <w:tab/>
      </w:r>
      <w:r>
        <w:tab/>
        <w:t xml:space="preserve"> 50</w:t>
      </w:r>
      <w:r>
        <w:tab/>
      </w:r>
      <w:r>
        <w:tab/>
      </w:r>
      <w:r>
        <w:tab/>
      </w:r>
      <w:r>
        <w:tab/>
        <w:t xml:space="preserve"> 40                  </w:t>
      </w:r>
      <w:r>
        <w:tab/>
      </w:r>
      <w:r>
        <w:tab/>
        <w:t xml:space="preserve">                  </w:t>
      </w:r>
      <w:r w:rsidRPr="00347939">
        <w:rPr>
          <w:b/>
        </w:rPr>
        <w:t>4º</w:t>
      </w:r>
      <w:r>
        <w:tab/>
      </w:r>
      <w:r>
        <w:tab/>
      </w:r>
      <w:r>
        <w:tab/>
      </w:r>
      <w:r>
        <w:tab/>
        <w:t xml:space="preserve"> 45</w:t>
      </w:r>
      <w:r>
        <w:tab/>
      </w:r>
      <w:r>
        <w:tab/>
      </w:r>
      <w:r>
        <w:tab/>
      </w:r>
      <w:r>
        <w:tab/>
        <w:t xml:space="preserve"> 35 </w:t>
      </w:r>
      <w:r>
        <w:tab/>
      </w:r>
      <w:r>
        <w:tab/>
      </w:r>
      <w:r>
        <w:tab/>
        <w:t xml:space="preserve">                </w:t>
      </w:r>
      <w:r w:rsidRPr="00347939">
        <w:rPr>
          <w:b/>
        </w:rPr>
        <w:t>5º</w:t>
      </w:r>
      <w:r>
        <w:tab/>
      </w:r>
      <w:r>
        <w:tab/>
      </w:r>
      <w:r>
        <w:tab/>
      </w:r>
      <w:r>
        <w:tab/>
        <w:t xml:space="preserve"> 40</w:t>
      </w:r>
      <w:r>
        <w:tab/>
      </w:r>
      <w:r>
        <w:tab/>
      </w:r>
      <w:r>
        <w:tab/>
      </w:r>
      <w:r>
        <w:tab/>
        <w:t xml:space="preserve"> 30 </w:t>
      </w:r>
      <w:r>
        <w:tab/>
      </w:r>
      <w:r>
        <w:tab/>
      </w:r>
      <w:r>
        <w:tab/>
        <w:t xml:space="preserve">              </w:t>
      </w:r>
      <w:r w:rsidRPr="00347939">
        <w:rPr>
          <w:b/>
        </w:rPr>
        <w:t>6º</w:t>
      </w:r>
      <w:r>
        <w:tab/>
      </w:r>
      <w:r>
        <w:tab/>
      </w:r>
      <w:r>
        <w:tab/>
      </w:r>
      <w:r>
        <w:tab/>
        <w:t xml:space="preserve"> 35</w:t>
      </w:r>
      <w:r>
        <w:tab/>
      </w:r>
      <w:r>
        <w:tab/>
      </w:r>
      <w:r>
        <w:tab/>
      </w:r>
      <w:r>
        <w:tab/>
        <w:t xml:space="preserve"> 25 </w:t>
      </w:r>
      <w:r>
        <w:tab/>
      </w:r>
      <w:r>
        <w:tab/>
      </w:r>
      <w:r>
        <w:tab/>
        <w:t xml:space="preserve">            </w:t>
      </w:r>
      <w:r w:rsidRPr="00347939">
        <w:rPr>
          <w:b/>
        </w:rPr>
        <w:t>7º</w:t>
      </w:r>
      <w:r>
        <w:tab/>
      </w:r>
      <w:r>
        <w:tab/>
      </w:r>
      <w:r>
        <w:tab/>
      </w:r>
      <w:r>
        <w:tab/>
        <w:t xml:space="preserve"> 30</w:t>
      </w:r>
      <w:r>
        <w:tab/>
      </w:r>
      <w:r>
        <w:tab/>
      </w:r>
      <w:r>
        <w:tab/>
      </w:r>
      <w:r>
        <w:tab/>
        <w:t xml:space="preserve"> 20 </w:t>
      </w:r>
      <w:r>
        <w:tab/>
      </w:r>
      <w:r>
        <w:tab/>
        <w:t xml:space="preserve">  </w:t>
      </w:r>
      <w:r>
        <w:tab/>
        <w:t xml:space="preserve">           </w:t>
      </w:r>
      <w:r w:rsidRPr="00347939">
        <w:rPr>
          <w:b/>
        </w:rPr>
        <w:t>8º</w:t>
      </w:r>
      <w:r>
        <w:tab/>
      </w:r>
      <w:r>
        <w:tab/>
      </w:r>
      <w:r>
        <w:tab/>
      </w:r>
      <w:r>
        <w:tab/>
        <w:t xml:space="preserve"> 25</w:t>
      </w:r>
      <w:r>
        <w:tab/>
      </w:r>
      <w:r>
        <w:tab/>
      </w:r>
      <w:r>
        <w:tab/>
      </w:r>
      <w:r>
        <w:tab/>
        <w:t xml:space="preserve"> 15</w:t>
      </w:r>
      <w:r>
        <w:tab/>
      </w:r>
      <w:r>
        <w:tab/>
      </w:r>
      <w:r>
        <w:tab/>
        <w:t xml:space="preserve">             </w:t>
      </w:r>
      <w:r w:rsidRPr="00347939">
        <w:rPr>
          <w:b/>
        </w:rPr>
        <w:t>9º</w:t>
      </w:r>
      <w:r>
        <w:tab/>
      </w:r>
      <w:r>
        <w:tab/>
      </w:r>
      <w:r>
        <w:tab/>
      </w:r>
      <w:r>
        <w:tab/>
        <w:t xml:space="preserve"> 20</w:t>
      </w:r>
      <w:r>
        <w:tab/>
      </w:r>
      <w:r>
        <w:tab/>
      </w:r>
      <w:r>
        <w:tab/>
      </w:r>
      <w:r>
        <w:tab/>
        <w:t xml:space="preserve"> 10</w:t>
      </w:r>
      <w:r>
        <w:tab/>
      </w:r>
      <w:r>
        <w:tab/>
      </w:r>
      <w:r>
        <w:tab/>
        <w:t xml:space="preserve">         </w:t>
      </w:r>
      <w:r w:rsidRPr="00347939">
        <w:rPr>
          <w:b/>
        </w:rPr>
        <w:t>10º</w:t>
      </w:r>
      <w:r>
        <w:tab/>
      </w:r>
      <w:r>
        <w:tab/>
      </w:r>
      <w:r>
        <w:tab/>
      </w:r>
      <w:r>
        <w:tab/>
        <w:t xml:space="preserve"> 15</w:t>
      </w:r>
      <w:r>
        <w:tab/>
      </w:r>
      <w:r>
        <w:tab/>
      </w:r>
      <w:r>
        <w:tab/>
      </w:r>
      <w:r>
        <w:tab/>
        <w:t xml:space="preserve"> 5 </w:t>
      </w:r>
      <w:r>
        <w:tab/>
      </w:r>
      <w:r>
        <w:tab/>
        <w:t xml:space="preserve">                    </w:t>
      </w:r>
      <w:r w:rsidRPr="004B3288">
        <w:rPr>
          <w:b/>
        </w:rPr>
        <w:t>Resto y abandonos</w:t>
      </w:r>
      <w:r>
        <w:t xml:space="preserve"> </w:t>
      </w:r>
      <w:r>
        <w:tab/>
      </w:r>
      <w:r>
        <w:tab/>
        <w:t xml:space="preserve">   0</w:t>
      </w:r>
      <w:r>
        <w:tab/>
      </w:r>
      <w:r>
        <w:tab/>
      </w:r>
      <w:r>
        <w:tab/>
      </w:r>
      <w:r>
        <w:tab/>
        <w:t xml:space="preserve"> 0</w:t>
      </w:r>
      <w:r>
        <w:tab/>
      </w:r>
      <w:r>
        <w:tab/>
      </w:r>
      <w:r>
        <w:tab/>
        <w:t xml:space="preserve">   </w:t>
      </w:r>
    </w:p>
    <w:p w:rsidR="00347939" w:rsidRDefault="00347939" w:rsidP="00347939">
      <w:r w:rsidRPr="004B3288">
        <w:rPr>
          <w:b/>
        </w:rPr>
        <w:t xml:space="preserve">Puntos por </w:t>
      </w:r>
      <w:proofErr w:type="spellStart"/>
      <w:r w:rsidRPr="004B3288">
        <w:rPr>
          <w:b/>
        </w:rPr>
        <w:t>scratch</w:t>
      </w:r>
      <w:proofErr w:type="spellEnd"/>
      <w:r>
        <w:tab/>
        <w:t xml:space="preserve">Nº </w:t>
      </w:r>
      <w:proofErr w:type="spellStart"/>
      <w:r>
        <w:t>scratch</w:t>
      </w:r>
      <w:proofErr w:type="spellEnd"/>
      <w:r>
        <w:t xml:space="preserve"> realizados x 3</w:t>
      </w:r>
      <w:r>
        <w:tab/>
        <w:t xml:space="preserve">Nº </w:t>
      </w:r>
      <w:proofErr w:type="spellStart"/>
      <w:r>
        <w:t>scratch</w:t>
      </w:r>
      <w:proofErr w:type="spellEnd"/>
      <w:r>
        <w:t xml:space="preserve"> realizados x 2 </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Para la clasificación final de la copa se tendrán en cuenta los cinco mejores resultados de cada participante. En caso de empate se tendrán en cuenta los mejores resultados en cada prueba (primeros puestos, segundos, etc…) si el empate persiste el que tenga más </w:t>
      </w:r>
      <w:proofErr w:type="spellStart"/>
      <w:r w:rsidRPr="0009184B">
        <w:rPr>
          <w:rFonts w:ascii="Segoe UI" w:eastAsia="Times New Roman" w:hAnsi="Segoe UI" w:cs="Segoe UI"/>
          <w:sz w:val="23"/>
          <w:szCs w:val="23"/>
          <w:lang w:eastAsia="es-ES"/>
        </w:rPr>
        <w:t>scratch</w:t>
      </w:r>
      <w:proofErr w:type="spellEnd"/>
      <w:r w:rsidRPr="0009184B">
        <w:rPr>
          <w:rFonts w:ascii="Segoe UI" w:eastAsia="Times New Roman" w:hAnsi="Segoe UI" w:cs="Segoe UI"/>
          <w:sz w:val="23"/>
          <w:szCs w:val="23"/>
          <w:lang w:eastAsia="es-ES"/>
        </w:rPr>
        <w:t xml:space="preserve"> y si aún sigue el empate será el resultado de la primera prueba quien dictamine el ganador de la Copa.</w:t>
      </w: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Para optar a la clasificación final de la copa es necesario haber participado al menos en 4 de las 6 pruebas puntuables de la copa.</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09184B" w:rsidRPr="00347939" w:rsidRDefault="0009184B" w:rsidP="0009184B">
      <w:pPr>
        <w:spacing w:after="0" w:line="240" w:lineRule="auto"/>
        <w:textAlignment w:val="baseline"/>
        <w:rPr>
          <w:rFonts w:ascii="Segoe UI" w:eastAsia="Times New Roman" w:hAnsi="Segoe UI" w:cs="Segoe UI"/>
          <w:bCs/>
          <w:sz w:val="23"/>
          <w:szCs w:val="23"/>
          <w:lang w:eastAsia="es-ES"/>
        </w:rPr>
      </w:pPr>
      <w:r w:rsidRPr="0009184B">
        <w:rPr>
          <w:rFonts w:ascii="Segoe UI" w:eastAsia="Times New Roman" w:hAnsi="Segoe UI" w:cs="Segoe UI"/>
          <w:bCs/>
          <w:sz w:val="23"/>
          <w:szCs w:val="23"/>
          <w:lang w:eastAsia="es-ES"/>
        </w:rPr>
        <w:t>Todo aquel equipo que participe en menos de 4 pruebas no optara a la clasificación final de la copa ni restara puntos al resto de equipos pero si podrá optar a los pódium y premios de cada prueba siempre y cuanto formalice la inscripción correspondiente.</w:t>
      </w: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b/>
          <w:bCs/>
          <w:sz w:val="23"/>
          <w:szCs w:val="23"/>
          <w:lang w:eastAsia="es-ES"/>
        </w:rPr>
      </w:pPr>
      <w:bookmarkStart w:id="0" w:name="_GoBack"/>
      <w:bookmarkEnd w:id="0"/>
    </w:p>
    <w:p w:rsidR="00C60A17" w:rsidRDefault="00C60A17" w:rsidP="0009184B">
      <w:pPr>
        <w:spacing w:after="0" w:line="240" w:lineRule="auto"/>
        <w:textAlignment w:val="baseline"/>
        <w:rPr>
          <w:rFonts w:ascii="Segoe UI" w:eastAsia="Times New Roman" w:hAnsi="Segoe UI" w:cs="Segoe UI"/>
          <w:b/>
          <w:bCs/>
          <w:sz w:val="23"/>
          <w:szCs w:val="23"/>
          <w:lang w:eastAsia="es-ES"/>
        </w:rPr>
      </w:pPr>
    </w:p>
    <w:p w:rsidR="00F525CA" w:rsidRDefault="00F525CA" w:rsidP="0009184B">
      <w:pPr>
        <w:spacing w:after="0" w:line="240" w:lineRule="auto"/>
        <w:textAlignment w:val="baseline"/>
        <w:rPr>
          <w:rFonts w:ascii="Segoe UI" w:eastAsia="Times New Roman" w:hAnsi="Segoe UI" w:cs="Segoe UI"/>
          <w:b/>
          <w:bCs/>
          <w:sz w:val="23"/>
          <w:szCs w:val="23"/>
          <w:lang w:eastAsia="es-ES"/>
        </w:rPr>
      </w:pPr>
    </w:p>
    <w:p w:rsidR="00F525CA" w:rsidRDefault="00C60A17" w:rsidP="00C60A17">
      <w:pPr>
        <w:spacing w:after="0" w:line="240" w:lineRule="auto"/>
        <w:textAlignment w:val="baseline"/>
        <w:rPr>
          <w:rFonts w:ascii="Segoe UI" w:eastAsia="Times New Roman" w:hAnsi="Segoe UI" w:cs="Segoe UI"/>
          <w:b/>
          <w:bCs/>
          <w:sz w:val="23"/>
          <w:szCs w:val="23"/>
          <w:lang w:eastAsia="es-ES"/>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00F525CA">
        <w:rPr>
          <w:rFonts w:ascii="Segoe UI" w:eastAsia="Times New Roman" w:hAnsi="Segoe UI" w:cs="Segoe UI"/>
          <w:b/>
          <w:bCs/>
          <w:noProof/>
          <w:sz w:val="23"/>
          <w:szCs w:val="23"/>
          <w:lang w:eastAsia="es-ES"/>
        </w:rPr>
        <w:drawing>
          <wp:inline distT="0" distB="0" distL="0" distR="0" wp14:anchorId="063A3C56" wp14:editId="03296E43">
            <wp:extent cx="2468885" cy="374905"/>
            <wp:effectExtent l="0" t="0" r="762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F525CA" w:rsidRDefault="00F525CA"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347939" w:rsidRDefault="0009184B" w:rsidP="0009184B">
      <w:pPr>
        <w:spacing w:after="0" w:line="240" w:lineRule="auto"/>
        <w:textAlignment w:val="baseline"/>
        <w:rPr>
          <w:rFonts w:ascii="Segoe UI" w:eastAsia="Times New Roman" w:hAnsi="Segoe UI" w:cs="Segoe UI"/>
          <w:b/>
          <w:bCs/>
          <w:sz w:val="23"/>
          <w:szCs w:val="23"/>
          <w:lang w:eastAsia="es-ES"/>
        </w:rPr>
      </w:pPr>
      <w:r w:rsidRPr="0009184B">
        <w:rPr>
          <w:rFonts w:ascii="Segoe UI" w:eastAsia="Times New Roman" w:hAnsi="Segoe UI" w:cs="Segoe UI"/>
          <w:b/>
          <w:bCs/>
          <w:sz w:val="23"/>
          <w:szCs w:val="23"/>
          <w:lang w:eastAsia="es-ES"/>
        </w:rPr>
        <w:t>Artículo 8. PREMIOS Y TROFEOS</w:t>
      </w:r>
      <w:r w:rsidRPr="0009184B">
        <w:rPr>
          <w:rFonts w:ascii="Segoe UI" w:eastAsia="Times New Roman" w:hAnsi="Segoe UI" w:cs="Segoe UI"/>
          <w:sz w:val="23"/>
          <w:szCs w:val="23"/>
          <w:lang w:eastAsia="es-ES"/>
        </w:rPr>
        <w:t> </w:t>
      </w:r>
      <w:r w:rsidRPr="0009184B">
        <w:rPr>
          <w:rFonts w:ascii="Segoe UI" w:eastAsia="Times New Roman" w:hAnsi="Segoe UI" w:cs="Segoe UI"/>
          <w:b/>
          <w:bCs/>
          <w:sz w:val="23"/>
          <w:szCs w:val="23"/>
          <w:lang w:eastAsia="es-ES"/>
        </w:rPr>
        <w:t>                        </w:t>
      </w:r>
    </w:p>
    <w:p w:rsidR="00347939" w:rsidRDefault="00347939"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En cada prueba puntuable:</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1º clasificado:</w:t>
      </w:r>
      <w:r w:rsidRPr="0009184B">
        <w:rPr>
          <w:rFonts w:ascii="Segoe UI" w:eastAsia="Times New Roman" w:hAnsi="Segoe UI" w:cs="Segoe UI"/>
          <w:sz w:val="23"/>
          <w:szCs w:val="23"/>
          <w:lang w:eastAsia="es-ES"/>
        </w:rPr>
        <w:t xml:space="preserve"> trofeos a piloto y copiloto                          </w:t>
      </w: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2º clasificado:</w:t>
      </w:r>
      <w:r w:rsidRPr="0009184B">
        <w:rPr>
          <w:rFonts w:ascii="Segoe UI" w:eastAsia="Times New Roman" w:hAnsi="Segoe UI" w:cs="Segoe UI"/>
          <w:sz w:val="23"/>
          <w:szCs w:val="23"/>
          <w:lang w:eastAsia="es-ES"/>
        </w:rPr>
        <w:t xml:space="preserve"> trofeos a piloto y copiloto            </w:t>
      </w: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3º clasificado:</w:t>
      </w:r>
      <w:r w:rsidRPr="0009184B">
        <w:rPr>
          <w:rFonts w:ascii="Segoe UI" w:eastAsia="Times New Roman" w:hAnsi="Segoe UI" w:cs="Segoe UI"/>
          <w:sz w:val="23"/>
          <w:szCs w:val="23"/>
          <w:lang w:eastAsia="es-ES"/>
        </w:rPr>
        <w:t xml:space="preserve"> trofeos a piloto y copiloto</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Galardón final de la Copa Marbella:</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1º clasificado:</w:t>
      </w:r>
      <w:r w:rsidRPr="0009184B">
        <w:rPr>
          <w:rFonts w:ascii="Segoe UI" w:eastAsia="Times New Roman" w:hAnsi="Segoe UI" w:cs="Segoe UI"/>
          <w:sz w:val="23"/>
          <w:szCs w:val="23"/>
          <w:lang w:eastAsia="es-ES"/>
        </w:rPr>
        <w:t xml:space="preserve"> trofeos a piloto y copiloto                 </w:t>
      </w: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2º clasificado:</w:t>
      </w:r>
      <w:r w:rsidRPr="0009184B">
        <w:rPr>
          <w:rFonts w:ascii="Segoe UI" w:eastAsia="Times New Roman" w:hAnsi="Segoe UI" w:cs="Segoe UI"/>
          <w:sz w:val="23"/>
          <w:szCs w:val="23"/>
          <w:lang w:eastAsia="es-ES"/>
        </w:rPr>
        <w:t xml:space="preserve"> trofeos a piloto y copiloto           </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3º clasificado:</w:t>
      </w:r>
      <w:r w:rsidRPr="0009184B">
        <w:rPr>
          <w:rFonts w:ascii="Segoe UI" w:eastAsia="Times New Roman" w:hAnsi="Segoe UI" w:cs="Segoe UI"/>
          <w:sz w:val="23"/>
          <w:szCs w:val="23"/>
          <w:lang w:eastAsia="es-ES"/>
        </w:rPr>
        <w:t xml:space="preserve"> trofeos a piloto y copiloto</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sz w:val="23"/>
          <w:szCs w:val="23"/>
          <w:lang w:eastAsia="es-ES"/>
        </w:rPr>
        <w:t>Habrá premios en metálico para todo aquel clasificado</w:t>
      </w:r>
      <w:r w:rsidR="00347939">
        <w:rPr>
          <w:rFonts w:ascii="Segoe UI" w:eastAsia="Times New Roman" w:hAnsi="Segoe UI" w:cs="Segoe UI"/>
          <w:sz w:val="23"/>
          <w:szCs w:val="23"/>
          <w:lang w:eastAsia="es-ES"/>
        </w:rPr>
        <w:t xml:space="preserve"> </w:t>
      </w:r>
      <w:r w:rsidRPr="0009184B">
        <w:rPr>
          <w:rFonts w:ascii="Segoe UI" w:eastAsia="Times New Roman" w:hAnsi="Segoe UI" w:cs="Segoe UI"/>
          <w:sz w:val="23"/>
          <w:szCs w:val="23"/>
          <w:lang w:eastAsia="es-ES"/>
        </w:rPr>
        <w:t>(Aún por definir).</w:t>
      </w:r>
    </w:p>
    <w:p w:rsidR="0009184B" w:rsidRDefault="0009184B" w:rsidP="0009184B">
      <w:pPr>
        <w:spacing w:after="0" w:line="240" w:lineRule="auto"/>
        <w:textAlignment w:val="baseline"/>
        <w:rPr>
          <w:rFonts w:ascii="Segoe UI" w:eastAsia="Times New Roman" w:hAnsi="Segoe UI" w:cs="Segoe UI"/>
          <w:sz w:val="23"/>
          <w:szCs w:val="23"/>
          <w:lang w:eastAsia="es-ES"/>
        </w:rPr>
      </w:pP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347939" w:rsidRDefault="00347939" w:rsidP="0009184B">
      <w:pPr>
        <w:spacing w:after="0" w:line="240" w:lineRule="auto"/>
        <w:textAlignment w:val="baseline"/>
        <w:rPr>
          <w:rFonts w:ascii="Segoe UI" w:eastAsia="Times New Roman" w:hAnsi="Segoe UI" w:cs="Segoe UI"/>
          <w:b/>
          <w:bCs/>
          <w:sz w:val="23"/>
          <w:szCs w:val="23"/>
          <w:lang w:eastAsia="es-ES"/>
        </w:rPr>
      </w:pP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9. RECLAMACIONES</w:t>
      </w:r>
      <w:r w:rsidRPr="0009184B">
        <w:rPr>
          <w:rFonts w:ascii="Segoe UI" w:eastAsia="Times New Roman" w:hAnsi="Segoe UI" w:cs="Segoe UI"/>
          <w:sz w:val="23"/>
          <w:szCs w:val="23"/>
          <w:lang w:eastAsia="es-ES"/>
        </w:rPr>
        <w:t xml:space="preserve">                         </w:t>
      </w: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Todo participante o participantes podrán reclamar la revisión del vehículo de otro participante bajo la sospecha del no cumplimiento del reglamento técnico de la copa mostrando un escrito donde detalle dicha reclamación. Este escrito ira acompañado de 300€ por parte del denunciante y otros 300€ por parte del denunciado. Con este dinero el comité organizador junto el denunciante, el denunciado y el coche denunciado se </w:t>
      </w:r>
      <w:proofErr w:type="gramStart"/>
      <w:r w:rsidR="00741DED" w:rsidRPr="0009184B">
        <w:rPr>
          <w:rFonts w:ascii="Segoe UI" w:eastAsia="Times New Roman" w:hAnsi="Segoe UI" w:cs="Segoe UI"/>
          <w:sz w:val="23"/>
          <w:szCs w:val="23"/>
          <w:lang w:eastAsia="es-ES"/>
        </w:rPr>
        <w:t>dirigirán</w:t>
      </w:r>
      <w:proofErr w:type="gramEnd"/>
      <w:r w:rsidRPr="0009184B">
        <w:rPr>
          <w:rFonts w:ascii="Segoe UI" w:eastAsia="Times New Roman" w:hAnsi="Segoe UI" w:cs="Segoe UI"/>
          <w:sz w:val="23"/>
          <w:szCs w:val="23"/>
          <w:lang w:eastAsia="es-ES"/>
        </w:rPr>
        <w:t xml:space="preserve"> a realizar una revisión al coche para certificar el “OK” técnico del reglamento. La negación de dicha revisión conllevara la exclusión del participante de la copa. Es imprescindible para cualquier reclamación tanto el escrito como el dinero.</w:t>
      </w: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F525CA" w:rsidRDefault="00F525CA" w:rsidP="0009184B">
      <w:pPr>
        <w:spacing w:after="0" w:line="240" w:lineRule="auto"/>
        <w:textAlignment w:val="baseline"/>
        <w:rPr>
          <w:rFonts w:ascii="Segoe UI" w:eastAsia="Times New Roman" w:hAnsi="Segoe UI" w:cs="Segoe UI"/>
          <w:sz w:val="23"/>
          <w:szCs w:val="23"/>
          <w:lang w:eastAsia="es-ES"/>
        </w:rPr>
      </w:pPr>
    </w:p>
    <w:p w:rsidR="00347939" w:rsidRDefault="00C60A17" w:rsidP="00C60A17">
      <w:pPr>
        <w:spacing w:after="0" w:line="240" w:lineRule="auto"/>
        <w:textAlignment w:val="baseline"/>
        <w:rPr>
          <w:rFonts w:ascii="Segoe UI" w:eastAsia="Times New Roman" w:hAnsi="Segoe UI" w:cs="Segoe UI"/>
          <w:b/>
          <w:bCs/>
          <w:sz w:val="23"/>
          <w:szCs w:val="23"/>
          <w:lang w:eastAsia="es-ES"/>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00F525CA">
        <w:rPr>
          <w:rFonts w:ascii="Segoe UI" w:eastAsia="Times New Roman" w:hAnsi="Segoe UI" w:cs="Segoe UI"/>
          <w:b/>
          <w:bCs/>
          <w:noProof/>
          <w:sz w:val="23"/>
          <w:szCs w:val="23"/>
          <w:lang w:eastAsia="es-ES"/>
        </w:rPr>
        <w:drawing>
          <wp:inline distT="0" distB="0" distL="0" distR="0" wp14:anchorId="4F09F61D" wp14:editId="4C33953E">
            <wp:extent cx="2468885" cy="374905"/>
            <wp:effectExtent l="0" t="0" r="762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p w:rsidR="00347939" w:rsidRDefault="00347939"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745085" w:rsidRDefault="00745085" w:rsidP="0009184B">
      <w:pPr>
        <w:spacing w:after="0" w:line="240" w:lineRule="auto"/>
        <w:textAlignment w:val="baseline"/>
        <w:rPr>
          <w:rFonts w:ascii="Segoe UI" w:eastAsia="Times New Roman" w:hAnsi="Segoe UI" w:cs="Segoe UI"/>
          <w:b/>
          <w:bCs/>
          <w:sz w:val="23"/>
          <w:szCs w:val="23"/>
          <w:lang w:eastAsia="es-ES"/>
        </w:rPr>
      </w:pPr>
    </w:p>
    <w:p w:rsidR="00F525CA" w:rsidRDefault="00F525CA" w:rsidP="0009184B">
      <w:pPr>
        <w:spacing w:after="0" w:line="240" w:lineRule="auto"/>
        <w:textAlignment w:val="baseline"/>
        <w:rPr>
          <w:rFonts w:ascii="Segoe UI" w:eastAsia="Times New Roman" w:hAnsi="Segoe UI" w:cs="Segoe UI"/>
          <w:b/>
          <w:bCs/>
          <w:sz w:val="23"/>
          <w:szCs w:val="23"/>
          <w:lang w:eastAsia="es-ES"/>
        </w:rPr>
      </w:pPr>
    </w:p>
    <w:p w:rsidR="00347939"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10. SANCIONES</w:t>
      </w:r>
      <w:r w:rsidRPr="0009184B">
        <w:rPr>
          <w:rFonts w:ascii="Segoe UI" w:eastAsia="Times New Roman" w:hAnsi="Segoe UI" w:cs="Segoe UI"/>
          <w:sz w:val="23"/>
          <w:szCs w:val="23"/>
          <w:lang w:eastAsia="es-ES"/>
        </w:rPr>
        <w:t>            </w:t>
      </w: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xml:space="preserve">El C.D.E. </w:t>
      </w:r>
      <w:proofErr w:type="spellStart"/>
      <w:r w:rsidRPr="0009184B">
        <w:rPr>
          <w:rFonts w:ascii="Segoe UI" w:eastAsia="Times New Roman" w:hAnsi="Segoe UI" w:cs="Segoe UI"/>
          <w:sz w:val="23"/>
          <w:szCs w:val="23"/>
          <w:lang w:eastAsia="es-ES"/>
        </w:rPr>
        <w:t>Zizale</w:t>
      </w:r>
      <w:proofErr w:type="spellEnd"/>
      <w:r w:rsidRPr="0009184B">
        <w:rPr>
          <w:rFonts w:ascii="Segoe UI" w:eastAsia="Times New Roman" w:hAnsi="Segoe UI" w:cs="Segoe UI"/>
          <w:sz w:val="23"/>
          <w:szCs w:val="23"/>
          <w:lang w:eastAsia="es-ES"/>
        </w:rPr>
        <w:t xml:space="preserve"> </w:t>
      </w:r>
      <w:proofErr w:type="spellStart"/>
      <w:r w:rsidRPr="0009184B">
        <w:rPr>
          <w:rFonts w:ascii="Segoe UI" w:eastAsia="Times New Roman" w:hAnsi="Segoe UI" w:cs="Segoe UI"/>
          <w:sz w:val="23"/>
          <w:szCs w:val="23"/>
          <w:lang w:eastAsia="es-ES"/>
        </w:rPr>
        <w:t>Racing</w:t>
      </w:r>
      <w:proofErr w:type="spellEnd"/>
      <w:r w:rsidRPr="0009184B">
        <w:rPr>
          <w:rFonts w:ascii="Segoe UI" w:eastAsia="Times New Roman" w:hAnsi="Segoe UI" w:cs="Segoe UI"/>
          <w:sz w:val="23"/>
          <w:szCs w:val="23"/>
          <w:lang w:eastAsia="es-ES"/>
        </w:rPr>
        <w:t xml:space="preserve"> como organizador de la Copa Marbella será quien decida la sanción correspondiente a cualquier participante de dicha copa ante el incumplimiento de cualquiera de los requisitos del reglamento técnico de la misma. Pudiéndose dar el caso de la exclusión de dicho participante o participantes de la copa. </w:t>
      </w:r>
    </w:p>
    <w:p w:rsidR="00347939" w:rsidRDefault="00347939"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Por otro lado el comité organizador de la copa ante la actitud inadecuada de cualquiera de los participantes de la misma, tendrá derecho a la exclusión de dichos participantes si lo considera oportuno sin derecho alguno a la devolución de la inscripción a la copa.</w:t>
      </w: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w:t>
      </w:r>
    </w:p>
    <w:p w:rsidR="00347939" w:rsidRDefault="00347939" w:rsidP="0009184B">
      <w:pPr>
        <w:spacing w:after="0" w:line="240" w:lineRule="auto"/>
        <w:textAlignment w:val="baseline"/>
        <w:rPr>
          <w:rFonts w:ascii="Segoe UI" w:eastAsia="Times New Roman" w:hAnsi="Segoe UI" w:cs="Segoe UI"/>
          <w:b/>
          <w:bCs/>
          <w:sz w:val="23"/>
          <w:szCs w:val="23"/>
          <w:lang w:eastAsia="es-ES"/>
        </w:rPr>
      </w:pPr>
    </w:p>
    <w:p w:rsidR="0009184B" w:rsidRDefault="0009184B" w:rsidP="0009184B">
      <w:pPr>
        <w:spacing w:after="0" w:line="240" w:lineRule="auto"/>
        <w:textAlignment w:val="baseline"/>
        <w:rPr>
          <w:rFonts w:ascii="Segoe UI" w:eastAsia="Times New Roman" w:hAnsi="Segoe UI" w:cs="Segoe UI"/>
          <w:b/>
          <w:bCs/>
          <w:sz w:val="23"/>
          <w:szCs w:val="23"/>
          <w:lang w:eastAsia="es-ES"/>
        </w:rPr>
      </w:pPr>
      <w:proofErr w:type="spellStart"/>
      <w:r w:rsidRPr="0009184B">
        <w:rPr>
          <w:rFonts w:ascii="Segoe UI" w:eastAsia="Times New Roman" w:hAnsi="Segoe UI" w:cs="Segoe UI"/>
          <w:b/>
          <w:bCs/>
          <w:sz w:val="23"/>
          <w:szCs w:val="23"/>
          <w:lang w:eastAsia="es-ES"/>
        </w:rPr>
        <w:t>Articulo</w:t>
      </w:r>
      <w:proofErr w:type="spellEnd"/>
      <w:r w:rsidRPr="0009184B">
        <w:rPr>
          <w:rFonts w:ascii="Segoe UI" w:eastAsia="Times New Roman" w:hAnsi="Segoe UI" w:cs="Segoe UI"/>
          <w:b/>
          <w:bCs/>
          <w:sz w:val="23"/>
          <w:szCs w:val="23"/>
          <w:lang w:eastAsia="es-ES"/>
        </w:rPr>
        <w:t xml:space="preserve"> 11. VERIFICACIONES</w:t>
      </w:r>
    </w:p>
    <w:p w:rsidR="00347939" w:rsidRPr="0009184B" w:rsidRDefault="00347939" w:rsidP="0009184B">
      <w:pPr>
        <w:spacing w:after="0" w:line="240" w:lineRule="auto"/>
        <w:textAlignment w:val="baseline"/>
        <w:rPr>
          <w:rFonts w:ascii="Segoe UI" w:eastAsia="Times New Roman" w:hAnsi="Segoe UI" w:cs="Segoe UI"/>
          <w:sz w:val="23"/>
          <w:szCs w:val="23"/>
          <w:lang w:eastAsia="es-ES"/>
        </w:rPr>
      </w:pPr>
    </w:p>
    <w:p w:rsidR="0009184B" w:rsidRDefault="0009184B" w:rsidP="0009184B">
      <w:pPr>
        <w:spacing w:after="0" w:line="240" w:lineRule="auto"/>
        <w:textAlignment w:val="baseline"/>
        <w:rPr>
          <w:rFonts w:ascii="Segoe UI" w:eastAsia="Times New Roman" w:hAnsi="Segoe UI" w:cs="Segoe UI"/>
          <w:bCs/>
          <w:sz w:val="23"/>
          <w:szCs w:val="23"/>
          <w:lang w:eastAsia="es-ES"/>
        </w:rPr>
      </w:pPr>
      <w:r w:rsidRPr="0009184B">
        <w:rPr>
          <w:rFonts w:ascii="Segoe UI" w:eastAsia="Times New Roman" w:hAnsi="Segoe UI" w:cs="Segoe UI"/>
          <w:bCs/>
          <w:sz w:val="23"/>
          <w:szCs w:val="23"/>
          <w:lang w:eastAsia="es-ES"/>
        </w:rPr>
        <w:t>El comité organizador de la copa realizara verificaciones aleatoriamente a los coches antes de cada prueba. A su vez se podrá realizar cualquier inspección técnica durante cualquiera de las pruebas puntuables en la copa, para ello el comité organizador tendrá sus propios verificadores.</w:t>
      </w:r>
    </w:p>
    <w:p w:rsidR="00BE376F" w:rsidRPr="0009184B" w:rsidRDefault="00BE376F"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sz w:val="23"/>
          <w:szCs w:val="23"/>
          <w:lang w:eastAsia="es-ES"/>
        </w:rPr>
        <w:t> </w:t>
      </w:r>
    </w:p>
    <w:p w:rsidR="00BE376F" w:rsidRDefault="0009184B" w:rsidP="0009184B">
      <w:pPr>
        <w:spacing w:after="0" w:line="240" w:lineRule="auto"/>
        <w:textAlignment w:val="baseline"/>
        <w:rPr>
          <w:rFonts w:ascii="Segoe UI" w:eastAsia="Times New Roman" w:hAnsi="Segoe UI" w:cs="Segoe UI"/>
          <w:sz w:val="23"/>
          <w:szCs w:val="23"/>
          <w:lang w:eastAsia="es-ES"/>
        </w:rPr>
      </w:pPr>
      <w:r w:rsidRPr="0009184B">
        <w:rPr>
          <w:rFonts w:ascii="Segoe UI" w:eastAsia="Times New Roman" w:hAnsi="Segoe UI" w:cs="Segoe UI"/>
          <w:b/>
          <w:bCs/>
          <w:sz w:val="23"/>
          <w:szCs w:val="23"/>
          <w:lang w:eastAsia="es-ES"/>
        </w:rPr>
        <w:t>Artículo 12. CONTACTO</w:t>
      </w:r>
      <w:r w:rsidRPr="0009184B">
        <w:rPr>
          <w:rFonts w:ascii="Segoe UI" w:eastAsia="Times New Roman" w:hAnsi="Segoe UI" w:cs="Segoe UI"/>
          <w:sz w:val="23"/>
          <w:szCs w:val="23"/>
          <w:lang w:eastAsia="es-ES"/>
        </w:rPr>
        <w:t>            </w:t>
      </w:r>
    </w:p>
    <w:p w:rsidR="00BE376F" w:rsidRDefault="00BE376F" w:rsidP="0009184B">
      <w:pPr>
        <w:spacing w:after="0" w:line="240" w:lineRule="auto"/>
        <w:textAlignment w:val="baseline"/>
        <w:rPr>
          <w:rFonts w:ascii="Segoe UI" w:eastAsia="Times New Roman" w:hAnsi="Segoe UI" w:cs="Segoe UI"/>
          <w:sz w:val="23"/>
          <w:szCs w:val="23"/>
          <w:lang w:eastAsia="es-ES"/>
        </w:rPr>
      </w:pPr>
    </w:p>
    <w:p w:rsidR="0009184B" w:rsidRPr="0009184B" w:rsidRDefault="0009184B" w:rsidP="0009184B">
      <w:pPr>
        <w:spacing w:after="0" w:line="240" w:lineRule="auto"/>
        <w:textAlignment w:val="baseline"/>
        <w:rPr>
          <w:rFonts w:ascii="Segoe UI" w:eastAsia="Times New Roman" w:hAnsi="Segoe UI" w:cs="Segoe UI"/>
          <w:b/>
          <w:sz w:val="23"/>
          <w:szCs w:val="23"/>
          <w:lang w:eastAsia="es-ES"/>
        </w:rPr>
      </w:pPr>
      <w:r w:rsidRPr="0009184B">
        <w:rPr>
          <w:rFonts w:ascii="Segoe UI" w:eastAsia="Times New Roman" w:hAnsi="Segoe UI" w:cs="Segoe UI"/>
          <w:sz w:val="23"/>
          <w:szCs w:val="23"/>
          <w:lang w:eastAsia="es-ES"/>
        </w:rPr>
        <w:t xml:space="preserve">Para más información pondremos a vuestra disposición un correo electrónico. </w:t>
      </w:r>
      <w:r w:rsidRPr="0009184B">
        <w:rPr>
          <w:rFonts w:ascii="Segoe UI" w:eastAsia="Times New Roman" w:hAnsi="Segoe UI" w:cs="Segoe UI"/>
          <w:b/>
          <w:sz w:val="23"/>
          <w:szCs w:val="23"/>
          <w:lang w:eastAsia="es-ES"/>
        </w:rPr>
        <w:t>copamarbella@hotmail.com</w:t>
      </w:r>
    </w:p>
    <w:p w:rsidR="00EA5078" w:rsidRDefault="00EA5078">
      <w:pPr>
        <w:rPr>
          <w:b/>
        </w:rPr>
      </w:pPr>
    </w:p>
    <w:p w:rsidR="00F525CA" w:rsidRDefault="00F525CA">
      <w:pPr>
        <w:rPr>
          <w:b/>
        </w:rPr>
      </w:pPr>
    </w:p>
    <w:p w:rsidR="00643EAC" w:rsidRDefault="00643EAC" w:rsidP="00F525CA">
      <w:pPr>
        <w:rPr>
          <w:b/>
        </w:rPr>
      </w:pPr>
    </w:p>
    <w:p w:rsidR="00F525CA" w:rsidRDefault="00F525CA" w:rsidP="00F525CA">
      <w:pPr>
        <w:rPr>
          <w:b/>
        </w:rPr>
      </w:pPr>
    </w:p>
    <w:p w:rsidR="00C60A17" w:rsidRDefault="00C60A17" w:rsidP="00C60A17">
      <w:pPr>
        <w:rPr>
          <w:b/>
        </w:rPr>
      </w:pPr>
    </w:p>
    <w:p w:rsidR="00F525CA" w:rsidRPr="00BE376F" w:rsidRDefault="00C60A17" w:rsidP="00C60A17">
      <w:pPr>
        <w:rPr>
          <w:b/>
        </w:rPr>
      </w:pPr>
      <w:r w:rsidRPr="00C60A17">
        <w:rPr>
          <w:rFonts w:ascii="Arial Black" w:eastAsia="Times New Roman" w:hAnsi="Arial Black" w:cs="Segoe UI"/>
          <w:color w:val="0070C0"/>
          <w:sz w:val="60"/>
          <w:szCs w:val="60"/>
          <w:lang w:eastAsia="es-ES"/>
        </w:rPr>
        <w:t>ZIZALE</w:t>
      </w:r>
      <w:r>
        <w:rPr>
          <w:rFonts w:ascii="Segoe UI" w:eastAsia="Times New Roman" w:hAnsi="Segoe UI" w:cs="Segoe UI"/>
          <w:sz w:val="72"/>
          <w:szCs w:val="72"/>
          <w:lang w:eastAsia="es-ES"/>
        </w:rPr>
        <w:t xml:space="preserve"> </w:t>
      </w:r>
      <w:r w:rsidRPr="00C60A17">
        <w:rPr>
          <w:rFonts w:ascii="Arial Black" w:eastAsia="Times New Roman" w:hAnsi="Arial Black" w:cs="Segoe UI"/>
          <w:color w:val="FF0000"/>
          <w:sz w:val="32"/>
          <w:szCs w:val="32"/>
          <w:lang w:eastAsia="es-ES"/>
        </w:rPr>
        <w:t>RACING</w:t>
      </w:r>
      <w:r>
        <w:rPr>
          <w:rFonts w:ascii="Arial Black" w:eastAsia="Times New Roman" w:hAnsi="Arial Black" w:cs="Segoe UI"/>
          <w:color w:val="FF0000"/>
          <w:sz w:val="32"/>
          <w:szCs w:val="32"/>
          <w:lang w:eastAsia="es-ES"/>
        </w:rPr>
        <w:t xml:space="preserve">   </w:t>
      </w:r>
      <w:r w:rsidRPr="0094054A">
        <w:rPr>
          <w:rFonts w:ascii="Segoe UI" w:eastAsia="Times New Roman" w:hAnsi="Segoe UI" w:cs="Segoe UI"/>
          <w:b/>
          <w:noProof/>
          <w:sz w:val="72"/>
          <w:szCs w:val="72"/>
          <w:lang w:eastAsia="es-ES"/>
        </w:rPr>
        <w:t xml:space="preserve"> </w:t>
      </w:r>
      <w:r w:rsidR="00F525CA">
        <w:rPr>
          <w:rFonts w:ascii="Segoe UI" w:eastAsia="Times New Roman" w:hAnsi="Segoe UI" w:cs="Segoe UI"/>
          <w:b/>
          <w:bCs/>
          <w:noProof/>
          <w:sz w:val="23"/>
          <w:szCs w:val="23"/>
          <w:lang w:eastAsia="es-ES"/>
        </w:rPr>
        <w:drawing>
          <wp:inline distT="0" distB="0" distL="0" distR="0" wp14:anchorId="00603BCE" wp14:editId="06E2EEBC">
            <wp:extent cx="2468885" cy="374905"/>
            <wp:effectExtent l="0" t="0" r="762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b-35e65526470683eaa0258a26867ea774f994661febdb9b7e8573737f1570434f.png"/>
                    <pic:cNvPicPr/>
                  </pic:nvPicPr>
                  <pic:blipFill>
                    <a:blip r:embed="rId9">
                      <a:extLst>
                        <a:ext uri="{28A0092B-C50C-407E-A947-70E740481C1C}">
                          <a14:useLocalDpi xmlns:a14="http://schemas.microsoft.com/office/drawing/2010/main" val="0"/>
                        </a:ext>
                      </a:extLst>
                    </a:blip>
                    <a:stretch>
                      <a:fillRect/>
                    </a:stretch>
                  </pic:blipFill>
                  <pic:spPr>
                    <a:xfrm>
                      <a:off x="0" y="0"/>
                      <a:ext cx="2468885" cy="374905"/>
                    </a:xfrm>
                    <a:prstGeom prst="rect">
                      <a:avLst/>
                    </a:prstGeom>
                  </pic:spPr>
                </pic:pic>
              </a:graphicData>
            </a:graphic>
          </wp:inline>
        </w:drawing>
      </w:r>
    </w:p>
    <w:sectPr w:rsidR="00F525CA" w:rsidRPr="00BE376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DA4" w:rsidRDefault="003D2DA4" w:rsidP="00C60A17">
      <w:pPr>
        <w:spacing w:after="0" w:line="240" w:lineRule="auto"/>
      </w:pPr>
      <w:r>
        <w:separator/>
      </w:r>
    </w:p>
  </w:endnote>
  <w:endnote w:type="continuationSeparator" w:id="0">
    <w:p w:rsidR="003D2DA4" w:rsidRDefault="003D2DA4" w:rsidP="00C6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DA4" w:rsidRDefault="003D2DA4" w:rsidP="00C60A17">
      <w:pPr>
        <w:spacing w:after="0" w:line="240" w:lineRule="auto"/>
      </w:pPr>
      <w:r>
        <w:separator/>
      </w:r>
    </w:p>
  </w:footnote>
  <w:footnote w:type="continuationSeparator" w:id="0">
    <w:p w:rsidR="003D2DA4" w:rsidRDefault="003D2DA4" w:rsidP="00C60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67A94"/>
    <w:multiLevelType w:val="multilevel"/>
    <w:tmpl w:val="A842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2C7CF1"/>
    <w:multiLevelType w:val="hybridMultilevel"/>
    <w:tmpl w:val="C8225FC2"/>
    <w:lvl w:ilvl="0" w:tplc="8BFCC4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84B"/>
    <w:rsid w:val="0005527E"/>
    <w:rsid w:val="0009184B"/>
    <w:rsid w:val="00347939"/>
    <w:rsid w:val="003D2DA4"/>
    <w:rsid w:val="00473CE1"/>
    <w:rsid w:val="004B3288"/>
    <w:rsid w:val="00643EAC"/>
    <w:rsid w:val="00717BDC"/>
    <w:rsid w:val="00741DED"/>
    <w:rsid w:val="00745085"/>
    <w:rsid w:val="007A3765"/>
    <w:rsid w:val="0094054A"/>
    <w:rsid w:val="00BE376F"/>
    <w:rsid w:val="00BE72BE"/>
    <w:rsid w:val="00C30CEE"/>
    <w:rsid w:val="00C60A17"/>
    <w:rsid w:val="00EA5078"/>
    <w:rsid w:val="00F525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184B"/>
    <w:pPr>
      <w:ind w:left="720"/>
      <w:contextualSpacing/>
    </w:pPr>
  </w:style>
  <w:style w:type="paragraph" w:styleId="Textodeglobo">
    <w:name w:val="Balloon Text"/>
    <w:basedOn w:val="Normal"/>
    <w:link w:val="TextodegloboCar"/>
    <w:uiPriority w:val="99"/>
    <w:semiHidden/>
    <w:unhideWhenUsed/>
    <w:rsid w:val="00055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527E"/>
    <w:rPr>
      <w:rFonts w:ascii="Tahoma" w:hAnsi="Tahoma" w:cs="Tahoma"/>
      <w:sz w:val="16"/>
      <w:szCs w:val="16"/>
    </w:rPr>
  </w:style>
  <w:style w:type="paragraph" w:styleId="Encabezado">
    <w:name w:val="header"/>
    <w:basedOn w:val="Normal"/>
    <w:link w:val="EncabezadoCar"/>
    <w:uiPriority w:val="99"/>
    <w:unhideWhenUsed/>
    <w:rsid w:val="00C60A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0A17"/>
  </w:style>
  <w:style w:type="paragraph" w:styleId="Piedepgina">
    <w:name w:val="footer"/>
    <w:basedOn w:val="Normal"/>
    <w:link w:val="PiedepginaCar"/>
    <w:uiPriority w:val="99"/>
    <w:unhideWhenUsed/>
    <w:rsid w:val="00C60A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0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184B"/>
    <w:pPr>
      <w:ind w:left="720"/>
      <w:contextualSpacing/>
    </w:pPr>
  </w:style>
  <w:style w:type="paragraph" w:styleId="Textodeglobo">
    <w:name w:val="Balloon Text"/>
    <w:basedOn w:val="Normal"/>
    <w:link w:val="TextodegloboCar"/>
    <w:uiPriority w:val="99"/>
    <w:semiHidden/>
    <w:unhideWhenUsed/>
    <w:rsid w:val="00055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527E"/>
    <w:rPr>
      <w:rFonts w:ascii="Tahoma" w:hAnsi="Tahoma" w:cs="Tahoma"/>
      <w:sz w:val="16"/>
      <w:szCs w:val="16"/>
    </w:rPr>
  </w:style>
  <w:style w:type="paragraph" w:styleId="Encabezado">
    <w:name w:val="header"/>
    <w:basedOn w:val="Normal"/>
    <w:link w:val="EncabezadoCar"/>
    <w:uiPriority w:val="99"/>
    <w:unhideWhenUsed/>
    <w:rsid w:val="00C60A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0A17"/>
  </w:style>
  <w:style w:type="paragraph" w:styleId="Piedepgina">
    <w:name w:val="footer"/>
    <w:basedOn w:val="Normal"/>
    <w:link w:val="PiedepginaCar"/>
    <w:uiPriority w:val="99"/>
    <w:unhideWhenUsed/>
    <w:rsid w:val="00C60A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0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956664">
      <w:bodyDiv w:val="1"/>
      <w:marLeft w:val="0"/>
      <w:marRight w:val="0"/>
      <w:marTop w:val="0"/>
      <w:marBottom w:val="0"/>
      <w:divBdr>
        <w:top w:val="none" w:sz="0" w:space="0" w:color="auto"/>
        <w:left w:val="none" w:sz="0" w:space="0" w:color="auto"/>
        <w:bottom w:val="none" w:sz="0" w:space="0" w:color="auto"/>
        <w:right w:val="none" w:sz="0" w:space="0" w:color="auto"/>
      </w:divBdr>
      <w:divsChild>
        <w:div w:id="1354645682">
          <w:marLeft w:val="0"/>
          <w:marRight w:val="0"/>
          <w:marTop w:val="0"/>
          <w:marBottom w:val="0"/>
          <w:divBdr>
            <w:top w:val="none" w:sz="0" w:space="0" w:color="auto"/>
            <w:left w:val="none" w:sz="0" w:space="0" w:color="auto"/>
            <w:bottom w:val="none" w:sz="0" w:space="0" w:color="auto"/>
            <w:right w:val="none" w:sz="0" w:space="0" w:color="auto"/>
          </w:divBdr>
          <w:divsChild>
            <w:div w:id="1564558805">
              <w:marLeft w:val="780"/>
              <w:marRight w:val="0"/>
              <w:marTop w:val="0"/>
              <w:marBottom w:val="0"/>
              <w:divBdr>
                <w:top w:val="none" w:sz="0" w:space="0" w:color="auto"/>
                <w:left w:val="none" w:sz="0" w:space="0" w:color="auto"/>
                <w:bottom w:val="none" w:sz="0" w:space="0" w:color="auto"/>
                <w:right w:val="none" w:sz="0" w:space="0" w:color="auto"/>
              </w:divBdr>
              <w:divsChild>
                <w:div w:id="156656891">
                  <w:marLeft w:val="0"/>
                  <w:marRight w:val="0"/>
                  <w:marTop w:val="0"/>
                  <w:marBottom w:val="0"/>
                  <w:divBdr>
                    <w:top w:val="none" w:sz="0" w:space="0" w:color="auto"/>
                    <w:left w:val="none" w:sz="0" w:space="0" w:color="auto"/>
                    <w:bottom w:val="none" w:sz="0" w:space="0" w:color="auto"/>
                    <w:right w:val="none" w:sz="0" w:space="0" w:color="auto"/>
                  </w:divBdr>
                  <w:divsChild>
                    <w:div w:id="1433011355">
                      <w:marLeft w:val="0"/>
                      <w:marRight w:val="0"/>
                      <w:marTop w:val="0"/>
                      <w:marBottom w:val="0"/>
                      <w:divBdr>
                        <w:top w:val="none" w:sz="0" w:space="0" w:color="auto"/>
                        <w:left w:val="none" w:sz="0" w:space="0" w:color="auto"/>
                        <w:bottom w:val="none" w:sz="0" w:space="0" w:color="auto"/>
                        <w:right w:val="none" w:sz="0" w:space="0" w:color="auto"/>
                      </w:divBdr>
                      <w:divsChild>
                        <w:div w:id="428696425">
                          <w:marLeft w:val="0"/>
                          <w:marRight w:val="0"/>
                          <w:marTop w:val="0"/>
                          <w:marBottom w:val="0"/>
                          <w:divBdr>
                            <w:top w:val="none" w:sz="0" w:space="0" w:color="auto"/>
                            <w:left w:val="none" w:sz="0" w:space="0" w:color="auto"/>
                            <w:bottom w:val="none" w:sz="0" w:space="0" w:color="auto"/>
                            <w:right w:val="none" w:sz="0" w:space="0" w:color="auto"/>
                          </w:divBdr>
                        </w:div>
                      </w:divsChild>
                    </w:div>
                    <w:div w:id="836113837">
                      <w:marLeft w:val="0"/>
                      <w:marRight w:val="0"/>
                      <w:marTop w:val="30"/>
                      <w:marBottom w:val="0"/>
                      <w:divBdr>
                        <w:top w:val="none" w:sz="0" w:space="0" w:color="auto"/>
                        <w:left w:val="none" w:sz="0" w:space="0" w:color="auto"/>
                        <w:bottom w:val="none" w:sz="0" w:space="0" w:color="auto"/>
                        <w:right w:val="none" w:sz="0" w:space="0" w:color="auto"/>
                      </w:divBdr>
                    </w:div>
                  </w:divsChild>
                </w:div>
                <w:div w:id="183255754">
                  <w:marLeft w:val="0"/>
                  <w:marRight w:val="0"/>
                  <w:marTop w:val="0"/>
                  <w:marBottom w:val="0"/>
                  <w:divBdr>
                    <w:top w:val="none" w:sz="0" w:space="0" w:color="auto"/>
                    <w:left w:val="none" w:sz="0" w:space="0" w:color="auto"/>
                    <w:bottom w:val="none" w:sz="0" w:space="0" w:color="auto"/>
                    <w:right w:val="none" w:sz="0" w:space="0" w:color="auto"/>
                  </w:divBdr>
                  <w:divsChild>
                    <w:div w:id="1680429882">
                      <w:marLeft w:val="0"/>
                      <w:marRight w:val="0"/>
                      <w:marTop w:val="0"/>
                      <w:marBottom w:val="0"/>
                      <w:divBdr>
                        <w:top w:val="none" w:sz="0" w:space="0" w:color="auto"/>
                        <w:left w:val="none" w:sz="0" w:space="0" w:color="auto"/>
                        <w:bottom w:val="none" w:sz="0" w:space="0" w:color="auto"/>
                        <w:right w:val="none" w:sz="0" w:space="0" w:color="auto"/>
                      </w:divBdr>
                      <w:divsChild>
                        <w:div w:id="2095931685">
                          <w:marLeft w:val="0"/>
                          <w:marRight w:val="0"/>
                          <w:marTop w:val="0"/>
                          <w:marBottom w:val="0"/>
                          <w:divBdr>
                            <w:top w:val="none" w:sz="0" w:space="0" w:color="auto"/>
                            <w:left w:val="none" w:sz="0" w:space="0" w:color="auto"/>
                            <w:bottom w:val="none" w:sz="0" w:space="0" w:color="auto"/>
                            <w:right w:val="none" w:sz="0" w:space="0" w:color="auto"/>
                          </w:divBdr>
                          <w:divsChild>
                            <w:div w:id="102264846">
                              <w:marLeft w:val="0"/>
                              <w:marRight w:val="0"/>
                              <w:marTop w:val="0"/>
                              <w:marBottom w:val="0"/>
                              <w:divBdr>
                                <w:top w:val="none" w:sz="0" w:space="0" w:color="auto"/>
                                <w:left w:val="none" w:sz="0" w:space="0" w:color="auto"/>
                                <w:bottom w:val="none" w:sz="0" w:space="0" w:color="auto"/>
                                <w:right w:val="none" w:sz="0" w:space="0" w:color="auto"/>
                              </w:divBdr>
                              <w:divsChild>
                                <w:div w:id="444348266">
                                  <w:marLeft w:val="0"/>
                                  <w:marRight w:val="0"/>
                                  <w:marTop w:val="0"/>
                                  <w:marBottom w:val="0"/>
                                  <w:divBdr>
                                    <w:top w:val="none" w:sz="0" w:space="0" w:color="auto"/>
                                    <w:left w:val="none" w:sz="0" w:space="0" w:color="auto"/>
                                    <w:bottom w:val="none" w:sz="0" w:space="0" w:color="auto"/>
                                    <w:right w:val="none" w:sz="0" w:space="0" w:color="auto"/>
                                  </w:divBdr>
                                  <w:divsChild>
                                    <w:div w:id="1852380112">
                                      <w:marLeft w:val="0"/>
                                      <w:marRight w:val="0"/>
                                      <w:marTop w:val="0"/>
                                      <w:marBottom w:val="0"/>
                                      <w:divBdr>
                                        <w:top w:val="none" w:sz="0" w:space="0" w:color="auto"/>
                                        <w:left w:val="none" w:sz="0" w:space="0" w:color="auto"/>
                                        <w:bottom w:val="none" w:sz="0" w:space="0" w:color="auto"/>
                                        <w:right w:val="none" w:sz="0" w:space="0" w:color="auto"/>
                                      </w:divBdr>
                                      <w:divsChild>
                                        <w:div w:id="697125361">
                                          <w:marLeft w:val="0"/>
                                          <w:marRight w:val="0"/>
                                          <w:marTop w:val="0"/>
                                          <w:marBottom w:val="0"/>
                                          <w:divBdr>
                                            <w:top w:val="none" w:sz="0" w:space="0" w:color="auto"/>
                                            <w:left w:val="none" w:sz="0" w:space="0" w:color="auto"/>
                                            <w:bottom w:val="none" w:sz="0" w:space="0" w:color="auto"/>
                                            <w:right w:val="none" w:sz="0" w:space="0" w:color="auto"/>
                                          </w:divBdr>
                                        </w:div>
                                        <w:div w:id="1396003361">
                                          <w:marLeft w:val="0"/>
                                          <w:marRight w:val="0"/>
                                          <w:marTop w:val="0"/>
                                          <w:marBottom w:val="0"/>
                                          <w:divBdr>
                                            <w:top w:val="none" w:sz="0" w:space="0" w:color="auto"/>
                                            <w:left w:val="none" w:sz="0" w:space="0" w:color="auto"/>
                                            <w:bottom w:val="none" w:sz="0" w:space="0" w:color="auto"/>
                                            <w:right w:val="none" w:sz="0" w:space="0" w:color="auto"/>
                                          </w:divBdr>
                                        </w:div>
                                        <w:div w:id="1323000188">
                                          <w:marLeft w:val="0"/>
                                          <w:marRight w:val="0"/>
                                          <w:marTop w:val="0"/>
                                          <w:marBottom w:val="0"/>
                                          <w:divBdr>
                                            <w:top w:val="none" w:sz="0" w:space="0" w:color="auto"/>
                                            <w:left w:val="none" w:sz="0" w:space="0" w:color="auto"/>
                                            <w:bottom w:val="none" w:sz="0" w:space="0" w:color="auto"/>
                                            <w:right w:val="none" w:sz="0" w:space="0" w:color="auto"/>
                                          </w:divBdr>
                                          <w:divsChild>
                                            <w:div w:id="1147207685">
                                              <w:marLeft w:val="0"/>
                                              <w:marRight w:val="0"/>
                                              <w:marTop w:val="0"/>
                                              <w:marBottom w:val="0"/>
                                              <w:divBdr>
                                                <w:top w:val="none" w:sz="0" w:space="0" w:color="auto"/>
                                                <w:left w:val="none" w:sz="0" w:space="0" w:color="auto"/>
                                                <w:bottom w:val="none" w:sz="0" w:space="0" w:color="auto"/>
                                                <w:right w:val="none" w:sz="0" w:space="0" w:color="auto"/>
                                              </w:divBdr>
                                              <w:divsChild>
                                                <w:div w:id="137719839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982481">
              <w:marLeft w:val="0"/>
              <w:marRight w:val="0"/>
              <w:marTop w:val="0"/>
              <w:marBottom w:val="0"/>
              <w:divBdr>
                <w:top w:val="none" w:sz="0" w:space="0" w:color="auto"/>
                <w:left w:val="none" w:sz="0" w:space="0" w:color="auto"/>
                <w:bottom w:val="none" w:sz="0" w:space="0" w:color="auto"/>
                <w:right w:val="none" w:sz="0" w:space="0" w:color="auto"/>
              </w:divBdr>
              <w:divsChild>
                <w:div w:id="1979608080">
                  <w:marLeft w:val="0"/>
                  <w:marRight w:val="0"/>
                  <w:marTop w:val="0"/>
                  <w:marBottom w:val="0"/>
                  <w:divBdr>
                    <w:top w:val="none" w:sz="0" w:space="0" w:color="auto"/>
                    <w:left w:val="none" w:sz="0" w:space="0" w:color="auto"/>
                    <w:bottom w:val="none" w:sz="0" w:space="0" w:color="auto"/>
                    <w:right w:val="none" w:sz="0" w:space="0" w:color="auto"/>
                  </w:divBdr>
                  <w:divsChild>
                    <w:div w:id="1858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31327">
          <w:marLeft w:val="780"/>
          <w:marRight w:val="240"/>
          <w:marTop w:val="180"/>
          <w:marBottom w:val="0"/>
          <w:divBdr>
            <w:top w:val="none" w:sz="0" w:space="0" w:color="auto"/>
            <w:left w:val="none" w:sz="0" w:space="0" w:color="auto"/>
            <w:bottom w:val="none" w:sz="0" w:space="0" w:color="auto"/>
            <w:right w:val="none" w:sz="0" w:space="0" w:color="auto"/>
          </w:divBdr>
          <w:divsChild>
            <w:div w:id="1695761746">
              <w:marLeft w:val="0"/>
              <w:marRight w:val="0"/>
              <w:marTop w:val="0"/>
              <w:marBottom w:val="0"/>
              <w:divBdr>
                <w:top w:val="none" w:sz="0" w:space="0" w:color="auto"/>
                <w:left w:val="none" w:sz="0" w:space="0" w:color="auto"/>
                <w:bottom w:val="none" w:sz="0" w:space="0" w:color="auto"/>
                <w:right w:val="none" w:sz="0" w:space="0" w:color="auto"/>
              </w:divBdr>
              <w:divsChild>
                <w:div w:id="315647676">
                  <w:marLeft w:val="0"/>
                  <w:marRight w:val="0"/>
                  <w:marTop w:val="0"/>
                  <w:marBottom w:val="0"/>
                  <w:divBdr>
                    <w:top w:val="none" w:sz="0" w:space="0" w:color="auto"/>
                    <w:left w:val="none" w:sz="0" w:space="0" w:color="auto"/>
                    <w:bottom w:val="none" w:sz="0" w:space="0" w:color="auto"/>
                    <w:right w:val="none" w:sz="0" w:space="0" w:color="auto"/>
                  </w:divBdr>
                  <w:divsChild>
                    <w:div w:id="1541626320">
                      <w:marLeft w:val="0"/>
                      <w:marRight w:val="0"/>
                      <w:marTop w:val="0"/>
                      <w:marBottom w:val="0"/>
                      <w:divBdr>
                        <w:top w:val="none" w:sz="0" w:space="0" w:color="auto"/>
                        <w:left w:val="none" w:sz="0" w:space="0" w:color="auto"/>
                        <w:bottom w:val="none" w:sz="0" w:space="0" w:color="auto"/>
                        <w:right w:val="none" w:sz="0" w:space="0" w:color="auto"/>
                      </w:divBdr>
                      <w:divsChild>
                        <w:div w:id="477307835">
                          <w:marLeft w:val="0"/>
                          <w:marRight w:val="0"/>
                          <w:marTop w:val="0"/>
                          <w:marBottom w:val="0"/>
                          <w:divBdr>
                            <w:top w:val="none" w:sz="0" w:space="0" w:color="auto"/>
                            <w:left w:val="none" w:sz="0" w:space="0" w:color="auto"/>
                            <w:bottom w:val="none" w:sz="0" w:space="0" w:color="auto"/>
                            <w:right w:val="none" w:sz="0" w:space="0" w:color="auto"/>
                          </w:divBdr>
                          <w:divsChild>
                            <w:div w:id="270670605">
                              <w:marLeft w:val="0"/>
                              <w:marRight w:val="0"/>
                              <w:marTop w:val="0"/>
                              <w:marBottom w:val="0"/>
                              <w:divBdr>
                                <w:top w:val="none" w:sz="0" w:space="0" w:color="auto"/>
                                <w:left w:val="none" w:sz="0" w:space="0" w:color="auto"/>
                                <w:bottom w:val="none" w:sz="0" w:space="0" w:color="auto"/>
                                <w:right w:val="none" w:sz="0" w:space="0" w:color="auto"/>
                              </w:divBdr>
                            </w:div>
                            <w:div w:id="1172913086">
                              <w:marLeft w:val="0"/>
                              <w:marRight w:val="0"/>
                              <w:marTop w:val="0"/>
                              <w:marBottom w:val="0"/>
                              <w:divBdr>
                                <w:top w:val="none" w:sz="0" w:space="0" w:color="auto"/>
                                <w:left w:val="none" w:sz="0" w:space="0" w:color="auto"/>
                                <w:bottom w:val="none" w:sz="0" w:space="0" w:color="auto"/>
                                <w:right w:val="none" w:sz="0" w:space="0" w:color="auto"/>
                              </w:divBdr>
                            </w:div>
                            <w:div w:id="258568022">
                              <w:marLeft w:val="0"/>
                              <w:marRight w:val="0"/>
                              <w:marTop w:val="0"/>
                              <w:marBottom w:val="0"/>
                              <w:divBdr>
                                <w:top w:val="none" w:sz="0" w:space="0" w:color="auto"/>
                                <w:left w:val="none" w:sz="0" w:space="0" w:color="auto"/>
                                <w:bottom w:val="none" w:sz="0" w:space="0" w:color="auto"/>
                                <w:right w:val="none" w:sz="0" w:space="0" w:color="auto"/>
                              </w:divBdr>
                            </w:div>
                            <w:div w:id="1443383992">
                              <w:marLeft w:val="0"/>
                              <w:marRight w:val="0"/>
                              <w:marTop w:val="0"/>
                              <w:marBottom w:val="0"/>
                              <w:divBdr>
                                <w:top w:val="none" w:sz="0" w:space="0" w:color="auto"/>
                                <w:left w:val="none" w:sz="0" w:space="0" w:color="auto"/>
                                <w:bottom w:val="none" w:sz="0" w:space="0" w:color="auto"/>
                                <w:right w:val="none" w:sz="0" w:space="0" w:color="auto"/>
                              </w:divBdr>
                            </w:div>
                            <w:div w:id="126633028">
                              <w:marLeft w:val="0"/>
                              <w:marRight w:val="0"/>
                              <w:marTop w:val="0"/>
                              <w:marBottom w:val="0"/>
                              <w:divBdr>
                                <w:top w:val="none" w:sz="0" w:space="0" w:color="auto"/>
                                <w:left w:val="none" w:sz="0" w:space="0" w:color="auto"/>
                                <w:bottom w:val="none" w:sz="0" w:space="0" w:color="auto"/>
                                <w:right w:val="none" w:sz="0" w:space="0" w:color="auto"/>
                              </w:divBdr>
                            </w:div>
                            <w:div w:id="1885366833">
                              <w:marLeft w:val="0"/>
                              <w:marRight w:val="0"/>
                              <w:marTop w:val="0"/>
                              <w:marBottom w:val="0"/>
                              <w:divBdr>
                                <w:top w:val="none" w:sz="0" w:space="0" w:color="auto"/>
                                <w:left w:val="none" w:sz="0" w:space="0" w:color="auto"/>
                                <w:bottom w:val="none" w:sz="0" w:space="0" w:color="auto"/>
                                <w:right w:val="none" w:sz="0" w:space="0" w:color="auto"/>
                              </w:divBdr>
                            </w:div>
                            <w:div w:id="1973316826">
                              <w:marLeft w:val="0"/>
                              <w:marRight w:val="0"/>
                              <w:marTop w:val="0"/>
                              <w:marBottom w:val="0"/>
                              <w:divBdr>
                                <w:top w:val="none" w:sz="0" w:space="0" w:color="auto"/>
                                <w:left w:val="none" w:sz="0" w:space="0" w:color="auto"/>
                                <w:bottom w:val="none" w:sz="0" w:space="0" w:color="auto"/>
                                <w:right w:val="none" w:sz="0" w:space="0" w:color="auto"/>
                              </w:divBdr>
                            </w:div>
                            <w:div w:id="182478729">
                              <w:marLeft w:val="0"/>
                              <w:marRight w:val="0"/>
                              <w:marTop w:val="0"/>
                              <w:marBottom w:val="0"/>
                              <w:divBdr>
                                <w:top w:val="none" w:sz="0" w:space="0" w:color="auto"/>
                                <w:left w:val="none" w:sz="0" w:space="0" w:color="auto"/>
                                <w:bottom w:val="none" w:sz="0" w:space="0" w:color="auto"/>
                                <w:right w:val="none" w:sz="0" w:space="0" w:color="auto"/>
                              </w:divBdr>
                            </w:div>
                            <w:div w:id="720790723">
                              <w:marLeft w:val="0"/>
                              <w:marRight w:val="0"/>
                              <w:marTop w:val="0"/>
                              <w:marBottom w:val="0"/>
                              <w:divBdr>
                                <w:top w:val="none" w:sz="0" w:space="0" w:color="auto"/>
                                <w:left w:val="none" w:sz="0" w:space="0" w:color="auto"/>
                                <w:bottom w:val="none" w:sz="0" w:space="0" w:color="auto"/>
                                <w:right w:val="none" w:sz="0" w:space="0" w:color="auto"/>
                              </w:divBdr>
                            </w:div>
                            <w:div w:id="609825966">
                              <w:marLeft w:val="0"/>
                              <w:marRight w:val="0"/>
                              <w:marTop w:val="0"/>
                              <w:marBottom w:val="0"/>
                              <w:divBdr>
                                <w:top w:val="none" w:sz="0" w:space="0" w:color="auto"/>
                                <w:left w:val="none" w:sz="0" w:space="0" w:color="auto"/>
                                <w:bottom w:val="none" w:sz="0" w:space="0" w:color="auto"/>
                                <w:right w:val="none" w:sz="0" w:space="0" w:color="auto"/>
                              </w:divBdr>
                            </w:div>
                            <w:div w:id="201942297">
                              <w:marLeft w:val="0"/>
                              <w:marRight w:val="0"/>
                              <w:marTop w:val="0"/>
                              <w:marBottom w:val="0"/>
                              <w:divBdr>
                                <w:top w:val="none" w:sz="0" w:space="0" w:color="auto"/>
                                <w:left w:val="none" w:sz="0" w:space="0" w:color="auto"/>
                                <w:bottom w:val="none" w:sz="0" w:space="0" w:color="auto"/>
                                <w:right w:val="none" w:sz="0" w:space="0" w:color="auto"/>
                              </w:divBdr>
                            </w:div>
                            <w:div w:id="534004776">
                              <w:marLeft w:val="0"/>
                              <w:marRight w:val="0"/>
                              <w:marTop w:val="0"/>
                              <w:marBottom w:val="0"/>
                              <w:divBdr>
                                <w:top w:val="none" w:sz="0" w:space="0" w:color="auto"/>
                                <w:left w:val="none" w:sz="0" w:space="0" w:color="auto"/>
                                <w:bottom w:val="none" w:sz="0" w:space="0" w:color="auto"/>
                                <w:right w:val="none" w:sz="0" w:space="0" w:color="auto"/>
                              </w:divBdr>
                            </w:div>
                            <w:div w:id="1414813748">
                              <w:marLeft w:val="0"/>
                              <w:marRight w:val="0"/>
                              <w:marTop w:val="0"/>
                              <w:marBottom w:val="0"/>
                              <w:divBdr>
                                <w:top w:val="none" w:sz="0" w:space="0" w:color="auto"/>
                                <w:left w:val="none" w:sz="0" w:space="0" w:color="auto"/>
                                <w:bottom w:val="none" w:sz="0" w:space="0" w:color="auto"/>
                                <w:right w:val="none" w:sz="0" w:space="0" w:color="auto"/>
                              </w:divBdr>
                            </w:div>
                            <w:div w:id="1824160654">
                              <w:marLeft w:val="0"/>
                              <w:marRight w:val="0"/>
                              <w:marTop w:val="0"/>
                              <w:marBottom w:val="0"/>
                              <w:divBdr>
                                <w:top w:val="none" w:sz="0" w:space="0" w:color="auto"/>
                                <w:left w:val="none" w:sz="0" w:space="0" w:color="auto"/>
                                <w:bottom w:val="none" w:sz="0" w:space="0" w:color="auto"/>
                                <w:right w:val="none" w:sz="0" w:space="0" w:color="auto"/>
                              </w:divBdr>
                            </w:div>
                            <w:div w:id="613907176">
                              <w:marLeft w:val="0"/>
                              <w:marRight w:val="0"/>
                              <w:marTop w:val="0"/>
                              <w:marBottom w:val="0"/>
                              <w:divBdr>
                                <w:top w:val="none" w:sz="0" w:space="0" w:color="auto"/>
                                <w:left w:val="none" w:sz="0" w:space="0" w:color="auto"/>
                                <w:bottom w:val="none" w:sz="0" w:space="0" w:color="auto"/>
                                <w:right w:val="none" w:sz="0" w:space="0" w:color="auto"/>
                              </w:divBdr>
                            </w:div>
                            <w:div w:id="1245452053">
                              <w:marLeft w:val="0"/>
                              <w:marRight w:val="0"/>
                              <w:marTop w:val="0"/>
                              <w:marBottom w:val="0"/>
                              <w:divBdr>
                                <w:top w:val="none" w:sz="0" w:space="0" w:color="auto"/>
                                <w:left w:val="none" w:sz="0" w:space="0" w:color="auto"/>
                                <w:bottom w:val="none" w:sz="0" w:space="0" w:color="auto"/>
                                <w:right w:val="none" w:sz="0" w:space="0" w:color="auto"/>
                              </w:divBdr>
                            </w:div>
                            <w:div w:id="302203023">
                              <w:marLeft w:val="0"/>
                              <w:marRight w:val="0"/>
                              <w:marTop w:val="0"/>
                              <w:marBottom w:val="0"/>
                              <w:divBdr>
                                <w:top w:val="none" w:sz="0" w:space="0" w:color="auto"/>
                                <w:left w:val="none" w:sz="0" w:space="0" w:color="auto"/>
                                <w:bottom w:val="none" w:sz="0" w:space="0" w:color="auto"/>
                                <w:right w:val="none" w:sz="0" w:space="0" w:color="auto"/>
                              </w:divBdr>
                            </w:div>
                            <w:div w:id="1068848074">
                              <w:marLeft w:val="0"/>
                              <w:marRight w:val="0"/>
                              <w:marTop w:val="0"/>
                              <w:marBottom w:val="0"/>
                              <w:divBdr>
                                <w:top w:val="none" w:sz="0" w:space="0" w:color="auto"/>
                                <w:left w:val="none" w:sz="0" w:space="0" w:color="auto"/>
                                <w:bottom w:val="none" w:sz="0" w:space="0" w:color="auto"/>
                                <w:right w:val="none" w:sz="0" w:space="0" w:color="auto"/>
                              </w:divBdr>
                            </w:div>
                            <w:div w:id="254636828">
                              <w:marLeft w:val="0"/>
                              <w:marRight w:val="0"/>
                              <w:marTop w:val="0"/>
                              <w:marBottom w:val="0"/>
                              <w:divBdr>
                                <w:top w:val="none" w:sz="0" w:space="0" w:color="auto"/>
                                <w:left w:val="none" w:sz="0" w:space="0" w:color="auto"/>
                                <w:bottom w:val="none" w:sz="0" w:space="0" w:color="auto"/>
                                <w:right w:val="none" w:sz="0" w:space="0" w:color="auto"/>
                              </w:divBdr>
                            </w:div>
                            <w:div w:id="708337288">
                              <w:marLeft w:val="0"/>
                              <w:marRight w:val="0"/>
                              <w:marTop w:val="0"/>
                              <w:marBottom w:val="0"/>
                              <w:divBdr>
                                <w:top w:val="none" w:sz="0" w:space="0" w:color="auto"/>
                                <w:left w:val="none" w:sz="0" w:space="0" w:color="auto"/>
                                <w:bottom w:val="none" w:sz="0" w:space="0" w:color="auto"/>
                                <w:right w:val="none" w:sz="0" w:space="0" w:color="auto"/>
                              </w:divBdr>
                            </w:div>
                            <w:div w:id="962463763">
                              <w:marLeft w:val="0"/>
                              <w:marRight w:val="0"/>
                              <w:marTop w:val="0"/>
                              <w:marBottom w:val="0"/>
                              <w:divBdr>
                                <w:top w:val="none" w:sz="0" w:space="0" w:color="auto"/>
                                <w:left w:val="none" w:sz="0" w:space="0" w:color="auto"/>
                                <w:bottom w:val="none" w:sz="0" w:space="0" w:color="auto"/>
                                <w:right w:val="none" w:sz="0" w:space="0" w:color="auto"/>
                              </w:divBdr>
                            </w:div>
                            <w:div w:id="1060833347">
                              <w:marLeft w:val="0"/>
                              <w:marRight w:val="0"/>
                              <w:marTop w:val="0"/>
                              <w:marBottom w:val="0"/>
                              <w:divBdr>
                                <w:top w:val="none" w:sz="0" w:space="0" w:color="auto"/>
                                <w:left w:val="none" w:sz="0" w:space="0" w:color="auto"/>
                                <w:bottom w:val="none" w:sz="0" w:space="0" w:color="auto"/>
                                <w:right w:val="none" w:sz="0" w:space="0" w:color="auto"/>
                              </w:divBdr>
                            </w:div>
                            <w:div w:id="2016182012">
                              <w:marLeft w:val="0"/>
                              <w:marRight w:val="0"/>
                              <w:marTop w:val="0"/>
                              <w:marBottom w:val="0"/>
                              <w:divBdr>
                                <w:top w:val="none" w:sz="0" w:space="0" w:color="auto"/>
                                <w:left w:val="none" w:sz="0" w:space="0" w:color="auto"/>
                                <w:bottom w:val="none" w:sz="0" w:space="0" w:color="auto"/>
                                <w:right w:val="none" w:sz="0" w:space="0" w:color="auto"/>
                              </w:divBdr>
                            </w:div>
                            <w:div w:id="940406794">
                              <w:marLeft w:val="0"/>
                              <w:marRight w:val="0"/>
                              <w:marTop w:val="0"/>
                              <w:marBottom w:val="0"/>
                              <w:divBdr>
                                <w:top w:val="none" w:sz="0" w:space="0" w:color="auto"/>
                                <w:left w:val="none" w:sz="0" w:space="0" w:color="auto"/>
                                <w:bottom w:val="none" w:sz="0" w:space="0" w:color="auto"/>
                                <w:right w:val="none" w:sz="0" w:space="0" w:color="auto"/>
                              </w:divBdr>
                            </w:div>
                            <w:div w:id="1226598715">
                              <w:marLeft w:val="0"/>
                              <w:marRight w:val="0"/>
                              <w:marTop w:val="0"/>
                              <w:marBottom w:val="0"/>
                              <w:divBdr>
                                <w:top w:val="none" w:sz="0" w:space="0" w:color="auto"/>
                                <w:left w:val="none" w:sz="0" w:space="0" w:color="auto"/>
                                <w:bottom w:val="none" w:sz="0" w:space="0" w:color="auto"/>
                                <w:right w:val="none" w:sz="0" w:space="0" w:color="auto"/>
                              </w:divBdr>
                            </w:div>
                            <w:div w:id="402726629">
                              <w:marLeft w:val="0"/>
                              <w:marRight w:val="0"/>
                              <w:marTop w:val="0"/>
                              <w:marBottom w:val="0"/>
                              <w:divBdr>
                                <w:top w:val="none" w:sz="0" w:space="0" w:color="auto"/>
                                <w:left w:val="none" w:sz="0" w:space="0" w:color="auto"/>
                                <w:bottom w:val="none" w:sz="0" w:space="0" w:color="auto"/>
                                <w:right w:val="none" w:sz="0" w:space="0" w:color="auto"/>
                              </w:divBdr>
                            </w:div>
                            <w:div w:id="1054308417">
                              <w:marLeft w:val="0"/>
                              <w:marRight w:val="0"/>
                              <w:marTop w:val="0"/>
                              <w:marBottom w:val="0"/>
                              <w:divBdr>
                                <w:top w:val="none" w:sz="0" w:space="0" w:color="auto"/>
                                <w:left w:val="none" w:sz="0" w:space="0" w:color="auto"/>
                                <w:bottom w:val="none" w:sz="0" w:space="0" w:color="auto"/>
                                <w:right w:val="none" w:sz="0" w:space="0" w:color="auto"/>
                              </w:divBdr>
                            </w:div>
                            <w:div w:id="1959295985">
                              <w:marLeft w:val="0"/>
                              <w:marRight w:val="0"/>
                              <w:marTop w:val="0"/>
                              <w:marBottom w:val="0"/>
                              <w:divBdr>
                                <w:top w:val="none" w:sz="0" w:space="0" w:color="auto"/>
                                <w:left w:val="none" w:sz="0" w:space="0" w:color="auto"/>
                                <w:bottom w:val="none" w:sz="0" w:space="0" w:color="auto"/>
                                <w:right w:val="none" w:sz="0" w:space="0" w:color="auto"/>
                              </w:divBdr>
                            </w:div>
                            <w:div w:id="1718433642">
                              <w:marLeft w:val="0"/>
                              <w:marRight w:val="0"/>
                              <w:marTop w:val="0"/>
                              <w:marBottom w:val="0"/>
                              <w:divBdr>
                                <w:top w:val="none" w:sz="0" w:space="0" w:color="auto"/>
                                <w:left w:val="none" w:sz="0" w:space="0" w:color="auto"/>
                                <w:bottom w:val="none" w:sz="0" w:space="0" w:color="auto"/>
                                <w:right w:val="none" w:sz="0" w:space="0" w:color="auto"/>
                              </w:divBdr>
                            </w:div>
                            <w:div w:id="1754743773">
                              <w:marLeft w:val="0"/>
                              <w:marRight w:val="0"/>
                              <w:marTop w:val="0"/>
                              <w:marBottom w:val="0"/>
                              <w:divBdr>
                                <w:top w:val="none" w:sz="0" w:space="0" w:color="auto"/>
                                <w:left w:val="none" w:sz="0" w:space="0" w:color="auto"/>
                                <w:bottom w:val="none" w:sz="0" w:space="0" w:color="auto"/>
                                <w:right w:val="none" w:sz="0" w:space="0" w:color="auto"/>
                              </w:divBdr>
                            </w:div>
                            <w:div w:id="99839407">
                              <w:marLeft w:val="0"/>
                              <w:marRight w:val="0"/>
                              <w:marTop w:val="0"/>
                              <w:marBottom w:val="0"/>
                              <w:divBdr>
                                <w:top w:val="none" w:sz="0" w:space="0" w:color="auto"/>
                                <w:left w:val="none" w:sz="0" w:space="0" w:color="auto"/>
                                <w:bottom w:val="none" w:sz="0" w:space="0" w:color="auto"/>
                                <w:right w:val="none" w:sz="0" w:space="0" w:color="auto"/>
                              </w:divBdr>
                            </w:div>
                            <w:div w:id="1748185846">
                              <w:marLeft w:val="0"/>
                              <w:marRight w:val="0"/>
                              <w:marTop w:val="0"/>
                              <w:marBottom w:val="0"/>
                              <w:divBdr>
                                <w:top w:val="none" w:sz="0" w:space="0" w:color="auto"/>
                                <w:left w:val="none" w:sz="0" w:space="0" w:color="auto"/>
                                <w:bottom w:val="none" w:sz="0" w:space="0" w:color="auto"/>
                                <w:right w:val="none" w:sz="0" w:space="0" w:color="auto"/>
                              </w:divBdr>
                            </w:div>
                            <w:div w:id="380595939">
                              <w:marLeft w:val="0"/>
                              <w:marRight w:val="0"/>
                              <w:marTop w:val="0"/>
                              <w:marBottom w:val="0"/>
                              <w:divBdr>
                                <w:top w:val="none" w:sz="0" w:space="0" w:color="auto"/>
                                <w:left w:val="none" w:sz="0" w:space="0" w:color="auto"/>
                                <w:bottom w:val="none" w:sz="0" w:space="0" w:color="auto"/>
                                <w:right w:val="none" w:sz="0" w:space="0" w:color="auto"/>
                              </w:divBdr>
                            </w:div>
                            <w:div w:id="590237834">
                              <w:marLeft w:val="0"/>
                              <w:marRight w:val="0"/>
                              <w:marTop w:val="0"/>
                              <w:marBottom w:val="0"/>
                              <w:divBdr>
                                <w:top w:val="none" w:sz="0" w:space="0" w:color="auto"/>
                                <w:left w:val="none" w:sz="0" w:space="0" w:color="auto"/>
                                <w:bottom w:val="none" w:sz="0" w:space="0" w:color="auto"/>
                                <w:right w:val="none" w:sz="0" w:space="0" w:color="auto"/>
                              </w:divBdr>
                            </w:div>
                            <w:div w:id="1365251566">
                              <w:marLeft w:val="0"/>
                              <w:marRight w:val="0"/>
                              <w:marTop w:val="0"/>
                              <w:marBottom w:val="0"/>
                              <w:divBdr>
                                <w:top w:val="none" w:sz="0" w:space="0" w:color="auto"/>
                                <w:left w:val="none" w:sz="0" w:space="0" w:color="auto"/>
                                <w:bottom w:val="none" w:sz="0" w:space="0" w:color="auto"/>
                                <w:right w:val="none" w:sz="0" w:space="0" w:color="auto"/>
                              </w:divBdr>
                            </w:div>
                            <w:div w:id="1441611403">
                              <w:marLeft w:val="0"/>
                              <w:marRight w:val="0"/>
                              <w:marTop w:val="0"/>
                              <w:marBottom w:val="0"/>
                              <w:divBdr>
                                <w:top w:val="none" w:sz="0" w:space="0" w:color="auto"/>
                                <w:left w:val="none" w:sz="0" w:space="0" w:color="auto"/>
                                <w:bottom w:val="none" w:sz="0" w:space="0" w:color="auto"/>
                                <w:right w:val="none" w:sz="0" w:space="0" w:color="auto"/>
                              </w:divBdr>
                            </w:div>
                            <w:div w:id="1815561069">
                              <w:marLeft w:val="0"/>
                              <w:marRight w:val="0"/>
                              <w:marTop w:val="0"/>
                              <w:marBottom w:val="0"/>
                              <w:divBdr>
                                <w:top w:val="none" w:sz="0" w:space="0" w:color="auto"/>
                                <w:left w:val="none" w:sz="0" w:space="0" w:color="auto"/>
                                <w:bottom w:val="none" w:sz="0" w:space="0" w:color="auto"/>
                                <w:right w:val="none" w:sz="0" w:space="0" w:color="auto"/>
                              </w:divBdr>
                            </w:div>
                            <w:div w:id="1236357504">
                              <w:marLeft w:val="0"/>
                              <w:marRight w:val="0"/>
                              <w:marTop w:val="0"/>
                              <w:marBottom w:val="0"/>
                              <w:divBdr>
                                <w:top w:val="none" w:sz="0" w:space="0" w:color="auto"/>
                                <w:left w:val="none" w:sz="0" w:space="0" w:color="auto"/>
                                <w:bottom w:val="none" w:sz="0" w:space="0" w:color="auto"/>
                                <w:right w:val="none" w:sz="0" w:space="0" w:color="auto"/>
                              </w:divBdr>
                            </w:div>
                            <w:div w:id="738869635">
                              <w:marLeft w:val="0"/>
                              <w:marRight w:val="0"/>
                              <w:marTop w:val="0"/>
                              <w:marBottom w:val="0"/>
                              <w:divBdr>
                                <w:top w:val="none" w:sz="0" w:space="0" w:color="auto"/>
                                <w:left w:val="none" w:sz="0" w:space="0" w:color="auto"/>
                                <w:bottom w:val="none" w:sz="0" w:space="0" w:color="auto"/>
                                <w:right w:val="none" w:sz="0" w:space="0" w:color="auto"/>
                              </w:divBdr>
                            </w:div>
                            <w:div w:id="1400518783">
                              <w:marLeft w:val="0"/>
                              <w:marRight w:val="0"/>
                              <w:marTop w:val="0"/>
                              <w:marBottom w:val="0"/>
                              <w:divBdr>
                                <w:top w:val="none" w:sz="0" w:space="0" w:color="auto"/>
                                <w:left w:val="none" w:sz="0" w:space="0" w:color="auto"/>
                                <w:bottom w:val="none" w:sz="0" w:space="0" w:color="auto"/>
                                <w:right w:val="none" w:sz="0" w:space="0" w:color="auto"/>
                              </w:divBdr>
                            </w:div>
                            <w:div w:id="182012603">
                              <w:marLeft w:val="0"/>
                              <w:marRight w:val="0"/>
                              <w:marTop w:val="0"/>
                              <w:marBottom w:val="0"/>
                              <w:divBdr>
                                <w:top w:val="none" w:sz="0" w:space="0" w:color="auto"/>
                                <w:left w:val="none" w:sz="0" w:space="0" w:color="auto"/>
                                <w:bottom w:val="none" w:sz="0" w:space="0" w:color="auto"/>
                                <w:right w:val="none" w:sz="0" w:space="0" w:color="auto"/>
                              </w:divBdr>
                            </w:div>
                            <w:div w:id="2004161377">
                              <w:marLeft w:val="0"/>
                              <w:marRight w:val="0"/>
                              <w:marTop w:val="0"/>
                              <w:marBottom w:val="0"/>
                              <w:divBdr>
                                <w:top w:val="none" w:sz="0" w:space="0" w:color="auto"/>
                                <w:left w:val="none" w:sz="0" w:space="0" w:color="auto"/>
                                <w:bottom w:val="none" w:sz="0" w:space="0" w:color="auto"/>
                                <w:right w:val="none" w:sz="0" w:space="0" w:color="auto"/>
                              </w:divBdr>
                            </w:div>
                            <w:div w:id="1949699083">
                              <w:marLeft w:val="0"/>
                              <w:marRight w:val="0"/>
                              <w:marTop w:val="0"/>
                              <w:marBottom w:val="0"/>
                              <w:divBdr>
                                <w:top w:val="none" w:sz="0" w:space="0" w:color="auto"/>
                                <w:left w:val="none" w:sz="0" w:space="0" w:color="auto"/>
                                <w:bottom w:val="none" w:sz="0" w:space="0" w:color="auto"/>
                                <w:right w:val="none" w:sz="0" w:space="0" w:color="auto"/>
                              </w:divBdr>
                            </w:div>
                            <w:div w:id="417679292">
                              <w:marLeft w:val="0"/>
                              <w:marRight w:val="0"/>
                              <w:marTop w:val="0"/>
                              <w:marBottom w:val="0"/>
                              <w:divBdr>
                                <w:top w:val="none" w:sz="0" w:space="0" w:color="auto"/>
                                <w:left w:val="none" w:sz="0" w:space="0" w:color="auto"/>
                                <w:bottom w:val="none" w:sz="0" w:space="0" w:color="auto"/>
                                <w:right w:val="none" w:sz="0" w:space="0" w:color="auto"/>
                              </w:divBdr>
                            </w:div>
                            <w:div w:id="146360039">
                              <w:marLeft w:val="0"/>
                              <w:marRight w:val="0"/>
                              <w:marTop w:val="0"/>
                              <w:marBottom w:val="0"/>
                              <w:divBdr>
                                <w:top w:val="none" w:sz="0" w:space="0" w:color="auto"/>
                                <w:left w:val="none" w:sz="0" w:space="0" w:color="auto"/>
                                <w:bottom w:val="none" w:sz="0" w:space="0" w:color="auto"/>
                                <w:right w:val="none" w:sz="0" w:space="0" w:color="auto"/>
                              </w:divBdr>
                            </w:div>
                            <w:div w:id="484131589">
                              <w:marLeft w:val="0"/>
                              <w:marRight w:val="0"/>
                              <w:marTop w:val="0"/>
                              <w:marBottom w:val="0"/>
                              <w:divBdr>
                                <w:top w:val="none" w:sz="0" w:space="0" w:color="auto"/>
                                <w:left w:val="none" w:sz="0" w:space="0" w:color="auto"/>
                                <w:bottom w:val="none" w:sz="0" w:space="0" w:color="auto"/>
                                <w:right w:val="none" w:sz="0" w:space="0" w:color="auto"/>
                              </w:divBdr>
                            </w:div>
                            <w:div w:id="712195303">
                              <w:marLeft w:val="0"/>
                              <w:marRight w:val="0"/>
                              <w:marTop w:val="0"/>
                              <w:marBottom w:val="0"/>
                              <w:divBdr>
                                <w:top w:val="none" w:sz="0" w:space="0" w:color="auto"/>
                                <w:left w:val="none" w:sz="0" w:space="0" w:color="auto"/>
                                <w:bottom w:val="none" w:sz="0" w:space="0" w:color="auto"/>
                                <w:right w:val="none" w:sz="0" w:space="0" w:color="auto"/>
                              </w:divBdr>
                            </w:div>
                            <w:div w:id="22244215">
                              <w:marLeft w:val="0"/>
                              <w:marRight w:val="0"/>
                              <w:marTop w:val="0"/>
                              <w:marBottom w:val="0"/>
                              <w:divBdr>
                                <w:top w:val="none" w:sz="0" w:space="0" w:color="auto"/>
                                <w:left w:val="none" w:sz="0" w:space="0" w:color="auto"/>
                                <w:bottom w:val="none" w:sz="0" w:space="0" w:color="auto"/>
                                <w:right w:val="none" w:sz="0" w:space="0" w:color="auto"/>
                              </w:divBdr>
                            </w:div>
                            <w:div w:id="1857577455">
                              <w:marLeft w:val="0"/>
                              <w:marRight w:val="0"/>
                              <w:marTop w:val="0"/>
                              <w:marBottom w:val="0"/>
                              <w:divBdr>
                                <w:top w:val="none" w:sz="0" w:space="0" w:color="auto"/>
                                <w:left w:val="none" w:sz="0" w:space="0" w:color="auto"/>
                                <w:bottom w:val="none" w:sz="0" w:space="0" w:color="auto"/>
                                <w:right w:val="none" w:sz="0" w:space="0" w:color="auto"/>
                              </w:divBdr>
                            </w:div>
                            <w:div w:id="561406298">
                              <w:marLeft w:val="0"/>
                              <w:marRight w:val="0"/>
                              <w:marTop w:val="0"/>
                              <w:marBottom w:val="0"/>
                              <w:divBdr>
                                <w:top w:val="none" w:sz="0" w:space="0" w:color="auto"/>
                                <w:left w:val="none" w:sz="0" w:space="0" w:color="auto"/>
                                <w:bottom w:val="none" w:sz="0" w:space="0" w:color="auto"/>
                                <w:right w:val="none" w:sz="0" w:space="0" w:color="auto"/>
                              </w:divBdr>
                            </w:div>
                            <w:div w:id="1333412619">
                              <w:marLeft w:val="0"/>
                              <w:marRight w:val="0"/>
                              <w:marTop w:val="0"/>
                              <w:marBottom w:val="0"/>
                              <w:divBdr>
                                <w:top w:val="none" w:sz="0" w:space="0" w:color="auto"/>
                                <w:left w:val="none" w:sz="0" w:space="0" w:color="auto"/>
                                <w:bottom w:val="none" w:sz="0" w:space="0" w:color="auto"/>
                                <w:right w:val="none" w:sz="0" w:space="0" w:color="auto"/>
                              </w:divBdr>
                            </w:div>
                            <w:div w:id="545485977">
                              <w:marLeft w:val="0"/>
                              <w:marRight w:val="0"/>
                              <w:marTop w:val="0"/>
                              <w:marBottom w:val="0"/>
                              <w:divBdr>
                                <w:top w:val="none" w:sz="0" w:space="0" w:color="auto"/>
                                <w:left w:val="none" w:sz="0" w:space="0" w:color="auto"/>
                                <w:bottom w:val="none" w:sz="0" w:space="0" w:color="auto"/>
                                <w:right w:val="none" w:sz="0" w:space="0" w:color="auto"/>
                              </w:divBdr>
                            </w:div>
                            <w:div w:id="943850625">
                              <w:marLeft w:val="0"/>
                              <w:marRight w:val="0"/>
                              <w:marTop w:val="0"/>
                              <w:marBottom w:val="0"/>
                              <w:divBdr>
                                <w:top w:val="none" w:sz="0" w:space="0" w:color="auto"/>
                                <w:left w:val="none" w:sz="0" w:space="0" w:color="auto"/>
                                <w:bottom w:val="none" w:sz="0" w:space="0" w:color="auto"/>
                                <w:right w:val="none" w:sz="0" w:space="0" w:color="auto"/>
                              </w:divBdr>
                            </w:div>
                            <w:div w:id="1518617826">
                              <w:marLeft w:val="0"/>
                              <w:marRight w:val="0"/>
                              <w:marTop w:val="0"/>
                              <w:marBottom w:val="0"/>
                              <w:divBdr>
                                <w:top w:val="none" w:sz="0" w:space="0" w:color="auto"/>
                                <w:left w:val="none" w:sz="0" w:space="0" w:color="auto"/>
                                <w:bottom w:val="none" w:sz="0" w:space="0" w:color="auto"/>
                                <w:right w:val="none" w:sz="0" w:space="0" w:color="auto"/>
                              </w:divBdr>
                            </w:div>
                            <w:div w:id="808014975">
                              <w:marLeft w:val="0"/>
                              <w:marRight w:val="0"/>
                              <w:marTop w:val="0"/>
                              <w:marBottom w:val="0"/>
                              <w:divBdr>
                                <w:top w:val="none" w:sz="0" w:space="0" w:color="auto"/>
                                <w:left w:val="none" w:sz="0" w:space="0" w:color="auto"/>
                                <w:bottom w:val="none" w:sz="0" w:space="0" w:color="auto"/>
                                <w:right w:val="none" w:sz="0" w:space="0" w:color="auto"/>
                              </w:divBdr>
                            </w:div>
                            <w:div w:id="1028724383">
                              <w:marLeft w:val="0"/>
                              <w:marRight w:val="0"/>
                              <w:marTop w:val="0"/>
                              <w:marBottom w:val="0"/>
                              <w:divBdr>
                                <w:top w:val="none" w:sz="0" w:space="0" w:color="auto"/>
                                <w:left w:val="none" w:sz="0" w:space="0" w:color="auto"/>
                                <w:bottom w:val="none" w:sz="0" w:space="0" w:color="auto"/>
                                <w:right w:val="none" w:sz="0" w:space="0" w:color="auto"/>
                              </w:divBdr>
                            </w:div>
                            <w:div w:id="1892030821">
                              <w:marLeft w:val="0"/>
                              <w:marRight w:val="0"/>
                              <w:marTop w:val="0"/>
                              <w:marBottom w:val="0"/>
                              <w:divBdr>
                                <w:top w:val="none" w:sz="0" w:space="0" w:color="auto"/>
                                <w:left w:val="none" w:sz="0" w:space="0" w:color="auto"/>
                                <w:bottom w:val="none" w:sz="0" w:space="0" w:color="auto"/>
                                <w:right w:val="none" w:sz="0" w:space="0" w:color="auto"/>
                              </w:divBdr>
                            </w:div>
                            <w:div w:id="1407680091">
                              <w:marLeft w:val="0"/>
                              <w:marRight w:val="0"/>
                              <w:marTop w:val="0"/>
                              <w:marBottom w:val="0"/>
                              <w:divBdr>
                                <w:top w:val="none" w:sz="0" w:space="0" w:color="auto"/>
                                <w:left w:val="none" w:sz="0" w:space="0" w:color="auto"/>
                                <w:bottom w:val="none" w:sz="0" w:space="0" w:color="auto"/>
                                <w:right w:val="none" w:sz="0" w:space="0" w:color="auto"/>
                              </w:divBdr>
                            </w:div>
                            <w:div w:id="310332610">
                              <w:marLeft w:val="0"/>
                              <w:marRight w:val="0"/>
                              <w:marTop w:val="0"/>
                              <w:marBottom w:val="0"/>
                              <w:divBdr>
                                <w:top w:val="none" w:sz="0" w:space="0" w:color="auto"/>
                                <w:left w:val="none" w:sz="0" w:space="0" w:color="auto"/>
                                <w:bottom w:val="none" w:sz="0" w:space="0" w:color="auto"/>
                                <w:right w:val="none" w:sz="0" w:space="0" w:color="auto"/>
                              </w:divBdr>
                            </w:div>
                            <w:div w:id="1138305945">
                              <w:marLeft w:val="0"/>
                              <w:marRight w:val="0"/>
                              <w:marTop w:val="0"/>
                              <w:marBottom w:val="0"/>
                              <w:divBdr>
                                <w:top w:val="none" w:sz="0" w:space="0" w:color="auto"/>
                                <w:left w:val="none" w:sz="0" w:space="0" w:color="auto"/>
                                <w:bottom w:val="none" w:sz="0" w:space="0" w:color="auto"/>
                                <w:right w:val="none" w:sz="0" w:space="0" w:color="auto"/>
                              </w:divBdr>
                            </w:div>
                            <w:div w:id="319583254">
                              <w:marLeft w:val="0"/>
                              <w:marRight w:val="0"/>
                              <w:marTop w:val="0"/>
                              <w:marBottom w:val="0"/>
                              <w:divBdr>
                                <w:top w:val="none" w:sz="0" w:space="0" w:color="auto"/>
                                <w:left w:val="none" w:sz="0" w:space="0" w:color="auto"/>
                                <w:bottom w:val="none" w:sz="0" w:space="0" w:color="auto"/>
                                <w:right w:val="none" w:sz="0" w:space="0" w:color="auto"/>
                              </w:divBdr>
                            </w:div>
                            <w:div w:id="3706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9</Pages>
  <Words>1753</Words>
  <Characters>9642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8</cp:revision>
  <dcterms:created xsi:type="dcterms:W3CDTF">2020-10-05T20:53:00Z</dcterms:created>
  <dcterms:modified xsi:type="dcterms:W3CDTF">2021-03-07T19:43:00Z</dcterms:modified>
</cp:coreProperties>
</file>